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1A75" w14:textId="5E41979E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AO CONTRATO Nº </w:t>
      </w:r>
      <w:r w:rsidR="00875BA1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964496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0145FEE2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75BA1">
        <w:rPr>
          <w:rFonts w:ascii="Times New Roman" w:hAnsi="Times New Roman" w:cs="Times New Roman"/>
          <w:i/>
          <w:sz w:val="24"/>
          <w:szCs w:val="24"/>
        </w:rPr>
        <w:t>PRIME ENGENHARIA E CONSTRUÇÕES OLÍMPIA LTDA.</w:t>
      </w:r>
    </w:p>
    <w:p w14:paraId="6AC5A073" w14:textId="509736EC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75BA1">
        <w:rPr>
          <w:rFonts w:ascii="Times New Roman" w:hAnsi="Times New Roman" w:cs="Times New Roman"/>
          <w:i/>
          <w:sz w:val="24"/>
          <w:szCs w:val="24"/>
        </w:rPr>
        <w:t>35</w:t>
      </w:r>
      <w:r w:rsidR="00964496">
        <w:rPr>
          <w:rFonts w:ascii="Times New Roman" w:hAnsi="Times New Roman" w:cs="Times New Roman"/>
          <w:i/>
          <w:sz w:val="24"/>
          <w:szCs w:val="24"/>
        </w:rPr>
        <w:t>/2023</w:t>
      </w:r>
    </w:p>
    <w:p w14:paraId="3AA9529D" w14:textId="47037CC6" w:rsidR="00AC728E" w:rsidRPr="00AC728E" w:rsidRDefault="000F4946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</w:t>
      </w:r>
      <w:r w:rsidR="00AD5873">
        <w:rPr>
          <w:rFonts w:ascii="Times New Roman" w:hAnsi="Times New Roman" w:cs="Times New Roman"/>
          <w:b/>
          <w:i/>
          <w:sz w:val="24"/>
          <w:szCs w:val="24"/>
        </w:rPr>
        <w:t xml:space="preserve"> DE SUPRESSÃO CONTRATUAL</w:t>
      </w:r>
    </w:p>
    <w:p w14:paraId="0CD32E2D" w14:textId="7F020961" w:rsidR="00D4061D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CC20AC">
        <w:rPr>
          <w:rFonts w:ascii="Times New Roman" w:hAnsi="Times New Roman"/>
          <w:b w:val="0"/>
          <w:bCs/>
          <w:szCs w:val="24"/>
        </w:rPr>
        <w:t>SUPRESSÃO QUANTITATIVA DE ITEM DO CONTRATO Nº 35/2023, RELATIVO À</w:t>
      </w:r>
      <w:r w:rsidR="00227E2F">
        <w:rPr>
          <w:rFonts w:ascii="Times New Roman" w:hAnsi="Times New Roman"/>
          <w:b w:val="0"/>
          <w:bCs/>
          <w:szCs w:val="24"/>
        </w:rPr>
        <w:t xml:space="preserve"> PRESTAÇÃO DE</w:t>
      </w:r>
      <w:r w:rsidR="00CF1497">
        <w:rPr>
          <w:rFonts w:ascii="Times New Roman" w:hAnsi="Times New Roman"/>
          <w:b w:val="0"/>
          <w:bCs/>
          <w:szCs w:val="24"/>
        </w:rPr>
        <w:t xml:space="preserve"> </w:t>
      </w:r>
      <w:r w:rsidR="00227E2F">
        <w:rPr>
          <w:rFonts w:ascii="Times New Roman" w:hAnsi="Times New Roman"/>
          <w:b w:val="0"/>
          <w:bCs/>
          <w:szCs w:val="24"/>
        </w:rPr>
        <w:t>SERVIÇOS DE MANUTENÇÃO PREDIAL E CONSTRUÇÃO CIVIL, INCLUINDO O FORNECIMENTO DE MÃO DE OBRA, MATERIAIS, EQUIPAMENTOS E INSUMOS NECESSÁRIOS À EXECUÇÃO DOS SERVIÇOS DE REPAROS NO TELHADO EM ÁREA QUE ESPECIFICA E AMPLICAÇÃO DO PRÉDIO DESTA CÂMARA MUNICIPAL</w:t>
      </w:r>
      <w:r w:rsidR="00CC20AC">
        <w:rPr>
          <w:rFonts w:ascii="Times New Roman" w:hAnsi="Times New Roman"/>
          <w:b w:val="0"/>
          <w:bCs/>
          <w:szCs w:val="24"/>
        </w:rPr>
        <w:t>, COM FUNDAMENTO NO ARTIGO 62, INCISO I, B, DA LEI Nº 8.666/93</w:t>
      </w:r>
      <w:r w:rsidR="00227E2F">
        <w:rPr>
          <w:rFonts w:ascii="Times New Roman" w:hAnsi="Times New Roman"/>
          <w:b w:val="0"/>
          <w:bCs/>
          <w:szCs w:val="24"/>
        </w:rPr>
        <w:t>.</w:t>
      </w:r>
    </w:p>
    <w:p w14:paraId="565832F7" w14:textId="594C1D59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C20AC">
        <w:rPr>
          <w:rFonts w:ascii="Times New Roman" w:hAnsi="Times New Roman" w:cs="Times New Roman"/>
          <w:i/>
          <w:sz w:val="24"/>
          <w:szCs w:val="24"/>
        </w:rPr>
        <w:t>07/08/2024</w:t>
      </w:r>
    </w:p>
    <w:p w14:paraId="4A44033D" w14:textId="77777777" w:rsidR="00CC20AC" w:rsidRDefault="00CC20AC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C1397"/>
    <w:rsid w:val="000D1AD9"/>
    <w:rsid w:val="000F4946"/>
    <w:rsid w:val="00217274"/>
    <w:rsid w:val="00227E2F"/>
    <w:rsid w:val="00265EB0"/>
    <w:rsid w:val="002A4D9E"/>
    <w:rsid w:val="002E0B72"/>
    <w:rsid w:val="002F6384"/>
    <w:rsid w:val="003337E1"/>
    <w:rsid w:val="003625B6"/>
    <w:rsid w:val="0040505C"/>
    <w:rsid w:val="00455B6E"/>
    <w:rsid w:val="00506E67"/>
    <w:rsid w:val="00512336"/>
    <w:rsid w:val="00523E46"/>
    <w:rsid w:val="00545207"/>
    <w:rsid w:val="00557CD7"/>
    <w:rsid w:val="006A71D1"/>
    <w:rsid w:val="006F6608"/>
    <w:rsid w:val="0086398E"/>
    <w:rsid w:val="008745EE"/>
    <w:rsid w:val="00875702"/>
    <w:rsid w:val="00875BA1"/>
    <w:rsid w:val="008C740F"/>
    <w:rsid w:val="008D4BD8"/>
    <w:rsid w:val="008F09A1"/>
    <w:rsid w:val="00964496"/>
    <w:rsid w:val="009754C7"/>
    <w:rsid w:val="009A6B72"/>
    <w:rsid w:val="009D3331"/>
    <w:rsid w:val="00A86251"/>
    <w:rsid w:val="00AA7C5B"/>
    <w:rsid w:val="00AC728E"/>
    <w:rsid w:val="00AD5873"/>
    <w:rsid w:val="00B138F3"/>
    <w:rsid w:val="00B40405"/>
    <w:rsid w:val="00B41866"/>
    <w:rsid w:val="00BC02F4"/>
    <w:rsid w:val="00BC7A7C"/>
    <w:rsid w:val="00BD7DC7"/>
    <w:rsid w:val="00BE1F48"/>
    <w:rsid w:val="00BF7A1F"/>
    <w:rsid w:val="00C72E0E"/>
    <w:rsid w:val="00C87F40"/>
    <w:rsid w:val="00CA1B8B"/>
    <w:rsid w:val="00CB379D"/>
    <w:rsid w:val="00CC20AC"/>
    <w:rsid w:val="00CF12EA"/>
    <w:rsid w:val="00CF1497"/>
    <w:rsid w:val="00D4061D"/>
    <w:rsid w:val="00D51B83"/>
    <w:rsid w:val="00D77E0B"/>
    <w:rsid w:val="00E20FB1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2023-11-06T18:50:00Z</cp:lastPrinted>
  <dcterms:created xsi:type="dcterms:W3CDTF">2024-08-13T19:43:00Z</dcterms:created>
  <dcterms:modified xsi:type="dcterms:W3CDTF">2024-08-14T14:06:00Z</dcterms:modified>
</cp:coreProperties>
</file>