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31F53012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134AC7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1BBF3F04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4AC7">
        <w:rPr>
          <w:rFonts w:ascii="Times New Roman" w:hAnsi="Times New Roman" w:cs="Times New Roman"/>
          <w:i/>
          <w:sz w:val="24"/>
          <w:szCs w:val="24"/>
        </w:rPr>
        <w:t>VENDOR – INFORMÁTICA, IMPORTAÇÃO, INDÚSTRIA, COMÉRCIO, RECARGA E MANUTENÇÃO LTDA. - ME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51D21574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134AC7">
        <w:rPr>
          <w:rFonts w:ascii="Times New Roman" w:hAnsi="Times New Roman" w:cs="Times New Roman"/>
          <w:i/>
          <w:sz w:val="24"/>
          <w:szCs w:val="24"/>
        </w:rPr>
        <w:t>27.193.666/0001-60</w:t>
      </w:r>
    </w:p>
    <w:p w14:paraId="3ABB3AAF" w14:textId="6674ED78" w:rsidR="001E27D4" w:rsidRPr="00527F4D" w:rsidRDefault="00134AC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ELETRÔNICO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07</w:t>
      </w:r>
      <w:r w:rsidR="005D770B">
        <w:rPr>
          <w:rFonts w:ascii="Times New Roman" w:hAnsi="Times New Roman" w:cs="Times New Roman"/>
          <w:i/>
          <w:sz w:val="24"/>
          <w:szCs w:val="24"/>
        </w:rPr>
        <w:t>/2024</w:t>
      </w:r>
    </w:p>
    <w:p w14:paraId="03DCF4ED" w14:textId="618AA4A2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34AC7">
        <w:rPr>
          <w:rFonts w:ascii="Times New Roman" w:hAnsi="Times New Roman" w:cs="Times New Roman"/>
          <w:i/>
          <w:sz w:val="24"/>
          <w:szCs w:val="24"/>
        </w:rPr>
        <w:t>41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E0D6F65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AC7">
        <w:rPr>
          <w:rFonts w:ascii="Times New Roman" w:hAnsi="Times New Roman" w:cs="Times New Roman"/>
          <w:i/>
          <w:sz w:val="24"/>
          <w:szCs w:val="24"/>
        </w:rPr>
        <w:t>PRESTAÇÃO DE SERVIÇOS DE IMPRESSÃO, PARA ATENDER ÀS NECESSIDADES DA CÂMARA MUNICIPAL DA ESTÂNCIA TURÍSTICA DE OLÍMPIA,</w:t>
      </w:r>
      <w:r w:rsidR="001E285F">
        <w:rPr>
          <w:rFonts w:ascii="Times New Roman" w:hAnsi="Times New Roman" w:cs="Times New Roman"/>
          <w:i/>
          <w:sz w:val="24"/>
          <w:szCs w:val="24"/>
        </w:rPr>
        <w:t xml:space="preserve"> PELO PERÍODO DE 12 (DOZE) MESES.</w:t>
      </w:r>
    </w:p>
    <w:p w14:paraId="5AA21CEF" w14:textId="0CA36296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134AC7">
        <w:rPr>
          <w:rFonts w:ascii="Times New Roman" w:hAnsi="Times New Roman" w:cs="Times New Roman"/>
          <w:i/>
          <w:sz w:val="24"/>
          <w:szCs w:val="24"/>
        </w:rPr>
        <w:t>45.224,88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34AC7">
        <w:rPr>
          <w:rFonts w:ascii="Times New Roman" w:hAnsi="Times New Roman" w:cs="Times New Roman"/>
          <w:i/>
          <w:sz w:val="24"/>
          <w:szCs w:val="24"/>
        </w:rPr>
        <w:t>QUARENTA E CINCO MIL, DUZENTOS E VINTE E QUATRO REAIS E OITENTA E OITO CENTAVOS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24D31B98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376">
        <w:rPr>
          <w:rFonts w:ascii="Times New Roman" w:hAnsi="Times New Roman" w:cs="Times New Roman"/>
          <w:i/>
          <w:sz w:val="24"/>
          <w:szCs w:val="24"/>
        </w:rPr>
        <w:t>25/11/2024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34AC7"/>
    <w:rsid w:val="001537DC"/>
    <w:rsid w:val="00166A41"/>
    <w:rsid w:val="001863A2"/>
    <w:rsid w:val="00186560"/>
    <w:rsid w:val="001A1B67"/>
    <w:rsid w:val="001B18E1"/>
    <w:rsid w:val="001B4FAE"/>
    <w:rsid w:val="001E27D4"/>
    <w:rsid w:val="001E285F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60764C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06D19"/>
    <w:rsid w:val="00863CA8"/>
    <w:rsid w:val="008C0E0F"/>
    <w:rsid w:val="008C41EC"/>
    <w:rsid w:val="008E1B2E"/>
    <w:rsid w:val="00904376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254A2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841C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18</cp:revision>
  <cp:lastPrinted>2024-05-02T13:40:00Z</cp:lastPrinted>
  <dcterms:created xsi:type="dcterms:W3CDTF">2024-06-28T12:40:00Z</dcterms:created>
  <dcterms:modified xsi:type="dcterms:W3CDTF">2024-12-17T17:58:00Z</dcterms:modified>
</cp:coreProperties>
</file>