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4CED3CAB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105566">
        <w:rPr>
          <w:rFonts w:ascii="Times New Roman" w:hAnsi="Times New Roman" w:cs="Times New Roman"/>
          <w:b/>
          <w:i/>
          <w:sz w:val="24"/>
          <w:szCs w:val="24"/>
        </w:rPr>
        <w:t>42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6F1149B1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05566">
        <w:rPr>
          <w:rFonts w:ascii="Times New Roman" w:hAnsi="Times New Roman" w:cs="Times New Roman"/>
          <w:i/>
          <w:sz w:val="24"/>
          <w:szCs w:val="24"/>
        </w:rPr>
        <w:t>BX DISTRIBUIDORA DE EQUIPAMENTOS LTDA.</w:t>
      </w:r>
      <w:r w:rsidR="004401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998861" w14:textId="528F9383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105566">
        <w:rPr>
          <w:rFonts w:ascii="Times New Roman" w:hAnsi="Times New Roman" w:cs="Times New Roman"/>
          <w:i/>
          <w:sz w:val="24"/>
          <w:szCs w:val="24"/>
        </w:rPr>
        <w:t>48.849.767/0001-16</w:t>
      </w:r>
    </w:p>
    <w:p w14:paraId="3ABB3AAF" w14:textId="66E60A18" w:rsidR="001E27D4" w:rsidRPr="00527F4D" w:rsidRDefault="00134AC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105566">
        <w:rPr>
          <w:rFonts w:ascii="Times New Roman" w:hAnsi="Times New Roman" w:cs="Times New Roman"/>
          <w:i/>
          <w:sz w:val="24"/>
          <w:szCs w:val="24"/>
        </w:rPr>
        <w:t>06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55F1316B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05566">
        <w:rPr>
          <w:rFonts w:ascii="Times New Roman" w:hAnsi="Times New Roman" w:cs="Times New Roman"/>
          <w:i/>
          <w:sz w:val="24"/>
          <w:szCs w:val="24"/>
        </w:rPr>
        <w:t>42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705F17F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566">
        <w:rPr>
          <w:rFonts w:ascii="Times New Roman" w:hAnsi="Times New Roman" w:cs="Times New Roman"/>
          <w:i/>
          <w:sz w:val="24"/>
          <w:szCs w:val="24"/>
        </w:rPr>
        <w:t>CONTRATAÇÃO DE EMPRESA PARA AQUISIÇÃO DE EQUIPAMENTOS DE PROCESSAMENTOS DE DADOS PARA ATENDER ÀS NECESSIDADES DA CÂMARA MUNICIPAL DA ESTÂNCIA TURÍSTICA DE OLÍMPIA.</w:t>
      </w:r>
    </w:p>
    <w:p w14:paraId="5AA21CEF" w14:textId="7D165A57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105566">
        <w:rPr>
          <w:rFonts w:ascii="Times New Roman" w:hAnsi="Times New Roman" w:cs="Times New Roman"/>
          <w:i/>
          <w:sz w:val="24"/>
          <w:szCs w:val="24"/>
        </w:rPr>
        <w:t>5.500,00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05566">
        <w:rPr>
          <w:rFonts w:ascii="Times New Roman" w:hAnsi="Times New Roman" w:cs="Times New Roman"/>
          <w:i/>
          <w:sz w:val="24"/>
          <w:szCs w:val="24"/>
        </w:rPr>
        <w:t>CINCO MIL E QUINHENTOS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24D31B98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376">
        <w:rPr>
          <w:rFonts w:ascii="Times New Roman" w:hAnsi="Times New Roman" w:cs="Times New Roman"/>
          <w:i/>
          <w:sz w:val="24"/>
          <w:szCs w:val="24"/>
        </w:rPr>
        <w:t>25/11/2024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F0487"/>
    <w:rsid w:val="0060764C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841CC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19</cp:revision>
  <cp:lastPrinted>2024-05-02T13:40:00Z</cp:lastPrinted>
  <dcterms:created xsi:type="dcterms:W3CDTF">2024-06-28T12:40:00Z</dcterms:created>
  <dcterms:modified xsi:type="dcterms:W3CDTF">2024-12-17T18:03:00Z</dcterms:modified>
</cp:coreProperties>
</file>