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F6D4E" w:rsidRDefault="0036674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DO CONTRATO Nº 15/2021</w:t>
      </w:r>
    </w:p>
    <w:p w14:paraId="00000002" w14:textId="77777777" w:rsidR="002F6D4E" w:rsidRDefault="002F6D4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2F6D4E" w:rsidRDefault="0036674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2F6D4E" w:rsidRDefault="0036674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FABIO LUIS DEMETRIO MANOEL ME</w:t>
      </w:r>
    </w:p>
    <w:p w14:paraId="00000005" w14:textId="77777777" w:rsidR="002F6D4E" w:rsidRDefault="0036674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22.432.955/0001-50</w:t>
      </w:r>
    </w:p>
    <w:p w14:paraId="00000006" w14:textId="77777777" w:rsidR="002F6D4E" w:rsidRDefault="0036674E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15/2021</w:t>
      </w:r>
    </w:p>
    <w:p w14:paraId="00000007" w14:textId="77777777" w:rsidR="002F6D4E" w:rsidRDefault="003667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</w:rPr>
        <w:t>CONTRATAÇÃO DE EMPRESA PARA PRESTAÇÃO DE SERVIÇOS DE CAPTAÇÃO DE IMAGENS AÉREAS COM DRONE, PARA ORIENTAÇÃO E ACOMPANHAMENTO DA REFORMA DO PRÉDIO DA CÂMARA MUNICIPAL DA ESTÂNCIA TURÍSTICA DE OLÍMPIA.</w:t>
      </w:r>
    </w:p>
    <w:p w14:paraId="00000008" w14:textId="77777777" w:rsidR="002F6D4E" w:rsidRDefault="003667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5.000,00 (cinco mil reais)</w:t>
      </w:r>
    </w:p>
    <w:p w14:paraId="00000009" w14:textId="77777777" w:rsidR="002F6D4E" w:rsidRDefault="003667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14/07/2021</w:t>
      </w:r>
    </w:p>
    <w:p w14:paraId="0000000A" w14:textId="77777777" w:rsidR="002F6D4E" w:rsidRDefault="002F6D4E"/>
    <w:sectPr w:rsidR="002F6D4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4E"/>
    <w:rsid w:val="002F6D4E"/>
    <w:rsid w:val="003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671A2-9014-455C-8231-2603A66B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1gNwM3qZcQFPyoGWgvUmM1JRA==">AMUW2mUJnM3ZtKqsa/uMwuy5Uiy3qimawGZ+pSzS97CufJcZf6eztHaIjYLUOEM2AH0S0Q49a2dN3OmV+Lx6iIS+0oBfSHW7gS15OkLSKt8bep594I8ge+g=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2021-07-14T16:55:00Z</dcterms:created>
  <dcterms:modified xsi:type="dcterms:W3CDTF">2021-07-14T16:55:00Z</dcterms:modified>
</cp:coreProperties>
</file>