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2E33A665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TERCEIRO TERMO ADITIVO AO CONTRATO ADMINISTRATIVO Nº </w:t>
      </w:r>
      <w:r w:rsidR="006616D6">
        <w:rPr>
          <w:rFonts w:ascii="Times New Roman" w:hAnsi="Times New Roman" w:cs="Times New Roman"/>
          <w:b/>
          <w:i/>
          <w:sz w:val="24"/>
          <w:szCs w:val="24"/>
        </w:rPr>
        <w:t>06/2021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426AFB3A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16D6">
        <w:rPr>
          <w:rFonts w:ascii="Times New Roman" w:hAnsi="Times New Roman" w:cs="Times New Roman"/>
          <w:i/>
          <w:sz w:val="24"/>
          <w:szCs w:val="24"/>
        </w:rPr>
        <w:t>ARTUR RIZZATTI &amp; CIA LTDA.</w:t>
      </w:r>
      <w:r w:rsidR="00980F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432CE1" w14:textId="747D8354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6616D6">
        <w:rPr>
          <w:rFonts w:ascii="Times New Roman" w:hAnsi="Times New Roman" w:cs="Times New Roman"/>
          <w:i/>
          <w:sz w:val="24"/>
          <w:szCs w:val="24"/>
        </w:rPr>
        <w:t>06/2021</w:t>
      </w:r>
    </w:p>
    <w:p w14:paraId="741D8F5F" w14:textId="7305765B" w:rsidR="00B93226" w:rsidRPr="00454DE9" w:rsidRDefault="00C2397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TERCEIRO TERMO ADITIVO</w:t>
      </w:r>
    </w:p>
    <w:p w14:paraId="2D123556" w14:textId="1CE19F79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6616D6">
        <w:rPr>
          <w:rFonts w:ascii="Times New Roman" w:hAnsi="Times New Roman"/>
          <w:b w:val="0"/>
          <w:szCs w:val="24"/>
        </w:rPr>
        <w:t>PRESTAÇÃO DE SERVIÇOS DE MONITORAMENTO POR ALARME E IMAGEM DAS DEPENDÊNCIAS INTERNAS DO PRÉDIO DA CÂMARA MUNICIPAL DE OLÍMPIA.</w:t>
      </w:r>
    </w:p>
    <w:p w14:paraId="2E94E79B" w14:textId="348F64B2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6616D6">
        <w:rPr>
          <w:rFonts w:ascii="Times New Roman" w:hAnsi="Times New Roman"/>
          <w:b w:val="0"/>
          <w:caps/>
          <w:szCs w:val="24"/>
        </w:rPr>
        <w:t>1.449,06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6616D6">
        <w:rPr>
          <w:rFonts w:ascii="Times New Roman" w:hAnsi="Times New Roman"/>
          <w:b w:val="0"/>
          <w:caps/>
          <w:szCs w:val="24"/>
        </w:rPr>
        <w:t>UM MIL, QUATROCENTOS E QUARENTA E NOVE REAIS E SEIS CENTAVOS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669F6C0A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16D6">
        <w:rPr>
          <w:rFonts w:ascii="Times New Roman" w:hAnsi="Times New Roman" w:cs="Times New Roman"/>
          <w:i/>
          <w:sz w:val="24"/>
          <w:szCs w:val="24"/>
        </w:rPr>
        <w:t>15/03/2024</w:t>
      </w:r>
    </w:p>
    <w:p w14:paraId="288C752A" w14:textId="0B56D2CC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16D6">
        <w:rPr>
          <w:rFonts w:ascii="Times New Roman" w:hAnsi="Times New Roman" w:cs="Times New Roman"/>
          <w:i/>
          <w:sz w:val="24"/>
          <w:szCs w:val="24"/>
        </w:rPr>
        <w:t>06 (SEIS</w:t>
      </w:r>
      <w:r w:rsidR="00696E90">
        <w:rPr>
          <w:rFonts w:ascii="Times New Roman" w:hAnsi="Times New Roman" w:cs="Times New Roman"/>
          <w:i/>
          <w:sz w:val="24"/>
          <w:szCs w:val="24"/>
        </w:rPr>
        <w:t>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194C29"/>
    <w:rsid w:val="00455AC2"/>
    <w:rsid w:val="00480D7B"/>
    <w:rsid w:val="006616D6"/>
    <w:rsid w:val="00696E90"/>
    <w:rsid w:val="006A3B87"/>
    <w:rsid w:val="00760BBD"/>
    <w:rsid w:val="007C7B1A"/>
    <w:rsid w:val="008F05CE"/>
    <w:rsid w:val="00977B5B"/>
    <w:rsid w:val="00980F92"/>
    <w:rsid w:val="00A07719"/>
    <w:rsid w:val="00A11201"/>
    <w:rsid w:val="00B703EA"/>
    <w:rsid w:val="00B93226"/>
    <w:rsid w:val="00BA7618"/>
    <w:rsid w:val="00C23970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7</cp:revision>
  <cp:lastPrinted>2022-03-17T13:59:00Z</cp:lastPrinted>
  <dcterms:created xsi:type="dcterms:W3CDTF">2022-03-17T13:54:00Z</dcterms:created>
  <dcterms:modified xsi:type="dcterms:W3CDTF">2024-03-18T17:32:00Z</dcterms:modified>
</cp:coreProperties>
</file>