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79F3BB09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7F6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7C9A55D2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7F6B">
        <w:rPr>
          <w:rFonts w:ascii="Times New Roman" w:hAnsi="Times New Roman" w:cs="Times New Roman"/>
          <w:i/>
          <w:sz w:val="24"/>
          <w:szCs w:val="24"/>
        </w:rPr>
        <w:t>ULRIK COMÉRCIO E SERVIÇOS EIRELI</w:t>
      </w:r>
    </w:p>
    <w:p w14:paraId="27F2F165" w14:textId="455B44A4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907F6B">
        <w:rPr>
          <w:rFonts w:ascii="Times New Roman" w:hAnsi="Times New Roman" w:cs="Times New Roman"/>
          <w:i/>
          <w:sz w:val="24"/>
          <w:szCs w:val="24"/>
        </w:rPr>
        <w:t>21.479.037/0001-14</w:t>
      </w:r>
    </w:p>
    <w:p w14:paraId="5466CED7" w14:textId="471A64E2" w:rsidR="00EC22E5" w:rsidRPr="001C30EB" w:rsidRDefault="004E7A3F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F6E61">
        <w:rPr>
          <w:rFonts w:ascii="Times New Roman" w:hAnsi="Times New Roman" w:cs="Times New Roman"/>
          <w:i/>
          <w:sz w:val="24"/>
          <w:szCs w:val="24"/>
        </w:rPr>
        <w:t xml:space="preserve">Nº </w:t>
      </w:r>
      <w:r>
        <w:rPr>
          <w:rFonts w:ascii="Times New Roman" w:hAnsi="Times New Roman" w:cs="Times New Roman"/>
          <w:i/>
          <w:sz w:val="24"/>
          <w:szCs w:val="24"/>
        </w:rPr>
        <w:t>07</w:t>
      </w:r>
      <w:r w:rsidR="008E10F5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719EF37" w14:textId="17723B0A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2</w:t>
      </w:r>
      <w:r w:rsidR="00907F6B">
        <w:rPr>
          <w:rFonts w:ascii="Times New Roman" w:hAnsi="Times New Roman" w:cs="Times New Roman"/>
          <w:i/>
          <w:sz w:val="24"/>
          <w:szCs w:val="24"/>
        </w:rPr>
        <w:t>7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4D670537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4E7A3F">
        <w:rPr>
          <w:rFonts w:ascii="Times New Roman" w:hAnsi="Times New Roman"/>
          <w:b w:val="0"/>
          <w:bCs/>
          <w:szCs w:val="24"/>
        </w:rPr>
        <w:t xml:space="preserve">CONTRATAÇÃO DE EMPRESA ESPECIALIZADA PARA PRESTAÇÃO DE SERVIÇOS DE </w:t>
      </w:r>
      <w:r w:rsidR="00907F6B">
        <w:rPr>
          <w:rFonts w:ascii="Times New Roman" w:hAnsi="Times New Roman"/>
          <w:b w:val="0"/>
          <w:bCs/>
          <w:szCs w:val="24"/>
        </w:rPr>
        <w:t>MOTORISTA</w:t>
      </w:r>
      <w:r w:rsidR="004E7A3F">
        <w:rPr>
          <w:rFonts w:ascii="Times New Roman" w:hAnsi="Times New Roman"/>
          <w:b w:val="0"/>
          <w:bCs/>
          <w:szCs w:val="24"/>
        </w:rPr>
        <w:t xml:space="preserve"> PARA ATENDER ÀS NECESSIDADES DA CÂMARA MUNICIPAL DA ESTÂNCIA TURÍSTICA DE OLÍMPIA.</w:t>
      </w:r>
    </w:p>
    <w:p w14:paraId="01B8B23A" w14:textId="307BF6F2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>VALOR</w:t>
      </w:r>
      <w:r w:rsidR="004E7A3F">
        <w:rPr>
          <w:rFonts w:ascii="Times New Roman" w:hAnsi="Times New Roman"/>
          <w:caps/>
          <w:szCs w:val="24"/>
        </w:rPr>
        <w:t xml:space="preserve"> GLOBAL</w:t>
      </w:r>
      <w:r>
        <w:rPr>
          <w:rFonts w:ascii="Times New Roman" w:hAnsi="Times New Roman"/>
          <w:caps/>
          <w:szCs w:val="24"/>
        </w:rPr>
        <w:t xml:space="preserve">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907F6B">
        <w:rPr>
          <w:rFonts w:ascii="Times New Roman" w:hAnsi="Times New Roman"/>
          <w:b w:val="0"/>
          <w:caps/>
          <w:szCs w:val="24"/>
        </w:rPr>
        <w:t>94.480,00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9863E4">
        <w:rPr>
          <w:rFonts w:ascii="Times New Roman" w:hAnsi="Times New Roman"/>
          <w:b w:val="0"/>
          <w:caps/>
          <w:szCs w:val="24"/>
        </w:rPr>
        <w:t xml:space="preserve">NOVENTA E QUATRO MIL </w:t>
      </w:r>
      <w:bookmarkStart w:id="0" w:name="_GoBack"/>
      <w:bookmarkEnd w:id="0"/>
      <w:r w:rsidR="00907F6B">
        <w:rPr>
          <w:rFonts w:ascii="Times New Roman" w:hAnsi="Times New Roman"/>
          <w:b w:val="0"/>
          <w:caps/>
          <w:szCs w:val="24"/>
        </w:rPr>
        <w:t>QUATROCENTOS E OITENTA REAIS</w:t>
      </w:r>
      <w:r w:rsidR="004E7A3F">
        <w:rPr>
          <w:rFonts w:ascii="Times New Roman" w:hAnsi="Times New Roman"/>
          <w:b w:val="0"/>
          <w:caps/>
          <w:szCs w:val="24"/>
        </w:rPr>
        <w:t>)</w:t>
      </w:r>
    </w:p>
    <w:p w14:paraId="7B4436FE" w14:textId="37F42DA2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907F6B">
        <w:rPr>
          <w:rFonts w:ascii="Times New Roman" w:hAnsi="Times New Roman"/>
          <w:b w:val="0"/>
          <w:bCs/>
          <w:szCs w:val="24"/>
        </w:rPr>
        <w:t>18</w:t>
      </w:r>
      <w:r w:rsidR="00BD716F">
        <w:rPr>
          <w:rFonts w:ascii="Times New Roman" w:hAnsi="Times New Roman"/>
          <w:b w:val="0"/>
          <w:bCs/>
          <w:szCs w:val="24"/>
        </w:rPr>
        <w:t>/10/2021</w:t>
      </w:r>
    </w:p>
    <w:p w14:paraId="02FEA411" w14:textId="2F7A685D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12</w:t>
      </w:r>
      <w:r w:rsidR="00BD716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E7A3F">
        <w:rPr>
          <w:rFonts w:ascii="Times New Roman" w:hAnsi="Times New Roman" w:cs="Times New Roman"/>
          <w:i/>
          <w:sz w:val="24"/>
          <w:szCs w:val="24"/>
        </w:rPr>
        <w:t>DOZE</w:t>
      </w:r>
      <w:r w:rsidR="006F6578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1E5B1E"/>
    <w:rsid w:val="00233EC9"/>
    <w:rsid w:val="00277772"/>
    <w:rsid w:val="00285706"/>
    <w:rsid w:val="002D03E7"/>
    <w:rsid w:val="00432FD1"/>
    <w:rsid w:val="00465F9A"/>
    <w:rsid w:val="004D4980"/>
    <w:rsid w:val="004E7A3F"/>
    <w:rsid w:val="00523E61"/>
    <w:rsid w:val="005413B3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35B53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E10F5"/>
    <w:rsid w:val="008F6E61"/>
    <w:rsid w:val="00907F6B"/>
    <w:rsid w:val="00940DD3"/>
    <w:rsid w:val="00975641"/>
    <w:rsid w:val="009863E4"/>
    <w:rsid w:val="00AD641B"/>
    <w:rsid w:val="00AE4AD8"/>
    <w:rsid w:val="00B50547"/>
    <w:rsid w:val="00BA7618"/>
    <w:rsid w:val="00BD716F"/>
    <w:rsid w:val="00C54990"/>
    <w:rsid w:val="00CC40B0"/>
    <w:rsid w:val="00CD757D"/>
    <w:rsid w:val="00D70027"/>
    <w:rsid w:val="00DC7FC5"/>
    <w:rsid w:val="00E54FBB"/>
    <w:rsid w:val="00E644A0"/>
    <w:rsid w:val="00E739E1"/>
    <w:rsid w:val="00EC173B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2020-06-01T16:45:00Z</cp:lastPrinted>
  <dcterms:created xsi:type="dcterms:W3CDTF">2021-10-19T11:26:00Z</dcterms:created>
  <dcterms:modified xsi:type="dcterms:W3CDTF">2021-10-19T11:29:00Z</dcterms:modified>
</cp:coreProperties>
</file>