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4C2AEE8" w:rsidR="00E53A74" w:rsidRPr="00940259" w:rsidRDefault="00940259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EXTRATO DE TERMO DE ADITIVO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DE CONTRATO</w:t>
      </w:r>
      <w:bookmarkStart w:id="0" w:name="_GoBack"/>
      <w:bookmarkEnd w:id="0"/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Nº 06/2021</w:t>
      </w:r>
    </w:p>
    <w:p w14:paraId="00000002" w14:textId="77777777" w:rsidR="00E53A74" w:rsidRPr="00940259" w:rsidRDefault="00E53A74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00000003" w14:textId="2016F226" w:rsidR="00E53A74" w:rsidRPr="00940259" w:rsidRDefault="00940259">
      <w:pPr>
        <w:spacing w:after="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CONTRATANTE</w:t>
      </w:r>
      <w:r w:rsidRPr="00940259">
        <w:rPr>
          <w:rFonts w:ascii="Times New Roman" w:eastAsia="Arial" w:hAnsi="Times New Roman" w:cs="Times New Roman"/>
          <w:i/>
          <w:sz w:val="24"/>
          <w:szCs w:val="24"/>
        </w:rPr>
        <w:t>: CÂMARA MUNICIPAL DA ESTÂNCIA TURÍSTICA DE OLÍMPIA</w:t>
      </w:r>
    </w:p>
    <w:p w14:paraId="00000004" w14:textId="735F9AD8" w:rsidR="00E53A74" w:rsidRPr="00940259" w:rsidRDefault="00940259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CONTRATADA</w:t>
      </w:r>
      <w:r w:rsidRPr="00940259">
        <w:rPr>
          <w:rFonts w:ascii="Times New Roman" w:eastAsia="Arial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Arial" w:hAnsi="Times New Roman" w:cs="Times New Roman"/>
          <w:i/>
          <w:sz w:val="24"/>
          <w:szCs w:val="24"/>
        </w:rPr>
        <w:t>GRIFON BRASIL ASSESSORIA LTDA. - EPP</w:t>
      </w:r>
    </w:p>
    <w:p w14:paraId="00000005" w14:textId="4632756C" w:rsidR="00E53A74" w:rsidRPr="00940259" w:rsidRDefault="00940259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CONTRATO Nº</w:t>
      </w:r>
      <w:r w:rsidRPr="00940259">
        <w:rPr>
          <w:rFonts w:ascii="Times New Roman" w:eastAsia="Arial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Arial" w:hAnsi="Times New Roman" w:cs="Times New Roman"/>
          <w:i/>
          <w:sz w:val="24"/>
          <w:szCs w:val="24"/>
        </w:rPr>
        <w:t>07/2018</w:t>
      </w:r>
    </w:p>
    <w:p w14:paraId="00000006" w14:textId="1D808D71" w:rsidR="00E53A74" w:rsidRPr="00940259" w:rsidRDefault="009402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OBJETO: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PRESTAÇÃO DE SERVIÇOS CONTÍNUOS DE BOLETINS DE PUBLICAÇÕES EM NOME DA CÂMARA MUNICIPAL DA ESTÂNCIA TURÍSTICA DE OLÍMPIA VIA CORREIO ELETRÔNICO.</w:t>
      </w:r>
    </w:p>
    <w:p w14:paraId="16707310" w14:textId="0EF699A5" w:rsidR="00EB5118" w:rsidRPr="00940259" w:rsidRDefault="009402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VALOR MENSAL: </w:t>
      </w:r>
      <w:r w:rsidRPr="0094025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R$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66,66</w:t>
      </w:r>
      <w:r w:rsidRPr="0094025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(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SESSENTA E SEIS REAIS E SESSENTA E SEIS CENTAVOS</w:t>
      </w:r>
      <w:r w:rsidRPr="00940259">
        <w:rPr>
          <w:rFonts w:ascii="Times New Roman" w:eastAsia="Arial" w:hAnsi="Times New Roman" w:cs="Times New Roman"/>
          <w:i/>
          <w:color w:val="000000"/>
          <w:sz w:val="24"/>
          <w:szCs w:val="24"/>
        </w:rPr>
        <w:t>)</w:t>
      </w:r>
    </w:p>
    <w:p w14:paraId="547CDD3B" w14:textId="5E8C16EA" w:rsidR="00EB5118" w:rsidRPr="00940259" w:rsidRDefault="009402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mallCaps/>
          <w:color w:val="000000"/>
          <w:sz w:val="24"/>
          <w:szCs w:val="24"/>
        </w:rPr>
        <w:t xml:space="preserve">VALOR GLOBAL: </w:t>
      </w:r>
      <w:r w:rsidRPr="00940259">
        <w:rPr>
          <w:rFonts w:ascii="Times New Roman" w:eastAsia="Arial" w:hAnsi="Times New Roman" w:cs="Times New Roman"/>
          <w:i/>
          <w:smallCaps/>
          <w:color w:val="000000"/>
          <w:sz w:val="24"/>
          <w:szCs w:val="24"/>
        </w:rPr>
        <w:t xml:space="preserve">R$ </w:t>
      </w:r>
      <w:r>
        <w:rPr>
          <w:rFonts w:ascii="Times New Roman" w:eastAsia="Arial" w:hAnsi="Times New Roman" w:cs="Times New Roman"/>
          <w:i/>
          <w:sz w:val="24"/>
          <w:szCs w:val="24"/>
        </w:rPr>
        <w:t>799,92</w:t>
      </w:r>
      <w:r w:rsidRPr="00940259">
        <w:rPr>
          <w:rFonts w:ascii="Times New Roman" w:eastAsia="Arial" w:hAnsi="Times New Roman" w:cs="Times New Roman"/>
          <w:i/>
          <w:sz w:val="24"/>
          <w:szCs w:val="24"/>
        </w:rPr>
        <w:t xml:space="preserve"> (</w:t>
      </w:r>
      <w:r>
        <w:rPr>
          <w:rFonts w:ascii="Times New Roman" w:eastAsia="Arial" w:hAnsi="Times New Roman" w:cs="Times New Roman"/>
          <w:i/>
          <w:sz w:val="24"/>
          <w:szCs w:val="24"/>
        </w:rPr>
        <w:t>SETECENTOS E NOVENTA E NOVE REAIS E NOVENTA E DOIS CENTAVOS</w:t>
      </w:r>
      <w:r w:rsidRPr="00940259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00000009" w14:textId="2F694682" w:rsidR="00E53A74" w:rsidRPr="00940259" w:rsidRDefault="009402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DATA DA ASSINATURA: </w:t>
      </w:r>
      <w:r>
        <w:rPr>
          <w:rFonts w:ascii="Times New Roman" w:eastAsia="Arial" w:hAnsi="Times New Roman" w:cs="Times New Roman"/>
          <w:i/>
          <w:sz w:val="24"/>
          <w:szCs w:val="24"/>
        </w:rPr>
        <w:t>31/08/2021</w:t>
      </w:r>
    </w:p>
    <w:p w14:paraId="356929BC" w14:textId="70169C92" w:rsidR="00F7341F" w:rsidRPr="00940259" w:rsidRDefault="009402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VIGÊNCIA:</w:t>
      </w:r>
      <w:r w:rsidRPr="00940259">
        <w:rPr>
          <w:rFonts w:ascii="Times New Roman" w:eastAsia="Arial" w:hAnsi="Times New Roman" w:cs="Times New Roman"/>
          <w:i/>
          <w:sz w:val="24"/>
          <w:szCs w:val="24"/>
        </w:rPr>
        <w:t xml:space="preserve"> 12 (DOZE) MESES</w:t>
      </w:r>
    </w:p>
    <w:p w14:paraId="0000000A" w14:textId="77777777" w:rsidR="00E53A74" w:rsidRPr="00940259" w:rsidRDefault="00E53A74">
      <w:pPr>
        <w:rPr>
          <w:rFonts w:ascii="Times New Roman" w:hAnsi="Times New Roman" w:cs="Times New Roman"/>
          <w:i/>
          <w:sz w:val="24"/>
          <w:szCs w:val="24"/>
        </w:rPr>
      </w:pPr>
    </w:p>
    <w:sectPr w:rsidR="00E53A74" w:rsidRPr="0094025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74"/>
    <w:rsid w:val="000B560C"/>
    <w:rsid w:val="00512318"/>
    <w:rsid w:val="00940259"/>
    <w:rsid w:val="00AE7D16"/>
    <w:rsid w:val="00C752CC"/>
    <w:rsid w:val="00E53A74"/>
    <w:rsid w:val="00EB5118"/>
    <w:rsid w:val="00F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18B8-9179-495B-9E71-10BF3140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DYDaRG+XL8OMzSexrzcZBfXWg==">AMUW2mVIxkxD0e6TKQKOATCklBJ5+L/bVvcj4T89BJjAHz5VyEy/u1p2YLYtp5Gf0qN7zI/p450jbxn4ym4GaHTqiaWJq6ifMhXgQPj/fFzVT80GWuC/emc=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5</cp:revision>
  <dcterms:created xsi:type="dcterms:W3CDTF">2021-04-09T13:29:00Z</dcterms:created>
  <dcterms:modified xsi:type="dcterms:W3CDTF">2021-09-09T19:36:00Z</dcterms:modified>
</cp:coreProperties>
</file>