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D779F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D779FA">
        <w:rPr>
          <w:rFonts w:ascii="Times New Roman" w:hAnsi="Times New Roman" w:cs="Times New Roman"/>
          <w:b/>
          <w:i/>
          <w:sz w:val="24"/>
          <w:szCs w:val="24"/>
        </w:rPr>
        <w:t xml:space="preserve"> Nº 09/2021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779FA">
        <w:rPr>
          <w:rFonts w:ascii="Times New Roman" w:hAnsi="Times New Roman" w:cs="Times New Roman"/>
          <w:i/>
          <w:sz w:val="24"/>
          <w:szCs w:val="24"/>
        </w:rPr>
        <w:t>AUTO POSTO CERGAL LTDA.</w:t>
      </w:r>
    </w:p>
    <w:p w:rsidR="00EC22E5" w:rsidRPr="00BE446C" w:rsidRDefault="00E4637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779FA">
        <w:rPr>
          <w:rFonts w:ascii="Times New Roman" w:hAnsi="Times New Roman" w:cs="Times New Roman"/>
          <w:i/>
          <w:sz w:val="24"/>
          <w:szCs w:val="24"/>
        </w:rPr>
        <w:t>14/2021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779FA">
        <w:rPr>
          <w:rFonts w:ascii="Times New Roman" w:hAnsi="Times New Roman" w:cs="Times New Roman"/>
          <w:i/>
          <w:sz w:val="24"/>
          <w:szCs w:val="24"/>
        </w:rPr>
        <w:t>09/2021</w:t>
      </w:r>
    </w:p>
    <w:p w:rsidR="006E0914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i w:val="0"/>
          <w:color w:val="000000"/>
          <w:szCs w:val="24"/>
        </w:rPr>
      </w:pPr>
      <w:r w:rsidRPr="00BE446C">
        <w:rPr>
          <w:rFonts w:ascii="Times New Roman" w:hAnsi="Times New Roman"/>
          <w:szCs w:val="24"/>
        </w:rPr>
        <w:t>OBJETO:</w:t>
      </w:r>
      <w:r w:rsidR="006E0914">
        <w:rPr>
          <w:rFonts w:ascii="Times New Roman" w:hAnsi="Times New Roman"/>
          <w:szCs w:val="24"/>
        </w:rPr>
        <w:t xml:space="preserve"> </w:t>
      </w:r>
      <w:r w:rsidR="00E46377">
        <w:rPr>
          <w:rFonts w:ascii="Times New Roman" w:hAnsi="Times New Roman"/>
          <w:b w:val="0"/>
          <w:bCs/>
          <w:szCs w:val="24"/>
        </w:rPr>
        <w:t xml:space="preserve">FORNECIMENTO DE ATÉ </w:t>
      </w:r>
      <w:r w:rsidR="00D779FA">
        <w:rPr>
          <w:rFonts w:ascii="Times New Roman" w:hAnsi="Times New Roman"/>
          <w:b w:val="0"/>
          <w:bCs/>
          <w:szCs w:val="24"/>
        </w:rPr>
        <w:t>3</w:t>
      </w:r>
      <w:r w:rsidR="00E46377">
        <w:rPr>
          <w:rFonts w:ascii="Times New Roman" w:hAnsi="Times New Roman"/>
          <w:b w:val="0"/>
          <w:bCs/>
          <w:szCs w:val="24"/>
        </w:rPr>
        <w:t>.000 (</w:t>
      </w:r>
      <w:r w:rsidR="00D779FA">
        <w:rPr>
          <w:rFonts w:ascii="Times New Roman" w:hAnsi="Times New Roman"/>
          <w:b w:val="0"/>
          <w:bCs/>
          <w:szCs w:val="24"/>
        </w:rPr>
        <w:t>TRÊS</w:t>
      </w:r>
      <w:r w:rsidR="00E46377">
        <w:rPr>
          <w:rFonts w:ascii="Times New Roman" w:hAnsi="Times New Roman"/>
          <w:b w:val="0"/>
          <w:bCs/>
          <w:szCs w:val="24"/>
        </w:rPr>
        <w:t xml:space="preserve"> MIL) LITROS DE GASOLINA COMUM PARA ABASTECIMENTO DOS VEÍCULOS OFICIAIS E EQUIPAMENTOS DE JARDINAGEM. </w:t>
      </w:r>
    </w:p>
    <w:p w:rsidR="00CE1CA2" w:rsidRDefault="00EC22E5" w:rsidP="00E4637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7B2">
        <w:rPr>
          <w:rFonts w:ascii="Times New Roman" w:hAnsi="Times New Roman"/>
          <w:b/>
          <w:bCs/>
          <w:i/>
          <w:iCs/>
          <w:caps/>
          <w:sz w:val="24"/>
          <w:szCs w:val="24"/>
        </w:rPr>
        <w:t>VALOR</w:t>
      </w:r>
      <w:r w:rsidR="00C677B2" w:rsidRPr="00C677B2">
        <w:rPr>
          <w:rFonts w:ascii="Times New Roman" w:hAnsi="Times New Roman"/>
          <w:i/>
          <w:iCs/>
          <w:caps/>
          <w:sz w:val="24"/>
          <w:szCs w:val="24"/>
        </w:rPr>
        <w:t>:</w:t>
      </w:r>
      <w:r w:rsidRPr="00C677B2">
        <w:rPr>
          <w:rFonts w:ascii="Times New Roman" w:hAnsi="Times New Roman"/>
          <w:i/>
          <w:iCs/>
          <w:caps/>
          <w:sz w:val="24"/>
          <w:szCs w:val="24"/>
        </w:rPr>
        <w:t xml:space="preserve">  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 xml:space="preserve">R$ </w:t>
      </w:r>
      <w:r w:rsidR="00D779FA">
        <w:rPr>
          <w:rFonts w:ascii="Times New Roman" w:hAnsi="Times New Roman" w:cs="Times New Roman"/>
          <w:i/>
          <w:iCs/>
          <w:sz w:val="24"/>
          <w:szCs w:val="24"/>
        </w:rPr>
        <w:t>5,55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 xml:space="preserve"> (P/ LITRO DA GASOLINA COMUM) </w:t>
      </w:r>
    </w:p>
    <w:p w:rsidR="00D779FA" w:rsidRPr="00C677B2" w:rsidRDefault="00CE1CA2" w:rsidP="00E4637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1CA2">
        <w:rPr>
          <w:rFonts w:ascii="Times New Roman" w:hAnsi="Times New Roman" w:cs="Times New Roman"/>
          <w:b/>
          <w:i/>
          <w:iCs/>
          <w:sz w:val="24"/>
          <w:szCs w:val="24"/>
        </w:rPr>
        <w:t>OBSERVAÇÃO: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79FA">
        <w:rPr>
          <w:rFonts w:ascii="Times New Roman" w:hAnsi="Times New Roman" w:cs="Times New Roman"/>
          <w:i/>
          <w:iCs/>
          <w:sz w:val="24"/>
          <w:szCs w:val="24"/>
        </w:rPr>
        <w:t>SEMPRE QUE O PREÇO DO LITRO NA BOMBA FOR MENOR QUE O PREÇO UNITÁRIO ACIMA ESPECIFICADO NO MOMENTO DO ABASTECIMENTO, O VALOR A SER COBRADO DEVERÁ SER O CONSTANTE NA BOMBA DE COMBUSTÍVEL.</w:t>
      </w:r>
    </w:p>
    <w:p w:rsidR="00EC22E5" w:rsidRPr="00BE446C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i w:val="0"/>
          <w:szCs w:val="24"/>
        </w:rPr>
      </w:pPr>
      <w:r w:rsidRPr="00BE446C">
        <w:rPr>
          <w:rFonts w:ascii="Times New Roman" w:hAnsi="Times New Roman"/>
          <w:szCs w:val="24"/>
        </w:rPr>
        <w:t>DATA DA ASSINATURA:</w:t>
      </w:r>
      <w:r w:rsidR="006E0914">
        <w:rPr>
          <w:rFonts w:ascii="Times New Roman" w:hAnsi="Times New Roman"/>
          <w:szCs w:val="24"/>
        </w:rPr>
        <w:t xml:space="preserve"> </w:t>
      </w:r>
      <w:r w:rsidR="00D779FA">
        <w:rPr>
          <w:rFonts w:ascii="Times New Roman" w:hAnsi="Times New Roman"/>
          <w:b w:val="0"/>
          <w:bCs/>
          <w:szCs w:val="24"/>
        </w:rPr>
        <w:t>27/04/2021</w:t>
      </w:r>
      <w:r w:rsidRPr="00BE446C">
        <w:rPr>
          <w:rFonts w:ascii="Times New Roman" w:hAnsi="Times New Roman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D641B">
        <w:rPr>
          <w:rFonts w:ascii="Times New Roman" w:hAnsi="Times New Roman" w:cs="Times New Roman"/>
          <w:i/>
          <w:sz w:val="24"/>
          <w:szCs w:val="24"/>
        </w:rPr>
        <w:t>12 (DOZE) MESES</w:t>
      </w:r>
      <w:bookmarkStart w:id="0" w:name="_GoBack"/>
      <w:bookmarkEnd w:id="0"/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233EC9"/>
    <w:rsid w:val="004D4980"/>
    <w:rsid w:val="00571155"/>
    <w:rsid w:val="006D3A8C"/>
    <w:rsid w:val="006E0914"/>
    <w:rsid w:val="00702E25"/>
    <w:rsid w:val="00733687"/>
    <w:rsid w:val="00741DBF"/>
    <w:rsid w:val="007C3CB2"/>
    <w:rsid w:val="0081056F"/>
    <w:rsid w:val="00940DD3"/>
    <w:rsid w:val="00961480"/>
    <w:rsid w:val="00975641"/>
    <w:rsid w:val="00AD641B"/>
    <w:rsid w:val="00BA0BCF"/>
    <w:rsid w:val="00BA7618"/>
    <w:rsid w:val="00C677B2"/>
    <w:rsid w:val="00CC40B0"/>
    <w:rsid w:val="00CD757D"/>
    <w:rsid w:val="00CE1CA2"/>
    <w:rsid w:val="00D779FA"/>
    <w:rsid w:val="00DC7FC5"/>
    <w:rsid w:val="00E46377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2021-04-29T10:56:00Z</dcterms:created>
  <dcterms:modified xsi:type="dcterms:W3CDTF">2021-04-29T11:08:00Z</dcterms:modified>
</cp:coreProperties>
</file>