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  <w:tab w:val="left" w:leader="none" w:pos="645"/>
          <w:tab w:val="left" w:leader="none" w:pos="1095"/>
        </w:tabs>
        <w:spacing w:line="24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(PAPEL TIMBRADO DA EMPRESA)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3995361328125" w:right="0" w:firstLine="0"/>
        <w:jc w:val="center"/>
        <w:rPr>
          <w:rFonts w:ascii="Courier New" w:cs="Courier New" w:eastAsia="Courier New" w:hAnsi="Courier Ne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6.319580078125" w:line="240" w:lineRule="auto"/>
        <w:ind w:left="1085.679931640625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CONFORMIDADE EM ACESSIBILIDADE </w:t>
      </w:r>
    </w:p>
    <w:p w:rsidR="00000000" w:rsidDel="00000000" w:rsidP="00000000" w:rsidRDefault="00000000" w:rsidRPr="00000000" w14:paraId="00000004">
      <w:pPr>
        <w:widowControl w:val="0"/>
        <w:spacing w:before="797.186279296875" w:line="240" w:lineRule="auto"/>
        <w:ind w:left="17.16659545898437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3.992910385131836"/>
          <w:szCs w:val="23.992910385131836"/>
          <w:rtl w:val="0"/>
        </w:rPr>
        <w:t xml:space="preserve">TOMADA DE PREÇO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919677734375" w:line="344.9036407470703" w:lineRule="auto"/>
        <w:ind w:left="230.87997436523438" w:right="307.735595703125" w:firstLine="4.799957275390625"/>
        <w:jc w:val="both"/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......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.............., inscrito no CNPJ nº ............, por intermédio de seu representante legal o(a) Sr(a) .............., portador(a) da Carteira de Identidade nº .............. e do CPF nº ...........,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DECLARA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que em conformidade com edital da Tomada de Preço nº 01/2023, foram atendidas as exigências de acessibilidade às pessoas portadoras de deficiência 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com mobilidade reduzida nos projetos  urbanísticos e arquitetônicos, conforme a NBR 9050 da Associação Brasileira de Normas  Técnicas – AB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NT, Lei nº 10098/2000, Lei nº 10048/2000, e Decreto nº 5296/2007, e suas alterações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16162109375" w:line="240" w:lineRule="auto"/>
        <w:ind w:left="230.63995361328125" w:right="0" w:firstLine="0"/>
        <w:jc w:val="both"/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343.86265754699707" w:lineRule="auto"/>
        <w:ind w:left="238.56002807617188" w:right="309.735107421875" w:hanging="3.84002685546875"/>
        <w:jc w:val="both"/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outrossim, sob as penas da lei, estar plenamente ciente do teor e da extensão desta  declaração e deter plenos poderes, conhecimento técnico e informações para firmá-la. </w:t>
      </w:r>
    </w:p>
    <w:p w:rsidR="00000000" w:rsidDel="00000000" w:rsidP="00000000" w:rsidRDefault="00000000" w:rsidRPr="00000000" w14:paraId="00000008">
      <w:pPr>
        <w:widowControl w:val="0"/>
        <w:spacing w:before="1616" w:line="240" w:lineRule="auto"/>
        <w:ind w:left="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2880" w:right="4205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0A">
      <w:pPr>
        <w:widowControl w:val="0"/>
        <w:spacing w:before="320" w:line="240" w:lineRule="auto"/>
        <w:ind w:lef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widowControl w:val="0"/>
        <w:spacing w:before="320" w:line="24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(Nome e assinatura do responsável legal pela empresa)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1.9198608398438" w:line="229.2415952682495" w:lineRule="auto"/>
        <w:ind w:left="789.9400329589844" w:right="911.215820312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286.3999938964844" w:top="709.080810546875" w:left="1471.4399719238281" w:right="756.90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