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6EC7" w14:textId="77777777" w:rsidR="008430C8" w:rsidRDefault="008430C8">
      <w:pPr>
        <w:widowControl w:val="0"/>
        <w:pBdr>
          <w:top w:val="nil"/>
          <w:left w:val="nil"/>
          <w:bottom w:val="nil"/>
          <w:right w:val="nil"/>
          <w:between w:val="nil"/>
        </w:pBdr>
        <w:spacing w:line="276" w:lineRule="auto"/>
        <w:ind w:left="0" w:hanging="2"/>
      </w:pPr>
    </w:p>
    <w:p w14:paraId="2EB8B28B" w14:textId="77777777" w:rsidR="008430C8" w:rsidRDefault="008430C8">
      <w:pPr>
        <w:widowControl w:val="0"/>
        <w:pBdr>
          <w:top w:val="nil"/>
          <w:left w:val="nil"/>
          <w:bottom w:val="nil"/>
          <w:right w:val="nil"/>
          <w:between w:val="nil"/>
        </w:pBdr>
        <w:spacing w:line="276" w:lineRule="auto"/>
        <w:ind w:left="0" w:hanging="2"/>
      </w:pPr>
    </w:p>
    <w:p w14:paraId="7EA647D9" w14:textId="77777777" w:rsidR="008430C8" w:rsidRDefault="00B96A41">
      <w:pPr>
        <w:ind w:left="0" w:hanging="2"/>
        <w:jc w:val="center"/>
        <w:rPr>
          <w:rFonts w:ascii="Arial" w:eastAsia="Arial" w:hAnsi="Arial" w:cs="Arial"/>
          <w:color w:val="000000"/>
        </w:rPr>
      </w:pPr>
      <w:r>
        <w:rPr>
          <w:rFonts w:ascii="Arial" w:eastAsia="Arial" w:hAnsi="Arial" w:cs="Arial"/>
          <w:b/>
          <w:color w:val="000000"/>
        </w:rPr>
        <w:t>RECIBO DE RETIRADA DE EDITAL</w:t>
      </w:r>
    </w:p>
    <w:p w14:paraId="4C1F495E" w14:textId="77777777" w:rsidR="008430C8" w:rsidRDefault="008430C8">
      <w:pPr>
        <w:ind w:left="0" w:hanging="2"/>
        <w:jc w:val="center"/>
        <w:rPr>
          <w:rFonts w:ascii="Arial" w:eastAsia="Arial" w:hAnsi="Arial" w:cs="Arial"/>
          <w:color w:val="000000"/>
        </w:rPr>
      </w:pPr>
    </w:p>
    <w:p w14:paraId="674E6699" w14:textId="77777777" w:rsidR="008430C8" w:rsidRDefault="00B96A41">
      <w:pPr>
        <w:ind w:left="0" w:hanging="2"/>
        <w:jc w:val="center"/>
        <w:rPr>
          <w:rFonts w:ascii="Arial" w:eastAsia="Arial" w:hAnsi="Arial" w:cs="Arial"/>
          <w:color w:val="000000"/>
          <w:u w:val="single"/>
        </w:rPr>
      </w:pPr>
      <w:r>
        <w:rPr>
          <w:rFonts w:ascii="Arial" w:eastAsia="Arial" w:hAnsi="Arial" w:cs="Arial"/>
          <w:b/>
          <w:color w:val="000000"/>
          <w:u w:val="single"/>
        </w:rPr>
        <w:t>PREGÃO PRESENCIAL N° 03/2022</w:t>
      </w:r>
    </w:p>
    <w:p w14:paraId="45C2F86A" w14:textId="77777777" w:rsidR="008430C8" w:rsidRDefault="008430C8">
      <w:pPr>
        <w:ind w:left="0" w:hanging="2"/>
        <w:jc w:val="center"/>
        <w:rPr>
          <w:rFonts w:ascii="Arial" w:eastAsia="Arial" w:hAnsi="Arial" w:cs="Arial"/>
          <w:color w:val="000000"/>
          <w:u w:val="single"/>
        </w:rPr>
      </w:pPr>
    </w:p>
    <w:p w14:paraId="63C0C582" w14:textId="77777777" w:rsidR="008430C8" w:rsidRDefault="008430C8">
      <w:pPr>
        <w:ind w:left="0" w:hanging="2"/>
        <w:jc w:val="center"/>
        <w:rPr>
          <w:rFonts w:ascii="Arial" w:eastAsia="Arial" w:hAnsi="Arial" w:cs="Arial"/>
          <w:color w:val="000000"/>
          <w:u w:val="single"/>
        </w:rPr>
      </w:pPr>
    </w:p>
    <w:p w14:paraId="7566059C" w14:textId="77777777" w:rsidR="008430C8" w:rsidRDefault="00B96A41">
      <w:pPr>
        <w:ind w:left="0" w:hanging="2"/>
        <w:jc w:val="center"/>
        <w:rPr>
          <w:rFonts w:ascii="Arial" w:eastAsia="Arial" w:hAnsi="Arial" w:cs="Arial"/>
          <w:color w:val="000000"/>
          <w:u w:val="single"/>
        </w:rPr>
      </w:pPr>
      <w:r>
        <w:rPr>
          <w:rFonts w:ascii="Arial" w:eastAsia="Arial" w:hAnsi="Arial" w:cs="Arial"/>
          <w:b/>
          <w:color w:val="000000"/>
          <w:u w:val="single"/>
        </w:rPr>
        <w:t>PROCESSO N° 12/2022</w:t>
      </w:r>
    </w:p>
    <w:p w14:paraId="65F21566" w14:textId="77777777" w:rsidR="008430C8" w:rsidRDefault="008430C8">
      <w:pPr>
        <w:ind w:left="0" w:hanging="2"/>
        <w:jc w:val="center"/>
        <w:rPr>
          <w:rFonts w:ascii="Arial" w:eastAsia="Arial" w:hAnsi="Arial" w:cs="Arial"/>
          <w:color w:val="000000"/>
          <w:u w:val="single"/>
        </w:rPr>
      </w:pPr>
    </w:p>
    <w:p w14:paraId="132BE145"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156DC72C"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2F7E91D1"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25ACC68F"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704A284C"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67F8EF55"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5402764E"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7D8173C9"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6A43E3F9"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498DAE55"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2022</w:t>
      </w:r>
    </w:p>
    <w:p w14:paraId="5B65DBC7" w14:textId="77777777" w:rsidR="008430C8" w:rsidRDefault="008430C8">
      <w:pPr>
        <w:spacing w:line="360" w:lineRule="auto"/>
        <w:ind w:left="0" w:hanging="2"/>
        <w:jc w:val="center"/>
        <w:rPr>
          <w:rFonts w:ascii="Arial" w:eastAsia="Arial" w:hAnsi="Arial" w:cs="Arial"/>
          <w:color w:val="000000"/>
        </w:rPr>
      </w:pPr>
    </w:p>
    <w:p w14:paraId="6DAD4685" w14:textId="77777777" w:rsidR="008430C8" w:rsidRDefault="00B96A41">
      <w:pPr>
        <w:spacing w:line="360" w:lineRule="auto"/>
        <w:ind w:left="0" w:hanging="2"/>
        <w:jc w:val="center"/>
        <w:rPr>
          <w:rFonts w:ascii="Arial" w:eastAsia="Arial" w:hAnsi="Arial" w:cs="Arial"/>
          <w:color w:val="000000"/>
        </w:rPr>
      </w:pPr>
      <w:r>
        <w:rPr>
          <w:rFonts w:ascii="Arial" w:eastAsia="Arial" w:hAnsi="Arial" w:cs="Arial"/>
          <w:b/>
          <w:color w:val="000000"/>
        </w:rPr>
        <w:t>.......................................................</w:t>
      </w:r>
    </w:p>
    <w:p w14:paraId="2B77455E" w14:textId="77777777" w:rsidR="008430C8" w:rsidRDefault="00B96A41">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19ACF41A"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1B1D51D4"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8">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4ED8F753" w14:textId="77777777" w:rsidR="008430C8" w:rsidRDefault="008430C8">
      <w:pPr>
        <w:spacing w:line="360" w:lineRule="auto"/>
        <w:ind w:left="0" w:hanging="2"/>
        <w:jc w:val="center"/>
        <w:rPr>
          <w:rFonts w:ascii="Arial" w:eastAsia="Arial" w:hAnsi="Arial" w:cs="Arial"/>
          <w:color w:val="000000"/>
        </w:rPr>
      </w:pPr>
      <w:bookmarkStart w:id="0" w:name="_heading=h.gjdgxs" w:colFirst="0" w:colLast="0"/>
      <w:bookmarkEnd w:id="0"/>
    </w:p>
    <w:p w14:paraId="749505AA" w14:textId="77777777" w:rsidR="008430C8" w:rsidRDefault="00B96A41">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140734C9" w14:textId="77777777" w:rsidR="008430C8" w:rsidRDefault="00B96A41">
      <w:pPr>
        <w:spacing w:line="240" w:lineRule="auto"/>
        <w:ind w:left="0" w:hanging="2"/>
        <w:jc w:val="center"/>
        <w:rPr>
          <w:rFonts w:ascii="Arial" w:eastAsia="Arial" w:hAnsi="Arial" w:cs="Arial"/>
          <w:b/>
          <w:color w:val="000000"/>
        </w:rPr>
      </w:pPr>
      <w:r>
        <w:rPr>
          <w:rFonts w:ascii="Arial" w:eastAsia="Arial" w:hAnsi="Arial" w:cs="Arial"/>
          <w:b/>
          <w:color w:val="000000"/>
        </w:rPr>
        <w:t>Pregoeiro</w:t>
      </w:r>
      <w:r>
        <w:br w:type="page"/>
      </w:r>
    </w:p>
    <w:p w14:paraId="7380B764" w14:textId="77777777" w:rsidR="008430C8" w:rsidRDefault="008430C8">
      <w:pPr>
        <w:spacing w:line="240" w:lineRule="auto"/>
        <w:ind w:left="0" w:hanging="2"/>
        <w:jc w:val="center"/>
        <w:rPr>
          <w:rFonts w:ascii="Arial" w:eastAsia="Arial" w:hAnsi="Arial" w:cs="Arial"/>
          <w:b/>
        </w:rPr>
      </w:pPr>
    </w:p>
    <w:p w14:paraId="2C087642" w14:textId="77777777" w:rsidR="008430C8" w:rsidRDefault="008430C8">
      <w:pPr>
        <w:spacing w:line="360" w:lineRule="auto"/>
        <w:ind w:left="0" w:hanging="2"/>
        <w:jc w:val="center"/>
        <w:rPr>
          <w:rFonts w:ascii="Calibri" w:eastAsia="Calibri" w:hAnsi="Calibri" w:cs="Calibri"/>
        </w:rPr>
      </w:pPr>
    </w:p>
    <w:p w14:paraId="5BAD906D" w14:textId="77777777" w:rsidR="008430C8" w:rsidRDefault="00B96A41">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03/2022</w:t>
      </w:r>
    </w:p>
    <w:p w14:paraId="2C8A8642" w14:textId="77777777" w:rsidR="008430C8" w:rsidRDefault="00B96A41">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03/2022</w:t>
      </w:r>
    </w:p>
    <w:p w14:paraId="594D5197" w14:textId="77777777" w:rsidR="008430C8" w:rsidRDefault="00B96A41">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PROCESSO N° 12/2022</w:t>
      </w:r>
    </w:p>
    <w:p w14:paraId="063FEFDE" w14:textId="77777777" w:rsidR="008430C8" w:rsidRDefault="008430C8">
      <w:pPr>
        <w:spacing w:line="276" w:lineRule="auto"/>
        <w:ind w:left="0" w:hanging="2"/>
        <w:jc w:val="both"/>
        <w:rPr>
          <w:rFonts w:ascii="Arial" w:eastAsia="Arial" w:hAnsi="Arial" w:cs="Arial"/>
          <w:color w:val="000000"/>
        </w:rPr>
      </w:pPr>
    </w:p>
    <w:p w14:paraId="5DE1BB3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37D8F7B7" w14:textId="77777777" w:rsidR="008430C8" w:rsidRDefault="008430C8">
      <w:pPr>
        <w:spacing w:line="276" w:lineRule="auto"/>
        <w:ind w:left="0" w:hanging="2"/>
        <w:jc w:val="both"/>
        <w:rPr>
          <w:rFonts w:ascii="Arial" w:eastAsia="Arial" w:hAnsi="Arial" w:cs="Arial"/>
          <w:color w:val="000000"/>
        </w:rPr>
      </w:pPr>
    </w:p>
    <w:p w14:paraId="19A3F82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4274C83D" w14:textId="77777777" w:rsidR="008430C8" w:rsidRDefault="008430C8">
      <w:pPr>
        <w:spacing w:line="276" w:lineRule="auto"/>
        <w:ind w:left="0" w:hanging="2"/>
        <w:jc w:val="both"/>
        <w:rPr>
          <w:rFonts w:ascii="Arial" w:eastAsia="Arial" w:hAnsi="Arial" w:cs="Arial"/>
          <w:color w:val="000000"/>
        </w:rPr>
      </w:pPr>
    </w:p>
    <w:p w14:paraId="1532A999" w14:textId="4144C293"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DATA DA REALIZAÇÃO:  </w:t>
      </w:r>
      <w:r w:rsidR="003B4FFD">
        <w:rPr>
          <w:rFonts w:ascii="Arial" w:eastAsia="Arial" w:hAnsi="Arial" w:cs="Arial"/>
          <w:b/>
          <w:color w:val="000000"/>
        </w:rPr>
        <w:t>29</w:t>
      </w:r>
      <w:r>
        <w:rPr>
          <w:rFonts w:ascii="Arial" w:eastAsia="Arial" w:hAnsi="Arial" w:cs="Arial"/>
          <w:b/>
          <w:color w:val="000000"/>
        </w:rPr>
        <w:t>/03/2022</w:t>
      </w:r>
    </w:p>
    <w:p w14:paraId="53A11977" w14:textId="77777777" w:rsidR="008430C8" w:rsidRDefault="008430C8">
      <w:pPr>
        <w:spacing w:line="276" w:lineRule="auto"/>
        <w:ind w:left="0" w:hanging="2"/>
        <w:jc w:val="both"/>
        <w:rPr>
          <w:rFonts w:ascii="Arial" w:eastAsia="Arial" w:hAnsi="Arial" w:cs="Arial"/>
          <w:color w:val="000000"/>
        </w:rPr>
      </w:pPr>
    </w:p>
    <w:p w14:paraId="665ABDA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42298355" w14:textId="77777777" w:rsidR="008430C8" w:rsidRDefault="008430C8">
      <w:pPr>
        <w:spacing w:line="276" w:lineRule="auto"/>
        <w:ind w:left="0" w:hanging="2"/>
        <w:jc w:val="both"/>
        <w:rPr>
          <w:rFonts w:ascii="Arial" w:eastAsia="Arial" w:hAnsi="Arial" w:cs="Arial"/>
          <w:color w:val="000000"/>
        </w:rPr>
      </w:pPr>
    </w:p>
    <w:p w14:paraId="4DA0366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LOCAL: Praça João Fossalussa, 867 - Olímpia/SP.</w:t>
      </w:r>
    </w:p>
    <w:p w14:paraId="16542E84" w14:textId="77777777" w:rsidR="008430C8" w:rsidRDefault="008430C8">
      <w:pPr>
        <w:spacing w:line="276" w:lineRule="auto"/>
        <w:ind w:left="0" w:hanging="2"/>
        <w:jc w:val="both"/>
        <w:rPr>
          <w:rFonts w:ascii="Arial" w:eastAsia="Arial" w:hAnsi="Arial" w:cs="Arial"/>
          <w:color w:val="000000"/>
        </w:rPr>
      </w:pPr>
    </w:p>
    <w:p w14:paraId="368945A9" w14:textId="77777777" w:rsidR="008430C8" w:rsidRDefault="00B96A41">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4B4237B7" w14:textId="77777777" w:rsidR="008430C8" w:rsidRDefault="008430C8">
      <w:pPr>
        <w:spacing w:line="276" w:lineRule="auto"/>
        <w:ind w:left="0" w:hanging="2"/>
        <w:jc w:val="both"/>
        <w:rPr>
          <w:rFonts w:ascii="Arial" w:eastAsia="Arial" w:hAnsi="Arial" w:cs="Arial"/>
          <w:color w:val="000000"/>
        </w:rPr>
      </w:pPr>
    </w:p>
    <w:p w14:paraId="466040B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objetivando a</w:t>
      </w:r>
      <w:r>
        <w:rPr>
          <w:rFonts w:ascii="Arial" w:eastAsia="Arial" w:hAnsi="Arial" w:cs="Arial"/>
          <w:b/>
          <w:color w:val="000000"/>
        </w:rPr>
        <w:t xml:space="preserve"> </w:t>
      </w:r>
      <w:r>
        <w:rPr>
          <w:rFonts w:ascii="Arial" w:eastAsia="Arial" w:hAnsi="Arial" w:cs="Arial"/>
          <w:color w:val="000000"/>
        </w:rPr>
        <w:t xml:space="preserve">aquisição de água mineral (água sem gás, água com gás e Galões de 20 L), para consumo da Câmara Municipal de Olímpia,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w:t>
      </w:r>
      <w:proofErr w:type="gramStart"/>
      <w:r>
        <w:rPr>
          <w:rFonts w:ascii="Arial" w:eastAsia="Arial" w:hAnsi="Arial" w:cs="Arial"/>
          <w:color w:val="000000"/>
        </w:rPr>
        <w:t>nº  03</w:t>
      </w:r>
      <w:proofErr w:type="gramEnd"/>
      <w:r>
        <w:rPr>
          <w:rFonts w:ascii="Arial" w:eastAsia="Arial" w:hAnsi="Arial" w:cs="Arial"/>
          <w:color w:val="000000"/>
        </w:rPr>
        <w:t>, de 01 de fevereiro de 2022 e será regida pela Lei Federal nº 10.520/02, e Resolução nº 198/2021, aplicando-se, ainda, no que couber, as disposições da Lei Federal nº 8.666/93 e suas alterações, e demais normas regulamentares aplicáveis à espécie.</w:t>
      </w:r>
    </w:p>
    <w:p w14:paraId="759FB97E" w14:textId="77777777" w:rsidR="008430C8" w:rsidRDefault="008430C8">
      <w:pPr>
        <w:spacing w:line="276" w:lineRule="auto"/>
        <w:ind w:left="0" w:hanging="2"/>
        <w:jc w:val="both"/>
        <w:rPr>
          <w:rFonts w:ascii="Arial" w:eastAsia="Arial" w:hAnsi="Arial" w:cs="Arial"/>
          <w:color w:val="000000"/>
        </w:rPr>
      </w:pPr>
    </w:p>
    <w:p w14:paraId="0B9C112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7D4A10A7" w14:textId="77777777" w:rsidR="008430C8" w:rsidRDefault="008430C8">
      <w:pPr>
        <w:spacing w:line="276" w:lineRule="auto"/>
        <w:ind w:left="0" w:hanging="2"/>
        <w:jc w:val="both"/>
        <w:rPr>
          <w:rFonts w:ascii="Arial" w:eastAsia="Arial" w:hAnsi="Arial" w:cs="Arial"/>
          <w:color w:val="000000"/>
        </w:rPr>
      </w:pPr>
    </w:p>
    <w:p w14:paraId="1D6DC59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1740F890" w14:textId="7ED75FEC"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Estado de São Paulo iniciando-se no dia</w:t>
      </w:r>
      <w:r w:rsidR="003B4FFD">
        <w:rPr>
          <w:rFonts w:ascii="Arial" w:eastAsia="Arial" w:hAnsi="Arial" w:cs="Arial"/>
          <w:color w:val="000000"/>
        </w:rPr>
        <w:t xml:space="preserve"> 29</w:t>
      </w:r>
      <w:r>
        <w:rPr>
          <w:rFonts w:ascii="Arial" w:eastAsia="Arial" w:hAnsi="Arial" w:cs="Arial"/>
          <w:color w:val="000000"/>
        </w:rPr>
        <w:t xml:space="preserve"> (</w:t>
      </w:r>
      <w:r w:rsidR="003B4FFD">
        <w:rPr>
          <w:rFonts w:ascii="Arial" w:eastAsia="Arial" w:hAnsi="Arial" w:cs="Arial"/>
          <w:color w:val="000000"/>
        </w:rPr>
        <w:t>vinte e nove</w:t>
      </w:r>
      <w:r>
        <w:rPr>
          <w:rFonts w:ascii="Arial" w:eastAsia="Arial" w:hAnsi="Arial" w:cs="Arial"/>
          <w:color w:val="000000"/>
        </w:rPr>
        <w:t xml:space="preserve">) de março de 2022, às 09:00 horas </w:t>
      </w:r>
      <w:r>
        <w:rPr>
          <w:rFonts w:ascii="Arial" w:eastAsia="Arial" w:hAnsi="Arial" w:cs="Arial"/>
          <w:color w:val="000000"/>
        </w:rPr>
        <w:lastRenderedPageBreak/>
        <w:t>e será conduzida pelo Pregoeiro com o auxílio da Equipe de Apoio, designados nos autos do processo em epígrafe.</w:t>
      </w:r>
    </w:p>
    <w:p w14:paraId="328C5839" w14:textId="77777777" w:rsidR="008430C8" w:rsidRDefault="008430C8">
      <w:pPr>
        <w:spacing w:line="276" w:lineRule="auto"/>
        <w:ind w:left="0" w:hanging="2"/>
        <w:jc w:val="both"/>
        <w:rPr>
          <w:rFonts w:ascii="Arial" w:eastAsia="Arial" w:hAnsi="Arial" w:cs="Arial"/>
          <w:color w:val="000000"/>
        </w:rPr>
      </w:pPr>
    </w:p>
    <w:p w14:paraId="4D21471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10B21D86" w14:textId="77777777" w:rsidR="008430C8" w:rsidRDefault="008430C8">
      <w:pPr>
        <w:spacing w:line="276" w:lineRule="auto"/>
        <w:ind w:left="0" w:hanging="2"/>
        <w:jc w:val="both"/>
        <w:rPr>
          <w:rFonts w:ascii="Arial" w:eastAsia="Arial" w:hAnsi="Arial" w:cs="Arial"/>
          <w:color w:val="000000"/>
        </w:rPr>
      </w:pPr>
    </w:p>
    <w:p w14:paraId="1C234612" w14:textId="77777777" w:rsidR="008430C8" w:rsidRDefault="00B96A41">
      <w:pPr>
        <w:numPr>
          <w:ilvl w:val="1"/>
          <w:numId w:val="1"/>
        </w:numPr>
        <w:pBdr>
          <w:top w:val="nil"/>
          <w:left w:val="nil"/>
          <w:bottom w:val="nil"/>
          <w:right w:val="nil"/>
          <w:between w:val="nil"/>
        </w:pBdr>
        <w:spacing w:line="276" w:lineRule="auto"/>
        <w:ind w:left="0" w:hanging="2"/>
        <w:jc w:val="both"/>
        <w:rPr>
          <w:rFonts w:ascii="Arial" w:eastAsia="Arial" w:hAnsi="Arial" w:cs="Arial"/>
          <w:color w:val="000000"/>
        </w:rPr>
      </w:pPr>
      <w:bookmarkStart w:id="1" w:name="_heading=h.3znysh7" w:colFirst="0" w:colLast="0"/>
      <w:bookmarkEnd w:id="1"/>
      <w:r>
        <w:rPr>
          <w:rFonts w:ascii="Arial" w:eastAsia="Arial" w:hAnsi="Arial" w:cs="Arial"/>
          <w:color w:val="000000"/>
        </w:rPr>
        <w:t xml:space="preserve">A presente licitação tem por objeto a </w:t>
      </w:r>
      <w:r>
        <w:rPr>
          <w:rFonts w:ascii="Arial" w:eastAsia="Arial" w:hAnsi="Arial" w:cs="Arial"/>
          <w:b/>
          <w:color w:val="000000"/>
        </w:rPr>
        <w:t xml:space="preserve">AQUISIÇÃO </w:t>
      </w:r>
      <w:r>
        <w:rPr>
          <w:rFonts w:ascii="Arial" w:eastAsia="Arial" w:hAnsi="Arial" w:cs="Arial"/>
          <w:color w:val="000000"/>
        </w:rPr>
        <w:t xml:space="preserve">DE ÁGUA MINERAL (ÁGUA SEM GÁS, ÁGUA COM GÁS E GALÕES DE 20 L), PARA CONSUMO </w:t>
      </w:r>
      <w:r>
        <w:rPr>
          <w:rFonts w:ascii="Arial" w:eastAsia="Arial" w:hAnsi="Arial" w:cs="Arial"/>
          <w:b/>
          <w:color w:val="000000"/>
        </w:rPr>
        <w:t>DA CÂMARA MUNICIPAL DE OLÍMPIA</w:t>
      </w:r>
      <w:r>
        <w:rPr>
          <w:rFonts w:ascii="Arial" w:eastAsia="Arial" w:hAnsi="Arial" w:cs="Arial"/>
          <w:color w:val="000000"/>
        </w:rPr>
        <w:t>, conforme descrito no Anexo I</w:t>
      </w:r>
      <w:r>
        <w:rPr>
          <w:rFonts w:ascii="Arial" w:eastAsia="Arial" w:hAnsi="Arial" w:cs="Arial"/>
          <w:b/>
          <w:color w:val="000000"/>
        </w:rPr>
        <w:t>.</w:t>
      </w:r>
    </w:p>
    <w:p w14:paraId="1043D059" w14:textId="77777777" w:rsidR="008430C8" w:rsidRDefault="008430C8">
      <w:pPr>
        <w:pBdr>
          <w:top w:val="nil"/>
          <w:left w:val="nil"/>
          <w:bottom w:val="nil"/>
          <w:right w:val="nil"/>
          <w:between w:val="nil"/>
        </w:pBdr>
        <w:spacing w:line="259" w:lineRule="auto"/>
        <w:ind w:left="0" w:hanging="2"/>
        <w:rPr>
          <w:rFonts w:ascii="Arial" w:eastAsia="Arial" w:hAnsi="Arial" w:cs="Arial"/>
          <w:color w:val="000000"/>
        </w:rPr>
      </w:pPr>
    </w:p>
    <w:p w14:paraId="149C9577" w14:textId="77777777" w:rsidR="008430C8" w:rsidRDefault="00B96A41">
      <w:pPr>
        <w:numPr>
          <w:ilvl w:val="1"/>
          <w:numId w:val="1"/>
        </w:numPr>
        <w:pBdr>
          <w:top w:val="nil"/>
          <w:left w:val="nil"/>
          <w:bottom w:val="nil"/>
          <w:right w:val="nil"/>
          <w:between w:val="nil"/>
        </w:pBdr>
        <w:spacing w:after="160"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 água mineral deverá ser entregue na Câmara Municipal, mediante apresentação de pedido de compra conforme a necessidade desta Casa de Leis.</w:t>
      </w:r>
    </w:p>
    <w:p w14:paraId="561EB35F" w14:textId="77777777" w:rsidR="008430C8" w:rsidRDefault="008430C8">
      <w:pPr>
        <w:pBdr>
          <w:top w:val="nil"/>
          <w:left w:val="nil"/>
          <w:bottom w:val="nil"/>
          <w:right w:val="nil"/>
          <w:between w:val="nil"/>
        </w:pBdr>
        <w:spacing w:after="160" w:line="259" w:lineRule="auto"/>
        <w:ind w:left="0" w:hanging="2"/>
        <w:rPr>
          <w:rFonts w:ascii="Arial" w:eastAsia="Arial" w:hAnsi="Arial" w:cs="Arial"/>
          <w:color w:val="000000"/>
        </w:rPr>
      </w:pPr>
    </w:p>
    <w:p w14:paraId="72D425B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4FB8C8E2" w14:textId="77777777" w:rsidR="008430C8" w:rsidRDefault="008430C8">
      <w:pPr>
        <w:spacing w:line="276" w:lineRule="auto"/>
        <w:ind w:left="0" w:hanging="2"/>
        <w:jc w:val="both"/>
        <w:rPr>
          <w:rFonts w:ascii="Arial" w:eastAsia="Arial" w:hAnsi="Arial" w:cs="Arial"/>
          <w:color w:val="000000"/>
        </w:rPr>
      </w:pPr>
    </w:p>
    <w:p w14:paraId="7EFF5E7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25D6F4D0" w14:textId="77777777" w:rsidR="008430C8" w:rsidRDefault="008430C8">
      <w:pPr>
        <w:spacing w:line="276" w:lineRule="auto"/>
        <w:ind w:left="0" w:hanging="2"/>
        <w:jc w:val="both"/>
        <w:rPr>
          <w:rFonts w:ascii="Arial" w:eastAsia="Arial" w:hAnsi="Arial" w:cs="Arial"/>
          <w:color w:val="000000"/>
        </w:rPr>
      </w:pPr>
    </w:p>
    <w:p w14:paraId="427A886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71D0DEFE" w14:textId="77777777" w:rsidR="008430C8" w:rsidRDefault="008430C8">
      <w:pPr>
        <w:spacing w:line="360" w:lineRule="auto"/>
        <w:ind w:left="0" w:hanging="2"/>
        <w:jc w:val="both"/>
        <w:rPr>
          <w:rFonts w:ascii="Arial" w:eastAsia="Arial" w:hAnsi="Arial" w:cs="Arial"/>
          <w:color w:val="000000"/>
        </w:rPr>
      </w:pPr>
    </w:p>
    <w:p w14:paraId="750799DA"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 xml:space="preserve">3.1 </w:t>
      </w:r>
      <w:r>
        <w:rPr>
          <w:rFonts w:ascii="Arial" w:eastAsia="Arial" w:hAnsi="Arial" w:cs="Arial"/>
        </w:rPr>
        <w:t xml:space="preserve">Poderão participar desta licitação </w:t>
      </w:r>
      <w:r>
        <w:rPr>
          <w:rFonts w:ascii="Arial" w:eastAsia="Arial" w:hAnsi="Arial" w:cs="Arial"/>
          <w:b/>
        </w:rPr>
        <w:t>EXCLUSIVAMENTE</w:t>
      </w:r>
      <w:r>
        <w:rPr>
          <w:rFonts w:ascii="Arial" w:eastAsia="Arial" w:hAnsi="Arial" w:cs="Arial"/>
        </w:rPr>
        <w:t xml:space="preserve"> as empresas enquadradas como </w:t>
      </w:r>
      <w:r>
        <w:rPr>
          <w:rFonts w:ascii="Arial" w:eastAsia="Arial" w:hAnsi="Arial" w:cs="Arial"/>
          <w:b/>
        </w:rPr>
        <w:t>MICRO EMPRESAS – “ME” e EMPRESAS DE PEQUENO PORTE – “EPP”</w:t>
      </w:r>
      <w:r>
        <w:rPr>
          <w:rFonts w:ascii="Arial" w:eastAsia="Arial" w:hAnsi="Arial" w:cs="Arial"/>
        </w:rPr>
        <w:t>, qualificadas como tais nos termos do art. 3º, da Lei Complementar nº 123/2006, que satisfaçam às condições do edital cujo ramo de atividade seja pertinente ao objeto.</w:t>
      </w:r>
    </w:p>
    <w:p w14:paraId="3FA62978" w14:textId="77777777" w:rsidR="008430C8" w:rsidRDefault="008430C8">
      <w:pPr>
        <w:spacing w:line="276" w:lineRule="auto"/>
        <w:ind w:left="0" w:hanging="2"/>
        <w:jc w:val="both"/>
        <w:rPr>
          <w:rFonts w:ascii="Arial" w:eastAsia="Arial" w:hAnsi="Arial" w:cs="Arial"/>
        </w:rPr>
      </w:pPr>
    </w:p>
    <w:p w14:paraId="6491C260" w14:textId="77777777" w:rsidR="008430C8" w:rsidRDefault="00B96A41">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46DAB84A" w14:textId="77777777" w:rsidR="008430C8" w:rsidRDefault="008430C8">
      <w:pPr>
        <w:spacing w:line="276" w:lineRule="auto"/>
        <w:ind w:left="0" w:hanging="2"/>
        <w:jc w:val="both"/>
        <w:rPr>
          <w:rFonts w:ascii="Arial" w:eastAsia="Arial" w:hAnsi="Arial" w:cs="Arial"/>
        </w:rPr>
      </w:pPr>
    </w:p>
    <w:p w14:paraId="4FDCB970" w14:textId="77777777" w:rsidR="008430C8" w:rsidRDefault="00B96A41">
      <w:pPr>
        <w:spacing w:line="276" w:lineRule="auto"/>
        <w:ind w:left="0" w:hanging="2"/>
        <w:jc w:val="both"/>
        <w:rPr>
          <w:rFonts w:ascii="Arial" w:eastAsia="Arial" w:hAnsi="Arial" w:cs="Arial"/>
        </w:rPr>
      </w:pPr>
      <w:r>
        <w:rPr>
          <w:rFonts w:ascii="Arial" w:eastAsia="Arial" w:hAnsi="Arial" w:cs="Arial"/>
          <w:b/>
        </w:rPr>
        <w:t xml:space="preserve"> 3.3</w:t>
      </w:r>
      <w:r>
        <w:rPr>
          <w:rFonts w:ascii="Arial" w:eastAsia="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61C2CD42" w14:textId="77777777" w:rsidR="008430C8" w:rsidRDefault="008430C8">
      <w:pPr>
        <w:spacing w:line="276" w:lineRule="auto"/>
        <w:ind w:left="0" w:hanging="2"/>
        <w:jc w:val="both"/>
        <w:rPr>
          <w:rFonts w:ascii="Arial" w:eastAsia="Arial" w:hAnsi="Arial" w:cs="Arial"/>
          <w:color w:val="000000"/>
        </w:rPr>
      </w:pPr>
    </w:p>
    <w:p w14:paraId="0949597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5DF8C5D9" w14:textId="77777777" w:rsidR="008430C8" w:rsidRDefault="008430C8">
      <w:pPr>
        <w:spacing w:line="276" w:lineRule="auto"/>
        <w:ind w:left="0" w:hanging="2"/>
        <w:jc w:val="both"/>
        <w:rPr>
          <w:rFonts w:ascii="Arial" w:eastAsia="Arial" w:hAnsi="Arial" w:cs="Arial"/>
          <w:color w:val="000000"/>
        </w:rPr>
      </w:pPr>
    </w:p>
    <w:p w14:paraId="2BCAFD7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4.1 </w:t>
      </w:r>
      <w:r>
        <w:rPr>
          <w:rFonts w:ascii="Arial" w:eastAsia="Arial" w:hAnsi="Arial" w:cs="Arial"/>
          <w:color w:val="000000"/>
        </w:rPr>
        <w:t>As despesas decorrentes do presente processo onerarão as seguintes dotações orçamentários:</w:t>
      </w:r>
    </w:p>
    <w:p w14:paraId="256A535D" w14:textId="77777777" w:rsidR="008430C8" w:rsidRDefault="008430C8">
      <w:pPr>
        <w:spacing w:line="276" w:lineRule="auto"/>
        <w:ind w:left="0" w:hanging="2"/>
        <w:jc w:val="both"/>
        <w:rPr>
          <w:rFonts w:ascii="Arial" w:eastAsia="Arial" w:hAnsi="Arial" w:cs="Arial"/>
        </w:rPr>
      </w:pPr>
    </w:p>
    <w:p w14:paraId="7B0CD2CD" w14:textId="77777777" w:rsidR="008430C8" w:rsidRDefault="00B96A41">
      <w:pPr>
        <w:spacing w:line="360" w:lineRule="auto"/>
        <w:ind w:left="0" w:hanging="2"/>
        <w:jc w:val="both"/>
        <w:rPr>
          <w:rFonts w:ascii="Arial" w:eastAsia="Arial" w:hAnsi="Arial" w:cs="Arial"/>
        </w:rPr>
      </w:pPr>
      <w:r>
        <w:rPr>
          <w:rFonts w:ascii="Arial" w:eastAsia="Arial" w:hAnsi="Arial" w:cs="Arial"/>
        </w:rPr>
        <w:lastRenderedPageBreak/>
        <w:t>01 – PODER LEGISLATIVO</w:t>
      </w:r>
    </w:p>
    <w:p w14:paraId="35FFEF45" w14:textId="77777777" w:rsidR="008430C8" w:rsidRDefault="00B96A41">
      <w:pPr>
        <w:spacing w:line="360" w:lineRule="auto"/>
        <w:ind w:left="0" w:hanging="2"/>
        <w:jc w:val="both"/>
        <w:rPr>
          <w:rFonts w:ascii="Arial" w:eastAsia="Arial" w:hAnsi="Arial" w:cs="Arial"/>
        </w:rPr>
      </w:pPr>
      <w:r>
        <w:rPr>
          <w:rFonts w:ascii="Arial" w:eastAsia="Arial" w:hAnsi="Arial" w:cs="Arial"/>
        </w:rPr>
        <w:t>01.02 – SECRETARIA DA CÂMARA</w:t>
      </w:r>
    </w:p>
    <w:p w14:paraId="368AFA04" w14:textId="77777777" w:rsidR="008430C8" w:rsidRDefault="00B96A41">
      <w:pPr>
        <w:spacing w:line="360" w:lineRule="auto"/>
        <w:ind w:left="0" w:hanging="2"/>
        <w:jc w:val="both"/>
        <w:rPr>
          <w:rFonts w:ascii="Arial" w:eastAsia="Arial" w:hAnsi="Arial" w:cs="Arial"/>
        </w:rPr>
      </w:pPr>
      <w:r>
        <w:rPr>
          <w:rFonts w:ascii="Arial" w:eastAsia="Arial" w:hAnsi="Arial" w:cs="Arial"/>
        </w:rPr>
        <w:t>3.3.90.30.00 - MATERIAL DE CONSUMO</w:t>
      </w:r>
    </w:p>
    <w:p w14:paraId="0CA63E07" w14:textId="77777777" w:rsidR="008430C8" w:rsidRDefault="00B96A41">
      <w:pPr>
        <w:spacing w:line="360" w:lineRule="auto"/>
        <w:ind w:left="0" w:hanging="2"/>
        <w:jc w:val="both"/>
        <w:rPr>
          <w:rFonts w:ascii="Arial" w:eastAsia="Arial" w:hAnsi="Arial" w:cs="Arial"/>
        </w:rPr>
      </w:pPr>
      <w:r>
        <w:rPr>
          <w:rFonts w:ascii="Arial" w:eastAsia="Arial" w:hAnsi="Arial" w:cs="Arial"/>
        </w:rPr>
        <w:t>3.3.90.30.07 - GÊNEROS DE ALIMENTAÇÃO</w:t>
      </w:r>
    </w:p>
    <w:p w14:paraId="60A64C76" w14:textId="77777777" w:rsidR="008430C8" w:rsidRDefault="008430C8">
      <w:pPr>
        <w:spacing w:line="276" w:lineRule="auto"/>
        <w:ind w:left="0" w:hanging="2"/>
        <w:jc w:val="both"/>
        <w:rPr>
          <w:rFonts w:ascii="Arial" w:eastAsia="Arial" w:hAnsi="Arial" w:cs="Arial"/>
        </w:rPr>
      </w:pPr>
    </w:p>
    <w:p w14:paraId="66D0345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5C75CA65" w14:textId="77777777" w:rsidR="008430C8" w:rsidRDefault="008430C8">
      <w:pPr>
        <w:spacing w:line="276" w:lineRule="auto"/>
        <w:ind w:left="0" w:hanging="2"/>
        <w:jc w:val="both"/>
        <w:rPr>
          <w:rFonts w:ascii="Arial" w:eastAsia="Arial" w:hAnsi="Arial" w:cs="Arial"/>
          <w:color w:val="000000"/>
        </w:rPr>
      </w:pPr>
    </w:p>
    <w:p w14:paraId="2DE2732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6367D583" w14:textId="77777777" w:rsidR="008430C8" w:rsidRDefault="008430C8">
      <w:pPr>
        <w:spacing w:line="276" w:lineRule="auto"/>
        <w:ind w:left="0" w:hanging="2"/>
        <w:jc w:val="both"/>
        <w:rPr>
          <w:rFonts w:ascii="Arial" w:eastAsia="Arial" w:hAnsi="Arial" w:cs="Arial"/>
          <w:color w:val="000000"/>
        </w:rPr>
      </w:pPr>
    </w:p>
    <w:p w14:paraId="2176ED9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6A857C0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1DF38E35"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23A3382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47AF2E0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2684A86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4A3DD25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40BBE3D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031FC550" w14:textId="77777777" w:rsidR="008430C8" w:rsidRDefault="008430C8">
      <w:pPr>
        <w:spacing w:line="276" w:lineRule="auto"/>
        <w:ind w:left="0" w:hanging="2"/>
        <w:jc w:val="both"/>
        <w:rPr>
          <w:rFonts w:ascii="Arial" w:eastAsia="Arial" w:hAnsi="Arial" w:cs="Arial"/>
          <w:color w:val="000000"/>
        </w:rPr>
      </w:pPr>
    </w:p>
    <w:p w14:paraId="74E12F4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7DDEBC5C" w14:textId="77777777" w:rsidR="008430C8" w:rsidRDefault="008430C8">
      <w:pPr>
        <w:spacing w:line="276" w:lineRule="auto"/>
        <w:ind w:left="0" w:hanging="2"/>
        <w:jc w:val="both"/>
        <w:rPr>
          <w:rFonts w:ascii="Arial" w:eastAsia="Arial" w:hAnsi="Arial" w:cs="Arial"/>
          <w:color w:val="000000"/>
          <w:highlight w:val="red"/>
        </w:rPr>
      </w:pPr>
    </w:p>
    <w:p w14:paraId="64ED0DF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753E3A0F" w14:textId="77777777" w:rsidR="008430C8" w:rsidRDefault="008430C8">
      <w:pPr>
        <w:pBdr>
          <w:top w:val="nil"/>
          <w:left w:val="nil"/>
          <w:bottom w:val="nil"/>
          <w:right w:val="nil"/>
          <w:between w:val="nil"/>
        </w:pBdr>
        <w:ind w:left="0" w:hanging="2"/>
        <w:rPr>
          <w:rFonts w:ascii="Arial" w:eastAsia="Arial" w:hAnsi="Arial" w:cs="Arial"/>
          <w:color w:val="000000"/>
        </w:rPr>
      </w:pPr>
    </w:p>
    <w:p w14:paraId="6F465685" w14:textId="77777777" w:rsidR="008430C8" w:rsidRDefault="00B96A41">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78721CEE" w14:textId="77777777" w:rsidR="008430C8" w:rsidRDefault="00B96A41">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4CCCD6F6" w14:textId="77777777" w:rsidR="008430C8" w:rsidRDefault="008430C8">
      <w:pPr>
        <w:pBdr>
          <w:top w:val="nil"/>
          <w:left w:val="nil"/>
          <w:bottom w:val="nil"/>
          <w:right w:val="nil"/>
          <w:between w:val="nil"/>
        </w:pBdr>
        <w:ind w:left="0" w:hanging="2"/>
        <w:jc w:val="both"/>
        <w:rPr>
          <w:rFonts w:ascii="Arial" w:eastAsia="Arial" w:hAnsi="Arial" w:cs="Arial"/>
          <w:color w:val="000000"/>
        </w:rPr>
      </w:pPr>
    </w:p>
    <w:p w14:paraId="695F88FC" w14:textId="77777777" w:rsidR="008430C8" w:rsidRDefault="00B96A41">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111721C9" w14:textId="77777777" w:rsidR="008430C8" w:rsidRDefault="008430C8">
      <w:pPr>
        <w:pBdr>
          <w:top w:val="nil"/>
          <w:left w:val="nil"/>
          <w:bottom w:val="nil"/>
          <w:right w:val="nil"/>
          <w:between w:val="nil"/>
        </w:pBdr>
        <w:ind w:left="0" w:hanging="2"/>
        <w:rPr>
          <w:rFonts w:ascii="Arial" w:eastAsia="Arial" w:hAnsi="Arial" w:cs="Arial"/>
          <w:color w:val="000000"/>
        </w:rPr>
      </w:pPr>
    </w:p>
    <w:p w14:paraId="3F77E79F" w14:textId="77777777" w:rsidR="008430C8" w:rsidRDefault="00B96A41">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75FDA32A" w14:textId="77777777" w:rsidR="008430C8" w:rsidRDefault="008430C8">
      <w:pPr>
        <w:pBdr>
          <w:top w:val="nil"/>
          <w:left w:val="nil"/>
          <w:bottom w:val="nil"/>
          <w:right w:val="nil"/>
          <w:between w:val="nil"/>
        </w:pBdr>
        <w:ind w:left="0" w:hanging="2"/>
        <w:jc w:val="both"/>
        <w:rPr>
          <w:rFonts w:ascii="Arial" w:eastAsia="Arial" w:hAnsi="Arial" w:cs="Arial"/>
          <w:color w:val="000000"/>
        </w:rPr>
      </w:pPr>
    </w:p>
    <w:p w14:paraId="1E696B62" w14:textId="77777777" w:rsidR="008430C8" w:rsidRDefault="00B96A41">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lastRenderedPageBreak/>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4D496272" w14:textId="77777777" w:rsidR="008430C8" w:rsidRDefault="008430C8">
      <w:pPr>
        <w:pBdr>
          <w:top w:val="nil"/>
          <w:left w:val="nil"/>
          <w:bottom w:val="nil"/>
          <w:right w:val="nil"/>
          <w:between w:val="nil"/>
        </w:pBdr>
        <w:ind w:left="0" w:hanging="2"/>
        <w:rPr>
          <w:rFonts w:ascii="Arial" w:eastAsia="Arial" w:hAnsi="Arial" w:cs="Arial"/>
          <w:color w:val="000000"/>
        </w:rPr>
      </w:pPr>
    </w:p>
    <w:p w14:paraId="13529312" w14:textId="77777777" w:rsidR="008430C8" w:rsidRDefault="00B96A41">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61E0E357" w14:textId="77777777" w:rsidR="008430C8" w:rsidRDefault="008430C8">
      <w:pPr>
        <w:spacing w:line="276" w:lineRule="auto"/>
        <w:ind w:left="0" w:hanging="2"/>
        <w:jc w:val="both"/>
        <w:rPr>
          <w:rFonts w:ascii="Arial" w:eastAsia="Arial" w:hAnsi="Arial" w:cs="Arial"/>
        </w:rPr>
      </w:pPr>
    </w:p>
    <w:p w14:paraId="0B7E7D97" w14:textId="77777777" w:rsidR="008430C8" w:rsidRDefault="00B96A41">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0EA4BC6F" w14:textId="77777777" w:rsidR="008430C8" w:rsidRDefault="008430C8">
      <w:pPr>
        <w:pBdr>
          <w:top w:val="nil"/>
          <w:left w:val="nil"/>
          <w:bottom w:val="nil"/>
          <w:right w:val="nil"/>
          <w:between w:val="nil"/>
        </w:pBdr>
        <w:ind w:left="0" w:hanging="2"/>
        <w:rPr>
          <w:rFonts w:ascii="Arial" w:eastAsia="Arial" w:hAnsi="Arial" w:cs="Arial"/>
          <w:color w:val="000000"/>
        </w:rPr>
      </w:pPr>
    </w:p>
    <w:p w14:paraId="60DDB91A" w14:textId="77777777" w:rsidR="008430C8" w:rsidRDefault="00B96A41">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3512FEED" w14:textId="77777777" w:rsidR="008430C8" w:rsidRDefault="008430C8">
      <w:pPr>
        <w:spacing w:line="276" w:lineRule="auto"/>
        <w:ind w:left="0" w:hanging="2"/>
        <w:jc w:val="both"/>
        <w:rPr>
          <w:rFonts w:ascii="Arial" w:eastAsia="Arial" w:hAnsi="Arial" w:cs="Arial"/>
        </w:rPr>
      </w:pPr>
    </w:p>
    <w:p w14:paraId="34CA93D4" w14:textId="77777777" w:rsidR="008430C8" w:rsidRDefault="00B96A41">
      <w:pPr>
        <w:numPr>
          <w:ilvl w:val="0"/>
          <w:numId w:val="3"/>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5A95FBAA" w14:textId="77777777" w:rsidR="008430C8" w:rsidRDefault="008430C8">
      <w:pPr>
        <w:spacing w:line="276" w:lineRule="auto"/>
        <w:ind w:left="0" w:hanging="2"/>
        <w:jc w:val="both"/>
        <w:rPr>
          <w:rFonts w:ascii="Arial" w:eastAsia="Arial" w:hAnsi="Arial" w:cs="Arial"/>
        </w:rPr>
      </w:pPr>
    </w:p>
    <w:p w14:paraId="46E485D2" w14:textId="77777777" w:rsidR="008430C8" w:rsidRDefault="00B96A41">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47EE93B1" w14:textId="77777777" w:rsidR="008430C8" w:rsidRDefault="008430C8">
      <w:pPr>
        <w:spacing w:line="276" w:lineRule="auto"/>
        <w:ind w:left="0" w:hanging="2"/>
        <w:jc w:val="both"/>
        <w:rPr>
          <w:rFonts w:ascii="Arial" w:eastAsia="Arial" w:hAnsi="Arial" w:cs="Arial"/>
          <w:color w:val="000000"/>
        </w:rPr>
      </w:pPr>
    </w:p>
    <w:p w14:paraId="26A4D54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1C97C94F" w14:textId="77777777" w:rsidR="008430C8" w:rsidRDefault="008430C8">
      <w:pPr>
        <w:spacing w:line="276" w:lineRule="auto"/>
        <w:ind w:left="0" w:hanging="2"/>
        <w:jc w:val="both"/>
        <w:rPr>
          <w:rFonts w:ascii="Arial" w:eastAsia="Arial" w:hAnsi="Arial" w:cs="Arial"/>
          <w:color w:val="000000"/>
        </w:rPr>
      </w:pPr>
    </w:p>
    <w:p w14:paraId="0612A97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14FC75A1" w14:textId="77777777" w:rsidR="008430C8" w:rsidRDefault="008430C8">
      <w:pPr>
        <w:spacing w:line="276" w:lineRule="auto"/>
        <w:ind w:left="0" w:hanging="2"/>
        <w:jc w:val="both"/>
        <w:rPr>
          <w:rFonts w:ascii="Arial" w:eastAsia="Arial" w:hAnsi="Arial" w:cs="Arial"/>
          <w:color w:val="000000"/>
        </w:rPr>
      </w:pPr>
    </w:p>
    <w:p w14:paraId="34395FD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181E26A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57BD97F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1F7B49D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57CC09DA"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7.2.3. Suspensas temporariamente para licitar e impedidas de contratar com esta Câmara nos termos do inciso III do artigo 87 da Lei Federal nº 8.666/93 e suas alterações;</w:t>
      </w:r>
    </w:p>
    <w:p w14:paraId="49A2E71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0988DAC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623D5084" w14:textId="77777777" w:rsidR="008430C8" w:rsidRDefault="008430C8">
      <w:pPr>
        <w:spacing w:line="276" w:lineRule="auto"/>
        <w:ind w:left="0" w:hanging="2"/>
        <w:jc w:val="both"/>
        <w:rPr>
          <w:rFonts w:ascii="Arial" w:eastAsia="Arial" w:hAnsi="Arial" w:cs="Arial"/>
          <w:color w:val="000000"/>
        </w:rPr>
      </w:pPr>
    </w:p>
    <w:p w14:paraId="6546C47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8. DA FORMA DE APRESENTAÇÃO DA DECLARAÇÃO DE PLENO ATENDIMENTO AOS REQUISITOS DE HABILITAÇÃO, DA PROPOSTA E DOS DOCUMENTOS DE HABILITAÇÃO</w:t>
      </w:r>
    </w:p>
    <w:p w14:paraId="66EB4A37" w14:textId="77777777" w:rsidR="008430C8" w:rsidRDefault="008430C8">
      <w:pPr>
        <w:spacing w:line="276" w:lineRule="auto"/>
        <w:ind w:left="0" w:hanging="2"/>
        <w:jc w:val="both"/>
        <w:rPr>
          <w:rFonts w:ascii="Arial" w:eastAsia="Arial" w:hAnsi="Arial" w:cs="Arial"/>
          <w:color w:val="000000"/>
        </w:rPr>
      </w:pPr>
    </w:p>
    <w:p w14:paraId="6B8B030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4F004F0E" w14:textId="77777777" w:rsidR="008430C8" w:rsidRDefault="008430C8">
      <w:pPr>
        <w:spacing w:line="276" w:lineRule="auto"/>
        <w:ind w:left="0" w:hanging="2"/>
        <w:jc w:val="both"/>
        <w:rPr>
          <w:rFonts w:ascii="Arial" w:eastAsia="Arial" w:hAnsi="Arial" w:cs="Arial"/>
          <w:color w:val="000000"/>
        </w:rPr>
      </w:pPr>
    </w:p>
    <w:p w14:paraId="59E59D6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58D39583" w14:textId="77777777" w:rsidR="008430C8" w:rsidRDefault="008430C8">
      <w:pPr>
        <w:spacing w:line="276" w:lineRule="auto"/>
        <w:ind w:left="0" w:hanging="2"/>
        <w:jc w:val="both"/>
        <w:rPr>
          <w:rFonts w:ascii="Arial" w:eastAsia="Arial" w:hAnsi="Arial" w:cs="Arial"/>
          <w:color w:val="000000"/>
        </w:rPr>
      </w:pPr>
    </w:p>
    <w:p w14:paraId="481BA56C" w14:textId="77777777" w:rsidR="008430C8" w:rsidRDefault="008430C8">
      <w:pPr>
        <w:spacing w:line="276" w:lineRule="auto"/>
        <w:ind w:left="0" w:hanging="2"/>
        <w:jc w:val="both"/>
        <w:rPr>
          <w:rFonts w:ascii="Arial" w:eastAsia="Arial" w:hAnsi="Arial" w:cs="Arial"/>
          <w:color w:val="000000"/>
        </w:rPr>
      </w:pPr>
    </w:p>
    <w:p w14:paraId="67A5EA1D" w14:textId="77777777" w:rsidR="008430C8" w:rsidRDefault="00B96A41">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8240" behindDoc="0" locked="0" layoutInCell="1" hidden="0" allowOverlap="1" wp14:anchorId="147C493D" wp14:editId="7F1277D5">
                <wp:simplePos x="0" y="0"/>
                <wp:positionH relativeFrom="column">
                  <wp:posOffset>114300</wp:posOffset>
                </wp:positionH>
                <wp:positionV relativeFrom="paragraph">
                  <wp:posOffset>7621</wp:posOffset>
                </wp:positionV>
                <wp:extent cx="4131310" cy="1609725"/>
                <wp:effectExtent l="0" t="0" r="0" b="0"/>
                <wp:wrapSquare wrapText="bothSides" distT="45720" distB="45720" distL="114300" distR="114300"/>
                <wp:docPr id="8" name="Retângulo 8"/>
                <wp:cNvGraphicFramePr/>
                <a:graphic xmlns:a="http://schemas.openxmlformats.org/drawingml/2006/main">
                  <a:graphicData uri="http://schemas.microsoft.com/office/word/2010/wordprocessingShape">
                    <wps:wsp>
                      <wps:cNvSpPr/>
                      <wps:spPr>
                        <a:xfrm>
                          <a:off x="3285108" y="2979900"/>
                          <a:ext cx="4121785"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3BE889" w14:textId="77777777" w:rsidR="008430C8" w:rsidRDefault="008430C8">
                            <w:pPr>
                              <w:spacing w:line="275" w:lineRule="auto"/>
                              <w:ind w:left="0" w:hanging="2"/>
                              <w:jc w:val="both"/>
                            </w:pPr>
                          </w:p>
                          <w:p w14:paraId="4C54833F" w14:textId="77777777" w:rsidR="008430C8" w:rsidRDefault="00B96A41">
                            <w:pPr>
                              <w:spacing w:line="275" w:lineRule="auto"/>
                              <w:ind w:left="0" w:hanging="2"/>
                              <w:jc w:val="both"/>
                            </w:pPr>
                            <w:r>
                              <w:rPr>
                                <w:rFonts w:ascii="Arial" w:eastAsia="Arial" w:hAnsi="Arial" w:cs="Arial"/>
                                <w:b/>
                                <w:color w:val="000000"/>
                              </w:rPr>
                              <w:t>ENVELOPE PROPOSTA DE PREÇOS (Envelope nº 01)</w:t>
                            </w:r>
                          </w:p>
                          <w:p w14:paraId="613BD98F" w14:textId="77777777" w:rsidR="008430C8" w:rsidRDefault="00B96A41">
                            <w:pPr>
                              <w:spacing w:line="275" w:lineRule="auto"/>
                              <w:ind w:left="0" w:right="-143" w:hanging="2"/>
                              <w:jc w:val="both"/>
                            </w:pPr>
                            <w:r>
                              <w:rPr>
                                <w:rFonts w:ascii="Arial" w:eastAsia="Arial" w:hAnsi="Arial" w:cs="Arial"/>
                                <w:b/>
                                <w:color w:val="000000"/>
                              </w:rPr>
                              <w:t>CÂMARA MUNICIPAL DE OLÍMPIA</w:t>
                            </w:r>
                          </w:p>
                          <w:p w14:paraId="50161C57" w14:textId="77777777" w:rsidR="008430C8" w:rsidRDefault="00B96A41">
                            <w:pPr>
                              <w:spacing w:line="275" w:lineRule="auto"/>
                              <w:ind w:left="0" w:right="-143" w:hanging="2"/>
                              <w:jc w:val="both"/>
                            </w:pPr>
                            <w:r>
                              <w:rPr>
                                <w:rFonts w:ascii="Arial" w:eastAsia="Arial" w:hAnsi="Arial" w:cs="Arial"/>
                                <w:b/>
                                <w:color w:val="000000"/>
                              </w:rPr>
                              <w:t>PROCESSO Nº 12/2022</w:t>
                            </w:r>
                          </w:p>
                          <w:p w14:paraId="7B4A03D4" w14:textId="77777777" w:rsidR="008430C8" w:rsidRDefault="00B96A41">
                            <w:pPr>
                              <w:spacing w:line="275" w:lineRule="auto"/>
                              <w:ind w:left="0" w:right="-143" w:hanging="2"/>
                              <w:jc w:val="both"/>
                            </w:pPr>
                            <w:r>
                              <w:rPr>
                                <w:rFonts w:ascii="Arial" w:eastAsia="Arial" w:hAnsi="Arial" w:cs="Arial"/>
                                <w:b/>
                                <w:color w:val="000000"/>
                              </w:rPr>
                              <w:t>PROPOSTA DE PREÇOS</w:t>
                            </w:r>
                          </w:p>
                          <w:p w14:paraId="6181CE21" w14:textId="77777777" w:rsidR="008430C8" w:rsidRDefault="00B96A41">
                            <w:pPr>
                              <w:spacing w:line="275" w:lineRule="auto"/>
                              <w:ind w:left="0" w:right="-143" w:hanging="2"/>
                              <w:jc w:val="both"/>
                            </w:pPr>
                            <w:r>
                              <w:rPr>
                                <w:rFonts w:ascii="Arial" w:eastAsia="Arial" w:hAnsi="Arial" w:cs="Arial"/>
                                <w:b/>
                                <w:color w:val="000000"/>
                              </w:rPr>
                              <w:t>PREGÃO Nº 03/2022</w:t>
                            </w:r>
                          </w:p>
                          <w:p w14:paraId="4BCDBA67" w14:textId="77777777" w:rsidR="008430C8" w:rsidRDefault="00B96A41">
                            <w:pPr>
                              <w:spacing w:line="275" w:lineRule="auto"/>
                              <w:ind w:left="0" w:right="-143" w:hanging="2"/>
                              <w:jc w:val="both"/>
                            </w:pPr>
                            <w:r>
                              <w:rPr>
                                <w:rFonts w:ascii="Arial" w:eastAsia="Arial" w:hAnsi="Arial" w:cs="Arial"/>
                                <w:b/>
                                <w:color w:val="000000"/>
                              </w:rPr>
                              <w:t>EMPRESA...................................................</w:t>
                            </w:r>
                          </w:p>
                          <w:p w14:paraId="2E74E945" w14:textId="77777777" w:rsidR="008430C8" w:rsidRDefault="008430C8">
                            <w:pPr>
                              <w:spacing w:line="258" w:lineRule="auto"/>
                              <w:ind w:left="0" w:hanging="2"/>
                            </w:pPr>
                          </w:p>
                          <w:p w14:paraId="5625CC77" w14:textId="77777777" w:rsidR="008430C8" w:rsidRDefault="008430C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7621</wp:posOffset>
                </wp:positionV>
                <wp:extent cx="4131310" cy="1609725"/>
                <wp:effectExtent b="0" l="0" r="0" t="0"/>
                <wp:wrapSquare wrapText="bothSides" distB="45720" distT="45720" distL="114300" distR="114300"/>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131310" cy="1609725"/>
                        </a:xfrm>
                        <a:prstGeom prst="rect"/>
                        <a:ln/>
                      </pic:spPr>
                    </pic:pic>
                  </a:graphicData>
                </a:graphic>
              </wp:anchor>
            </w:drawing>
          </mc:Fallback>
        </mc:AlternateContent>
      </w:r>
    </w:p>
    <w:p w14:paraId="6313381E" w14:textId="77777777" w:rsidR="008430C8" w:rsidRDefault="008430C8">
      <w:pPr>
        <w:spacing w:line="276" w:lineRule="auto"/>
        <w:ind w:left="0" w:hanging="2"/>
        <w:jc w:val="both"/>
        <w:rPr>
          <w:rFonts w:ascii="Arial" w:eastAsia="Arial" w:hAnsi="Arial" w:cs="Arial"/>
          <w:color w:val="000000"/>
        </w:rPr>
      </w:pPr>
    </w:p>
    <w:p w14:paraId="735CD214" w14:textId="77777777" w:rsidR="008430C8" w:rsidRDefault="008430C8">
      <w:pPr>
        <w:spacing w:line="276" w:lineRule="auto"/>
        <w:ind w:left="0" w:hanging="2"/>
        <w:jc w:val="both"/>
        <w:rPr>
          <w:rFonts w:ascii="Arial" w:eastAsia="Arial" w:hAnsi="Arial" w:cs="Arial"/>
          <w:color w:val="000000"/>
        </w:rPr>
      </w:pPr>
    </w:p>
    <w:p w14:paraId="4AF43AC8" w14:textId="77777777" w:rsidR="008430C8" w:rsidRDefault="008430C8">
      <w:pPr>
        <w:spacing w:line="276" w:lineRule="auto"/>
        <w:ind w:left="0" w:hanging="2"/>
        <w:jc w:val="both"/>
        <w:rPr>
          <w:rFonts w:ascii="Arial" w:eastAsia="Arial" w:hAnsi="Arial" w:cs="Arial"/>
          <w:color w:val="000000"/>
        </w:rPr>
      </w:pPr>
    </w:p>
    <w:p w14:paraId="167FEBB1" w14:textId="77777777" w:rsidR="008430C8" w:rsidRDefault="008430C8">
      <w:pPr>
        <w:spacing w:line="276" w:lineRule="auto"/>
        <w:ind w:left="0" w:hanging="2"/>
        <w:jc w:val="both"/>
        <w:rPr>
          <w:rFonts w:ascii="Arial" w:eastAsia="Arial" w:hAnsi="Arial" w:cs="Arial"/>
          <w:color w:val="000000"/>
        </w:rPr>
      </w:pPr>
    </w:p>
    <w:p w14:paraId="4481A165" w14:textId="77777777" w:rsidR="008430C8" w:rsidRDefault="00B96A41">
      <w:pPr>
        <w:spacing w:line="276" w:lineRule="auto"/>
        <w:ind w:left="0" w:hanging="2"/>
        <w:jc w:val="both"/>
        <w:rPr>
          <w:rFonts w:ascii="Arial" w:eastAsia="Arial" w:hAnsi="Arial" w:cs="Arial"/>
        </w:rPr>
      </w:pPr>
      <w:r>
        <w:rPr>
          <w:noProof/>
        </w:rPr>
        <mc:AlternateContent>
          <mc:Choice Requires="wpg">
            <w:drawing>
              <wp:anchor distT="45720" distB="45720" distL="114300" distR="114300" simplePos="0" relativeHeight="251659264" behindDoc="0" locked="0" layoutInCell="1" hidden="0" allowOverlap="1" wp14:anchorId="028C1BF2" wp14:editId="5418C63D">
                <wp:simplePos x="0" y="0"/>
                <wp:positionH relativeFrom="column">
                  <wp:posOffset>76201</wp:posOffset>
                </wp:positionH>
                <wp:positionV relativeFrom="paragraph">
                  <wp:posOffset>1125220</wp:posOffset>
                </wp:positionV>
                <wp:extent cx="4265930" cy="1864995"/>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3217798" y="2852265"/>
                          <a:ext cx="4256405" cy="1855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E5A9CF" w14:textId="77777777" w:rsidR="008430C8" w:rsidRDefault="008430C8">
                            <w:pPr>
                              <w:spacing w:line="275" w:lineRule="auto"/>
                              <w:ind w:left="0" w:hanging="2"/>
                              <w:jc w:val="both"/>
                            </w:pPr>
                          </w:p>
                          <w:p w14:paraId="22B02F96" w14:textId="77777777" w:rsidR="008430C8" w:rsidRDefault="00B96A41">
                            <w:pPr>
                              <w:spacing w:line="275" w:lineRule="auto"/>
                              <w:ind w:left="0" w:hanging="2"/>
                              <w:jc w:val="both"/>
                            </w:pPr>
                            <w:r>
                              <w:rPr>
                                <w:rFonts w:ascii="Arial" w:eastAsia="Arial" w:hAnsi="Arial" w:cs="Arial"/>
                                <w:b/>
                                <w:color w:val="000000"/>
                              </w:rPr>
                              <w:t>ENVELOPE PROPOSTA DE PREÇOS (Envelope nº 02)</w:t>
                            </w:r>
                          </w:p>
                          <w:p w14:paraId="5C1E5F9D" w14:textId="77777777" w:rsidR="008430C8" w:rsidRDefault="00B96A41">
                            <w:pPr>
                              <w:spacing w:line="275" w:lineRule="auto"/>
                              <w:ind w:left="0" w:right="-143" w:hanging="2"/>
                              <w:jc w:val="both"/>
                            </w:pPr>
                            <w:r>
                              <w:rPr>
                                <w:rFonts w:ascii="Arial" w:eastAsia="Arial" w:hAnsi="Arial" w:cs="Arial"/>
                                <w:b/>
                                <w:color w:val="000000"/>
                              </w:rPr>
                              <w:t>CÂMARA MUNICIPAL DE OLÍMPIA</w:t>
                            </w:r>
                          </w:p>
                          <w:p w14:paraId="1446E6E0" w14:textId="77777777" w:rsidR="008430C8" w:rsidRDefault="00B96A41">
                            <w:pPr>
                              <w:spacing w:line="275" w:lineRule="auto"/>
                              <w:ind w:left="0" w:right="-143" w:hanging="2"/>
                              <w:jc w:val="both"/>
                            </w:pPr>
                            <w:r>
                              <w:rPr>
                                <w:rFonts w:ascii="Arial" w:eastAsia="Arial" w:hAnsi="Arial" w:cs="Arial"/>
                                <w:b/>
                                <w:color w:val="000000"/>
                              </w:rPr>
                              <w:t>PROCESSO Nº 12/2022</w:t>
                            </w:r>
                          </w:p>
                          <w:p w14:paraId="7F13D4DF" w14:textId="77777777" w:rsidR="008430C8" w:rsidRDefault="00B96A41">
                            <w:pPr>
                              <w:spacing w:line="275" w:lineRule="auto"/>
                              <w:ind w:left="0" w:right="-143" w:hanging="2"/>
                              <w:jc w:val="both"/>
                            </w:pPr>
                            <w:r>
                              <w:rPr>
                                <w:rFonts w:ascii="Arial" w:eastAsia="Arial" w:hAnsi="Arial" w:cs="Arial"/>
                                <w:b/>
                                <w:color w:val="000000"/>
                              </w:rPr>
                              <w:t>DOCUMENTOS PARA HABILITAÇÃO</w:t>
                            </w:r>
                          </w:p>
                          <w:p w14:paraId="36DA6360" w14:textId="77777777" w:rsidR="008430C8" w:rsidRDefault="00B96A41">
                            <w:pPr>
                              <w:spacing w:line="275" w:lineRule="auto"/>
                              <w:ind w:left="0" w:right="-143" w:hanging="2"/>
                              <w:jc w:val="both"/>
                            </w:pPr>
                            <w:r>
                              <w:rPr>
                                <w:rFonts w:ascii="Arial" w:eastAsia="Arial" w:hAnsi="Arial" w:cs="Arial"/>
                                <w:b/>
                                <w:color w:val="000000"/>
                              </w:rPr>
                              <w:t>PREGÃO Nº 03/2022</w:t>
                            </w:r>
                          </w:p>
                          <w:p w14:paraId="73233728" w14:textId="77777777" w:rsidR="008430C8" w:rsidRDefault="00B96A41">
                            <w:pPr>
                              <w:spacing w:line="258" w:lineRule="auto"/>
                              <w:ind w:left="0" w:hanging="2"/>
                            </w:pPr>
                            <w:r>
                              <w:rPr>
                                <w:rFonts w:ascii="Arial" w:eastAsia="Arial" w:hAnsi="Arial" w:cs="Arial"/>
                                <w:b/>
                                <w:color w:val="000000"/>
                              </w:rPr>
                              <w:t>EMPRESA...................................................</w:t>
                            </w:r>
                          </w:p>
                          <w:p w14:paraId="2907FF34" w14:textId="77777777" w:rsidR="008430C8" w:rsidRDefault="008430C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1125220</wp:posOffset>
                </wp:positionV>
                <wp:extent cx="4265930" cy="1864995"/>
                <wp:effectExtent b="0" l="0" r="0" t="0"/>
                <wp:wrapSquare wrapText="bothSides" distB="45720" distT="45720" distL="114300" distR="114300"/>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265930" cy="1864995"/>
                        </a:xfrm>
                        <a:prstGeom prst="rect"/>
                        <a:ln/>
                      </pic:spPr>
                    </pic:pic>
                  </a:graphicData>
                </a:graphic>
              </wp:anchor>
            </w:drawing>
          </mc:Fallback>
        </mc:AlternateContent>
      </w:r>
    </w:p>
    <w:p w14:paraId="3C196D18" w14:textId="77777777" w:rsidR="008430C8" w:rsidRDefault="008430C8">
      <w:pPr>
        <w:spacing w:line="276" w:lineRule="auto"/>
        <w:ind w:left="0" w:hanging="2"/>
        <w:jc w:val="both"/>
        <w:rPr>
          <w:rFonts w:ascii="Arial" w:eastAsia="Arial" w:hAnsi="Arial" w:cs="Arial"/>
        </w:rPr>
      </w:pPr>
    </w:p>
    <w:p w14:paraId="367AFD8C" w14:textId="77777777" w:rsidR="008430C8" w:rsidRDefault="008430C8">
      <w:pPr>
        <w:spacing w:line="276" w:lineRule="auto"/>
        <w:ind w:left="0" w:hanging="2"/>
        <w:jc w:val="both"/>
        <w:rPr>
          <w:rFonts w:ascii="Arial" w:eastAsia="Arial" w:hAnsi="Arial" w:cs="Arial"/>
        </w:rPr>
      </w:pPr>
    </w:p>
    <w:p w14:paraId="275DB6CF" w14:textId="77777777" w:rsidR="008430C8" w:rsidRDefault="008430C8">
      <w:pPr>
        <w:spacing w:line="276" w:lineRule="auto"/>
        <w:ind w:left="0" w:hanging="2"/>
        <w:jc w:val="both"/>
        <w:rPr>
          <w:rFonts w:ascii="Arial" w:eastAsia="Arial" w:hAnsi="Arial" w:cs="Arial"/>
        </w:rPr>
      </w:pPr>
    </w:p>
    <w:p w14:paraId="513AD999" w14:textId="77777777" w:rsidR="008430C8" w:rsidRDefault="008430C8">
      <w:pPr>
        <w:spacing w:line="276" w:lineRule="auto"/>
        <w:ind w:left="0" w:hanging="2"/>
        <w:jc w:val="both"/>
        <w:rPr>
          <w:rFonts w:ascii="Arial" w:eastAsia="Arial" w:hAnsi="Arial" w:cs="Arial"/>
        </w:rPr>
      </w:pPr>
    </w:p>
    <w:p w14:paraId="59BA9779" w14:textId="77777777" w:rsidR="008430C8" w:rsidRDefault="008430C8">
      <w:pPr>
        <w:spacing w:line="276" w:lineRule="auto"/>
        <w:ind w:left="0" w:hanging="2"/>
        <w:jc w:val="both"/>
        <w:rPr>
          <w:rFonts w:ascii="Arial" w:eastAsia="Arial" w:hAnsi="Arial" w:cs="Arial"/>
        </w:rPr>
      </w:pPr>
    </w:p>
    <w:p w14:paraId="6651F571" w14:textId="77777777" w:rsidR="008430C8" w:rsidRDefault="008430C8">
      <w:pPr>
        <w:spacing w:line="276" w:lineRule="auto"/>
        <w:ind w:left="0" w:hanging="2"/>
        <w:jc w:val="both"/>
        <w:rPr>
          <w:rFonts w:ascii="Arial" w:eastAsia="Arial" w:hAnsi="Arial" w:cs="Arial"/>
        </w:rPr>
      </w:pPr>
    </w:p>
    <w:p w14:paraId="7141CCE2" w14:textId="77777777" w:rsidR="008430C8" w:rsidRDefault="008430C8">
      <w:pPr>
        <w:spacing w:line="276" w:lineRule="auto"/>
        <w:ind w:left="0" w:hanging="2"/>
        <w:jc w:val="both"/>
        <w:rPr>
          <w:rFonts w:ascii="Arial" w:eastAsia="Arial" w:hAnsi="Arial" w:cs="Arial"/>
        </w:rPr>
      </w:pPr>
    </w:p>
    <w:p w14:paraId="045DFC55" w14:textId="77777777" w:rsidR="008430C8" w:rsidRDefault="008430C8">
      <w:pPr>
        <w:spacing w:line="276" w:lineRule="auto"/>
        <w:ind w:left="0" w:hanging="2"/>
        <w:jc w:val="both"/>
        <w:rPr>
          <w:rFonts w:ascii="Arial" w:eastAsia="Arial" w:hAnsi="Arial" w:cs="Arial"/>
        </w:rPr>
      </w:pPr>
    </w:p>
    <w:p w14:paraId="24A5F0AB" w14:textId="77777777" w:rsidR="008430C8" w:rsidRDefault="008430C8">
      <w:pPr>
        <w:spacing w:line="276" w:lineRule="auto"/>
        <w:ind w:left="0" w:hanging="2"/>
        <w:jc w:val="both"/>
        <w:rPr>
          <w:rFonts w:ascii="Arial" w:eastAsia="Arial" w:hAnsi="Arial" w:cs="Arial"/>
        </w:rPr>
      </w:pPr>
    </w:p>
    <w:p w14:paraId="0D0E94E9" w14:textId="77777777" w:rsidR="008430C8" w:rsidRDefault="008430C8">
      <w:pPr>
        <w:spacing w:line="276" w:lineRule="auto"/>
        <w:ind w:left="0" w:hanging="2"/>
        <w:jc w:val="both"/>
        <w:rPr>
          <w:rFonts w:ascii="Arial" w:eastAsia="Arial" w:hAnsi="Arial" w:cs="Arial"/>
        </w:rPr>
      </w:pPr>
    </w:p>
    <w:p w14:paraId="03735862" w14:textId="77777777" w:rsidR="008430C8" w:rsidRDefault="008430C8">
      <w:pPr>
        <w:spacing w:line="276" w:lineRule="auto"/>
        <w:ind w:left="0" w:hanging="2"/>
        <w:jc w:val="both"/>
        <w:rPr>
          <w:rFonts w:ascii="Arial" w:eastAsia="Arial" w:hAnsi="Arial" w:cs="Arial"/>
        </w:rPr>
      </w:pPr>
    </w:p>
    <w:p w14:paraId="7B1261BE" w14:textId="77777777" w:rsidR="008430C8" w:rsidRDefault="008430C8">
      <w:pPr>
        <w:spacing w:line="276" w:lineRule="auto"/>
        <w:ind w:left="0" w:hanging="2"/>
        <w:jc w:val="both"/>
        <w:rPr>
          <w:rFonts w:ascii="Arial" w:eastAsia="Arial" w:hAnsi="Arial" w:cs="Arial"/>
        </w:rPr>
      </w:pPr>
    </w:p>
    <w:p w14:paraId="0B3CB46E" w14:textId="77777777" w:rsidR="008430C8" w:rsidRDefault="008430C8">
      <w:pPr>
        <w:spacing w:line="276" w:lineRule="auto"/>
        <w:ind w:left="0" w:hanging="2"/>
        <w:jc w:val="both"/>
        <w:rPr>
          <w:rFonts w:ascii="Arial" w:eastAsia="Arial" w:hAnsi="Arial" w:cs="Arial"/>
        </w:rPr>
      </w:pPr>
    </w:p>
    <w:p w14:paraId="32E2A3EC" w14:textId="77777777" w:rsidR="008430C8" w:rsidRDefault="008430C8">
      <w:pPr>
        <w:spacing w:line="276" w:lineRule="auto"/>
        <w:ind w:left="0" w:hanging="2"/>
        <w:jc w:val="both"/>
        <w:rPr>
          <w:rFonts w:ascii="Arial" w:eastAsia="Arial" w:hAnsi="Arial" w:cs="Arial"/>
        </w:rPr>
      </w:pPr>
    </w:p>
    <w:p w14:paraId="3BB764E9" w14:textId="77777777" w:rsidR="008430C8" w:rsidRDefault="008430C8">
      <w:pPr>
        <w:spacing w:line="276" w:lineRule="auto"/>
        <w:ind w:left="0" w:hanging="2"/>
        <w:jc w:val="both"/>
        <w:rPr>
          <w:rFonts w:ascii="Arial" w:eastAsia="Arial" w:hAnsi="Arial" w:cs="Arial"/>
          <w:color w:val="000000"/>
        </w:rPr>
      </w:pPr>
    </w:p>
    <w:p w14:paraId="05A6FFC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72AE8965" w14:textId="77777777" w:rsidR="008430C8" w:rsidRDefault="008430C8">
      <w:pPr>
        <w:spacing w:line="276" w:lineRule="auto"/>
        <w:ind w:left="0" w:hanging="2"/>
        <w:jc w:val="both"/>
        <w:rPr>
          <w:rFonts w:ascii="Arial" w:eastAsia="Arial" w:hAnsi="Arial" w:cs="Arial"/>
          <w:color w:val="000000"/>
        </w:rPr>
      </w:pPr>
    </w:p>
    <w:p w14:paraId="2CD9D25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3B66332F" w14:textId="77777777" w:rsidR="008430C8" w:rsidRDefault="008430C8">
      <w:pPr>
        <w:spacing w:line="276" w:lineRule="auto"/>
        <w:ind w:left="0" w:hanging="2"/>
        <w:jc w:val="both"/>
        <w:rPr>
          <w:rFonts w:ascii="Arial" w:eastAsia="Arial" w:hAnsi="Arial" w:cs="Arial"/>
          <w:color w:val="000000"/>
        </w:rPr>
      </w:pPr>
    </w:p>
    <w:p w14:paraId="5AC6700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09C4DA92" w14:textId="77777777" w:rsidR="008430C8" w:rsidRDefault="008430C8">
      <w:pPr>
        <w:spacing w:line="276" w:lineRule="auto"/>
        <w:ind w:left="0" w:hanging="2"/>
        <w:jc w:val="both"/>
        <w:rPr>
          <w:rFonts w:ascii="Arial" w:eastAsia="Arial" w:hAnsi="Arial" w:cs="Arial"/>
          <w:color w:val="000000"/>
        </w:rPr>
      </w:pPr>
    </w:p>
    <w:p w14:paraId="6001C99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3F9F6253" w14:textId="77777777" w:rsidR="008430C8" w:rsidRDefault="008430C8">
      <w:pPr>
        <w:spacing w:line="276" w:lineRule="auto"/>
        <w:ind w:left="0" w:hanging="2"/>
        <w:jc w:val="both"/>
        <w:rPr>
          <w:rFonts w:ascii="Arial" w:eastAsia="Arial" w:hAnsi="Arial" w:cs="Arial"/>
          <w:color w:val="000000"/>
        </w:rPr>
      </w:pPr>
    </w:p>
    <w:p w14:paraId="608BD40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6F52147D" w14:textId="77777777" w:rsidR="008430C8" w:rsidRDefault="008430C8">
      <w:pPr>
        <w:spacing w:line="276" w:lineRule="auto"/>
        <w:ind w:left="0" w:hanging="2"/>
        <w:jc w:val="both"/>
        <w:rPr>
          <w:rFonts w:ascii="Arial" w:eastAsia="Arial" w:hAnsi="Arial" w:cs="Arial"/>
          <w:color w:val="000000"/>
        </w:rPr>
      </w:pPr>
    </w:p>
    <w:p w14:paraId="3AE8FA9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6E26460" w14:textId="77777777" w:rsidR="008430C8" w:rsidRDefault="008430C8">
      <w:pPr>
        <w:spacing w:line="276" w:lineRule="auto"/>
        <w:ind w:left="0" w:hanging="2"/>
        <w:jc w:val="both"/>
        <w:rPr>
          <w:rFonts w:ascii="Arial" w:eastAsia="Arial" w:hAnsi="Arial" w:cs="Arial"/>
          <w:color w:val="000000"/>
        </w:rPr>
      </w:pPr>
    </w:p>
    <w:p w14:paraId="0631717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31DAE415" w14:textId="77777777" w:rsidR="008430C8" w:rsidRDefault="008430C8">
      <w:pPr>
        <w:spacing w:line="276" w:lineRule="auto"/>
        <w:ind w:left="0" w:hanging="2"/>
        <w:jc w:val="both"/>
        <w:rPr>
          <w:rFonts w:ascii="Arial" w:eastAsia="Arial" w:hAnsi="Arial" w:cs="Arial"/>
          <w:color w:val="000000"/>
        </w:rPr>
      </w:pPr>
    </w:p>
    <w:p w14:paraId="356CCB2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29BA629F" w14:textId="77777777" w:rsidR="008430C8" w:rsidRDefault="008430C8">
      <w:pPr>
        <w:spacing w:line="276" w:lineRule="auto"/>
        <w:ind w:left="0" w:hanging="2"/>
        <w:jc w:val="both"/>
        <w:rPr>
          <w:rFonts w:ascii="Arial" w:eastAsia="Arial" w:hAnsi="Arial" w:cs="Arial"/>
          <w:color w:val="000000"/>
        </w:rPr>
      </w:pPr>
    </w:p>
    <w:p w14:paraId="6E66443A"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6454566F" w14:textId="77777777" w:rsidR="008430C8" w:rsidRDefault="008430C8">
      <w:pPr>
        <w:spacing w:line="276" w:lineRule="auto"/>
        <w:ind w:left="0" w:hanging="2"/>
        <w:jc w:val="both"/>
        <w:rPr>
          <w:rFonts w:ascii="Arial" w:eastAsia="Arial" w:hAnsi="Arial" w:cs="Arial"/>
          <w:color w:val="000000"/>
        </w:rPr>
      </w:pPr>
    </w:p>
    <w:p w14:paraId="1284D9C9"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0DA3B85C" w14:textId="77777777" w:rsidR="008430C8" w:rsidRDefault="008430C8">
      <w:pPr>
        <w:spacing w:line="276" w:lineRule="auto"/>
        <w:ind w:left="0" w:hanging="2"/>
        <w:jc w:val="both"/>
        <w:rPr>
          <w:rFonts w:ascii="Arial" w:eastAsia="Arial" w:hAnsi="Arial" w:cs="Arial"/>
          <w:color w:val="000000"/>
          <w:highlight w:val="white"/>
        </w:rPr>
      </w:pPr>
    </w:p>
    <w:p w14:paraId="5CE447B5"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 Pregão;</w:t>
      </w:r>
    </w:p>
    <w:p w14:paraId="3C9FE3FD"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5CFA36B4"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color w:val="000000"/>
          <w:highlight w:val="white"/>
          <w:u w:val="single"/>
        </w:rPr>
        <w:t>preço unitário</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06117069"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duas casas decimais), em algarismos, com indicação das unidades citadas neste edital. Na proposta deverá vir expressa e destacadamente: o preço unitário, e o total. Os preços ofertados deverão conter toda </w:t>
      </w:r>
      <w:r>
        <w:rPr>
          <w:rFonts w:ascii="Arial" w:eastAsia="Arial" w:hAnsi="Arial" w:cs="Arial"/>
          <w:highlight w:val="white"/>
        </w:rPr>
        <w:lastRenderedPageBreak/>
        <w:t xml:space="preserve">a carga tributária necessária, todos os encargos sociais, transporte, seguro, alimentação, hospedagem, equipamentos de trabalho e segurança, lucro e outras despesas que houverem para o cumprimento do objeto licitado; </w:t>
      </w:r>
    </w:p>
    <w:p w14:paraId="66121787"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p>
    <w:p w14:paraId="5F1D7666"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r>
        <w:rPr>
          <w:rFonts w:ascii="Arial" w:eastAsia="Arial" w:hAnsi="Arial" w:cs="Arial"/>
          <w:color w:val="000000"/>
          <w:highlight w:val="white"/>
        </w:rPr>
        <w:t>;</w:t>
      </w:r>
    </w:p>
    <w:p w14:paraId="08541787" w14:textId="77777777" w:rsidR="008430C8" w:rsidRDefault="008430C8">
      <w:pPr>
        <w:spacing w:line="276" w:lineRule="auto"/>
        <w:ind w:left="0" w:hanging="2"/>
        <w:jc w:val="both"/>
        <w:rPr>
          <w:rFonts w:ascii="Arial" w:eastAsia="Arial" w:hAnsi="Arial" w:cs="Arial"/>
          <w:color w:val="000000"/>
          <w:highlight w:val="white"/>
        </w:rPr>
      </w:pPr>
    </w:p>
    <w:p w14:paraId="1D173BCF" w14:textId="77777777" w:rsidR="008430C8" w:rsidRDefault="008430C8">
      <w:pPr>
        <w:spacing w:line="276" w:lineRule="auto"/>
        <w:ind w:left="0" w:hanging="2"/>
        <w:jc w:val="both"/>
        <w:rPr>
          <w:rFonts w:ascii="Arial" w:eastAsia="Arial" w:hAnsi="Arial" w:cs="Arial"/>
          <w:color w:val="000000"/>
          <w:highlight w:val="white"/>
        </w:rPr>
      </w:pPr>
    </w:p>
    <w:p w14:paraId="1F5E3CA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7D49C54E" w14:textId="77777777" w:rsidR="008430C8" w:rsidRDefault="008430C8">
      <w:pPr>
        <w:spacing w:line="276" w:lineRule="auto"/>
        <w:ind w:left="0" w:hanging="2"/>
        <w:jc w:val="both"/>
        <w:rPr>
          <w:rFonts w:ascii="Arial" w:eastAsia="Arial" w:hAnsi="Arial" w:cs="Arial"/>
          <w:color w:val="000000"/>
        </w:rPr>
      </w:pPr>
    </w:p>
    <w:p w14:paraId="12233E1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6D11E2D3" w14:textId="77777777" w:rsidR="008430C8" w:rsidRDefault="008430C8">
      <w:pPr>
        <w:spacing w:line="276" w:lineRule="auto"/>
        <w:ind w:left="0" w:hanging="2"/>
        <w:jc w:val="both"/>
        <w:rPr>
          <w:rFonts w:ascii="Arial" w:eastAsia="Arial" w:hAnsi="Arial" w:cs="Arial"/>
          <w:color w:val="000000"/>
        </w:rPr>
      </w:pPr>
    </w:p>
    <w:p w14:paraId="6237BD2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0F5F53DD" w14:textId="77777777" w:rsidR="008430C8" w:rsidRDefault="008430C8">
      <w:pPr>
        <w:spacing w:line="276" w:lineRule="auto"/>
        <w:ind w:left="0" w:hanging="2"/>
        <w:jc w:val="both"/>
        <w:rPr>
          <w:rFonts w:ascii="Arial" w:eastAsia="Arial" w:hAnsi="Arial" w:cs="Arial"/>
          <w:color w:val="000000"/>
        </w:rPr>
      </w:pPr>
    </w:p>
    <w:p w14:paraId="5720F39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262DCB70" w14:textId="77777777" w:rsidR="008430C8" w:rsidRDefault="008430C8">
      <w:pPr>
        <w:spacing w:line="276" w:lineRule="auto"/>
        <w:ind w:left="0" w:hanging="2"/>
        <w:jc w:val="both"/>
        <w:rPr>
          <w:rFonts w:ascii="Arial" w:eastAsia="Arial" w:hAnsi="Arial" w:cs="Arial"/>
          <w:color w:val="000000"/>
          <w:highlight w:val="yellow"/>
        </w:rPr>
      </w:pPr>
    </w:p>
    <w:p w14:paraId="45E24A8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1551D16C" w14:textId="77777777" w:rsidR="008430C8" w:rsidRDefault="008430C8">
      <w:pPr>
        <w:spacing w:line="276" w:lineRule="auto"/>
        <w:ind w:left="0" w:hanging="2"/>
        <w:jc w:val="both"/>
        <w:rPr>
          <w:rFonts w:ascii="Arial" w:eastAsia="Arial" w:hAnsi="Arial" w:cs="Arial"/>
          <w:color w:val="000000"/>
        </w:rPr>
      </w:pPr>
    </w:p>
    <w:p w14:paraId="7EDBCE6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518B6CFD" w14:textId="77777777" w:rsidR="008430C8" w:rsidRDefault="008430C8">
      <w:pPr>
        <w:spacing w:line="276" w:lineRule="auto"/>
        <w:ind w:left="0" w:hanging="2"/>
        <w:jc w:val="both"/>
        <w:rPr>
          <w:rFonts w:ascii="Arial" w:eastAsia="Arial" w:hAnsi="Arial" w:cs="Arial"/>
          <w:color w:val="000000"/>
        </w:rPr>
      </w:pPr>
    </w:p>
    <w:p w14:paraId="6CE0F8B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0DB20695" w14:textId="77777777" w:rsidR="008430C8" w:rsidRDefault="008430C8">
      <w:pPr>
        <w:spacing w:line="276" w:lineRule="auto"/>
        <w:ind w:left="0" w:hanging="2"/>
        <w:jc w:val="both"/>
        <w:rPr>
          <w:rFonts w:ascii="Arial" w:eastAsia="Arial" w:hAnsi="Arial" w:cs="Arial"/>
          <w:color w:val="000000"/>
        </w:rPr>
      </w:pPr>
    </w:p>
    <w:p w14:paraId="01B338E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539AC74A" w14:textId="77777777" w:rsidR="008430C8" w:rsidRDefault="008430C8">
      <w:pPr>
        <w:spacing w:line="276" w:lineRule="auto"/>
        <w:ind w:left="0" w:hanging="2"/>
        <w:jc w:val="both"/>
        <w:rPr>
          <w:rFonts w:ascii="Arial" w:eastAsia="Arial" w:hAnsi="Arial" w:cs="Arial"/>
          <w:color w:val="000000"/>
        </w:rPr>
      </w:pPr>
    </w:p>
    <w:p w14:paraId="73DC45C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646D3F8D" w14:textId="77777777" w:rsidR="008430C8" w:rsidRDefault="008430C8">
      <w:pPr>
        <w:spacing w:line="276" w:lineRule="auto"/>
        <w:ind w:left="0" w:hanging="2"/>
        <w:jc w:val="both"/>
        <w:rPr>
          <w:rFonts w:ascii="Arial" w:eastAsia="Arial" w:hAnsi="Arial" w:cs="Arial"/>
          <w:color w:val="000000"/>
        </w:rPr>
      </w:pPr>
    </w:p>
    <w:p w14:paraId="4E2BEBD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0603C5B1" w14:textId="77777777" w:rsidR="008430C8" w:rsidRDefault="008430C8">
      <w:pPr>
        <w:spacing w:line="276" w:lineRule="auto"/>
        <w:ind w:left="0" w:hanging="2"/>
        <w:jc w:val="both"/>
        <w:rPr>
          <w:rFonts w:ascii="Arial" w:eastAsia="Arial" w:hAnsi="Arial" w:cs="Arial"/>
          <w:color w:val="000000"/>
        </w:rPr>
      </w:pPr>
    </w:p>
    <w:p w14:paraId="59C3D35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b) </w:t>
      </w:r>
      <w:r>
        <w:rPr>
          <w:rFonts w:ascii="Arial" w:eastAsia="Arial" w:hAnsi="Arial" w:cs="Arial"/>
          <w:color w:val="000000"/>
        </w:rPr>
        <w:t>Certidão de regularidade de débitos relativos a tributos federais e à dívida ativa da União, inclusive as contribuições sociais;</w:t>
      </w:r>
    </w:p>
    <w:p w14:paraId="488EB739" w14:textId="77777777" w:rsidR="008430C8" w:rsidRDefault="008430C8">
      <w:pPr>
        <w:spacing w:line="276" w:lineRule="auto"/>
        <w:ind w:left="0" w:hanging="2"/>
        <w:jc w:val="both"/>
        <w:rPr>
          <w:rFonts w:ascii="Arial" w:eastAsia="Arial" w:hAnsi="Arial" w:cs="Arial"/>
          <w:color w:val="000000"/>
        </w:rPr>
      </w:pPr>
    </w:p>
    <w:p w14:paraId="2617D5A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7B6C6099" w14:textId="77777777" w:rsidR="008430C8" w:rsidRDefault="008430C8">
      <w:pPr>
        <w:spacing w:line="276" w:lineRule="auto"/>
        <w:ind w:left="0" w:hanging="2"/>
        <w:jc w:val="both"/>
        <w:rPr>
          <w:rFonts w:ascii="Arial" w:eastAsia="Arial" w:hAnsi="Arial" w:cs="Arial"/>
          <w:color w:val="000000"/>
        </w:rPr>
      </w:pPr>
    </w:p>
    <w:p w14:paraId="07C2D43B" w14:textId="77777777" w:rsidR="008430C8" w:rsidRDefault="00B96A41">
      <w:pPr>
        <w:numPr>
          <w:ilvl w:val="0"/>
          <w:numId w:val="4"/>
        </w:numPr>
        <w:pBdr>
          <w:top w:val="nil"/>
          <w:left w:val="nil"/>
          <w:bottom w:val="nil"/>
          <w:right w:val="nil"/>
          <w:between w:val="nil"/>
        </w:pBdr>
        <w:spacing w:after="160" w:line="276" w:lineRule="auto"/>
        <w:ind w:left="0" w:hanging="2"/>
        <w:jc w:val="both"/>
        <w:rPr>
          <w:rFonts w:ascii="Arial" w:eastAsia="Arial" w:hAnsi="Arial" w:cs="Arial"/>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58549EA5"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4156F728" w14:textId="77777777" w:rsidR="008430C8" w:rsidRDefault="008430C8">
      <w:pPr>
        <w:spacing w:line="276" w:lineRule="auto"/>
        <w:ind w:left="0" w:hanging="2"/>
        <w:jc w:val="both"/>
        <w:rPr>
          <w:rFonts w:ascii="Arial" w:eastAsia="Arial" w:hAnsi="Arial" w:cs="Arial"/>
          <w:color w:val="000000"/>
        </w:rPr>
      </w:pPr>
    </w:p>
    <w:p w14:paraId="4054A3D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0A1ED8BC" w14:textId="77777777" w:rsidR="008430C8" w:rsidRDefault="008430C8">
      <w:pPr>
        <w:spacing w:line="276" w:lineRule="auto"/>
        <w:ind w:left="0" w:hanging="2"/>
        <w:jc w:val="both"/>
        <w:rPr>
          <w:rFonts w:ascii="Arial" w:eastAsia="Arial" w:hAnsi="Arial" w:cs="Arial"/>
          <w:color w:val="000000"/>
        </w:rPr>
      </w:pPr>
    </w:p>
    <w:p w14:paraId="5C6D656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6BD84110" w14:textId="77777777" w:rsidR="008430C8" w:rsidRDefault="008430C8">
      <w:pPr>
        <w:spacing w:line="276" w:lineRule="auto"/>
        <w:ind w:left="0" w:hanging="2"/>
        <w:jc w:val="both"/>
        <w:rPr>
          <w:rFonts w:ascii="Arial" w:eastAsia="Arial" w:hAnsi="Arial" w:cs="Arial"/>
          <w:color w:val="000000"/>
        </w:rPr>
      </w:pPr>
    </w:p>
    <w:p w14:paraId="6244ED6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0955A773" w14:textId="77777777" w:rsidR="008430C8" w:rsidRDefault="008430C8">
      <w:pPr>
        <w:spacing w:line="276" w:lineRule="auto"/>
        <w:ind w:left="0" w:hanging="2"/>
        <w:jc w:val="both"/>
        <w:rPr>
          <w:rFonts w:ascii="Arial" w:eastAsia="Arial" w:hAnsi="Arial" w:cs="Arial"/>
          <w:color w:val="000000"/>
        </w:rPr>
      </w:pPr>
    </w:p>
    <w:p w14:paraId="36059E60" w14:textId="77777777" w:rsidR="008430C8" w:rsidRDefault="008430C8">
      <w:pPr>
        <w:pBdr>
          <w:top w:val="nil"/>
          <w:left w:val="nil"/>
          <w:bottom w:val="nil"/>
          <w:right w:val="nil"/>
          <w:between w:val="nil"/>
        </w:pBdr>
        <w:spacing w:after="160" w:line="276" w:lineRule="auto"/>
        <w:ind w:left="0" w:hanging="2"/>
        <w:jc w:val="both"/>
        <w:rPr>
          <w:rFonts w:ascii="Arial" w:eastAsia="Arial" w:hAnsi="Arial" w:cs="Arial"/>
          <w:color w:val="000000"/>
        </w:rPr>
      </w:pPr>
    </w:p>
    <w:p w14:paraId="10999A2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10.3 OUTRAS COMPROVAÇÕES</w:t>
      </w:r>
    </w:p>
    <w:p w14:paraId="6FBC66E5" w14:textId="77777777" w:rsidR="008430C8" w:rsidRDefault="008430C8">
      <w:pPr>
        <w:spacing w:line="276" w:lineRule="auto"/>
        <w:ind w:left="0" w:hanging="2"/>
        <w:jc w:val="both"/>
        <w:rPr>
          <w:rFonts w:ascii="Arial" w:eastAsia="Arial" w:hAnsi="Arial" w:cs="Arial"/>
          <w:color w:val="000000"/>
        </w:rPr>
      </w:pPr>
    </w:p>
    <w:p w14:paraId="29C4420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6925AA22" w14:textId="77777777" w:rsidR="008430C8" w:rsidRDefault="008430C8">
      <w:pPr>
        <w:spacing w:line="276" w:lineRule="auto"/>
        <w:ind w:left="0" w:hanging="2"/>
        <w:jc w:val="both"/>
        <w:rPr>
          <w:rFonts w:ascii="Arial" w:eastAsia="Arial" w:hAnsi="Arial" w:cs="Arial"/>
          <w:color w:val="000000"/>
        </w:rPr>
      </w:pPr>
    </w:p>
    <w:p w14:paraId="64FCBEE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4F349AFA" w14:textId="77777777" w:rsidR="008430C8" w:rsidRDefault="008430C8">
      <w:pPr>
        <w:spacing w:line="276" w:lineRule="auto"/>
        <w:ind w:left="0" w:hanging="2"/>
        <w:jc w:val="both"/>
        <w:rPr>
          <w:rFonts w:ascii="Arial" w:eastAsia="Arial" w:hAnsi="Arial" w:cs="Arial"/>
          <w:color w:val="000000"/>
        </w:rPr>
      </w:pPr>
    </w:p>
    <w:p w14:paraId="302A5AB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63E6D58D" w14:textId="77777777" w:rsidR="008430C8" w:rsidRDefault="008430C8">
      <w:pPr>
        <w:spacing w:line="276" w:lineRule="auto"/>
        <w:ind w:left="0" w:hanging="2"/>
        <w:jc w:val="both"/>
        <w:rPr>
          <w:rFonts w:ascii="Arial" w:eastAsia="Arial" w:hAnsi="Arial" w:cs="Arial"/>
          <w:color w:val="000000"/>
        </w:rPr>
      </w:pPr>
    </w:p>
    <w:p w14:paraId="299B6F78" w14:textId="77777777" w:rsidR="008430C8" w:rsidRDefault="008430C8">
      <w:pPr>
        <w:spacing w:line="276" w:lineRule="auto"/>
        <w:ind w:left="0" w:hanging="2"/>
        <w:jc w:val="both"/>
        <w:rPr>
          <w:rFonts w:ascii="Arial" w:eastAsia="Arial" w:hAnsi="Arial" w:cs="Arial"/>
          <w:color w:val="000000"/>
        </w:rPr>
      </w:pPr>
    </w:p>
    <w:p w14:paraId="4B1021F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44F4C71E" w14:textId="77777777" w:rsidR="008430C8" w:rsidRDefault="008430C8">
      <w:pPr>
        <w:spacing w:line="276" w:lineRule="auto"/>
        <w:ind w:left="0" w:hanging="2"/>
        <w:jc w:val="both"/>
        <w:rPr>
          <w:rFonts w:ascii="Arial" w:eastAsia="Arial" w:hAnsi="Arial" w:cs="Arial"/>
          <w:color w:val="000000"/>
        </w:rPr>
      </w:pPr>
    </w:p>
    <w:p w14:paraId="7D87AC6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58EECC54" w14:textId="77777777" w:rsidR="008430C8" w:rsidRDefault="008430C8">
      <w:pPr>
        <w:spacing w:line="276" w:lineRule="auto"/>
        <w:ind w:left="0" w:hanging="2"/>
        <w:jc w:val="both"/>
        <w:rPr>
          <w:rFonts w:ascii="Arial" w:eastAsia="Arial" w:hAnsi="Arial" w:cs="Arial"/>
          <w:color w:val="000000"/>
        </w:rPr>
      </w:pPr>
    </w:p>
    <w:p w14:paraId="5C21A0BC"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11202D8F" w14:textId="77777777" w:rsidR="008430C8" w:rsidRDefault="008430C8">
      <w:pPr>
        <w:spacing w:line="276" w:lineRule="auto"/>
        <w:ind w:left="0" w:hanging="2"/>
        <w:jc w:val="both"/>
        <w:rPr>
          <w:rFonts w:ascii="Arial" w:eastAsia="Arial" w:hAnsi="Arial" w:cs="Arial"/>
        </w:rPr>
      </w:pPr>
    </w:p>
    <w:p w14:paraId="1A807196" w14:textId="77777777" w:rsidR="008430C8" w:rsidRDefault="00B96A41">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C924888" w14:textId="77777777" w:rsidR="008430C8" w:rsidRDefault="008430C8">
      <w:pPr>
        <w:spacing w:line="276" w:lineRule="auto"/>
        <w:ind w:left="0" w:hanging="2"/>
        <w:jc w:val="both"/>
        <w:rPr>
          <w:rFonts w:ascii="Arial" w:eastAsia="Arial" w:hAnsi="Arial" w:cs="Arial"/>
          <w:color w:val="000000"/>
        </w:rPr>
      </w:pPr>
    </w:p>
    <w:p w14:paraId="22F5565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8FECFCE" w14:textId="77777777" w:rsidR="008430C8" w:rsidRDefault="008430C8">
      <w:pPr>
        <w:spacing w:line="276" w:lineRule="auto"/>
        <w:ind w:left="0" w:hanging="2"/>
        <w:jc w:val="both"/>
        <w:rPr>
          <w:rFonts w:ascii="Arial" w:eastAsia="Arial" w:hAnsi="Arial" w:cs="Arial"/>
          <w:color w:val="000000"/>
        </w:rPr>
      </w:pPr>
    </w:p>
    <w:p w14:paraId="2276D72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442880F4" w14:textId="77777777" w:rsidR="008430C8" w:rsidRDefault="008430C8">
      <w:pPr>
        <w:spacing w:line="276" w:lineRule="auto"/>
        <w:ind w:left="0" w:hanging="2"/>
        <w:jc w:val="both"/>
        <w:rPr>
          <w:rFonts w:ascii="Arial" w:eastAsia="Arial" w:hAnsi="Arial" w:cs="Arial"/>
          <w:color w:val="000000"/>
        </w:rPr>
      </w:pPr>
    </w:p>
    <w:p w14:paraId="60E7FAAA"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3E88266C" w14:textId="77777777" w:rsidR="008430C8" w:rsidRDefault="008430C8">
      <w:pPr>
        <w:spacing w:line="276" w:lineRule="auto"/>
        <w:ind w:left="0" w:hanging="2"/>
        <w:jc w:val="both"/>
        <w:rPr>
          <w:rFonts w:ascii="Arial" w:eastAsia="Arial" w:hAnsi="Arial" w:cs="Arial"/>
          <w:color w:val="000000"/>
        </w:rPr>
      </w:pPr>
    </w:p>
    <w:p w14:paraId="0836CED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39A993CD" w14:textId="77777777" w:rsidR="008430C8" w:rsidRDefault="008430C8">
      <w:pPr>
        <w:spacing w:line="276" w:lineRule="auto"/>
        <w:ind w:left="0" w:hanging="2"/>
        <w:jc w:val="both"/>
        <w:rPr>
          <w:rFonts w:ascii="Arial" w:eastAsia="Arial" w:hAnsi="Arial" w:cs="Arial"/>
          <w:color w:val="000000"/>
        </w:rPr>
      </w:pPr>
    </w:p>
    <w:p w14:paraId="3997F1D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1524D0AB" w14:textId="77777777" w:rsidR="008430C8" w:rsidRDefault="008430C8">
      <w:pPr>
        <w:spacing w:line="276" w:lineRule="auto"/>
        <w:ind w:left="0" w:hanging="2"/>
        <w:jc w:val="both"/>
        <w:rPr>
          <w:rFonts w:ascii="Arial" w:eastAsia="Arial" w:hAnsi="Arial" w:cs="Arial"/>
          <w:color w:val="000000"/>
        </w:rPr>
      </w:pPr>
    </w:p>
    <w:p w14:paraId="4065FF9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240C45E3" w14:textId="77777777" w:rsidR="008430C8" w:rsidRDefault="008430C8">
      <w:pPr>
        <w:spacing w:line="276" w:lineRule="auto"/>
        <w:ind w:left="0" w:hanging="2"/>
        <w:jc w:val="both"/>
        <w:rPr>
          <w:rFonts w:ascii="Arial" w:eastAsia="Arial" w:hAnsi="Arial" w:cs="Arial"/>
          <w:color w:val="000000"/>
        </w:rPr>
      </w:pPr>
    </w:p>
    <w:p w14:paraId="05E1E81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 xml:space="preserve">deste Edital e, em envelopes separados, os envelopes </w:t>
      </w:r>
      <w:r>
        <w:rPr>
          <w:rFonts w:ascii="Arial" w:eastAsia="Arial" w:hAnsi="Arial" w:cs="Arial"/>
          <w:color w:val="000000"/>
        </w:rPr>
        <w:lastRenderedPageBreak/>
        <w:t>com as propostas de preços e os documentos de habilitação. Os envelopes de habilitação permanecerão lacrados sob a guarda do pregoeiro.</w:t>
      </w:r>
    </w:p>
    <w:p w14:paraId="4692616C" w14:textId="77777777" w:rsidR="008430C8" w:rsidRDefault="008430C8">
      <w:pPr>
        <w:spacing w:line="276" w:lineRule="auto"/>
        <w:ind w:left="0" w:hanging="2"/>
        <w:jc w:val="both"/>
        <w:rPr>
          <w:rFonts w:ascii="Arial" w:eastAsia="Arial" w:hAnsi="Arial" w:cs="Arial"/>
          <w:color w:val="000000"/>
        </w:rPr>
      </w:pPr>
    </w:p>
    <w:p w14:paraId="78B0519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1F37C4A9" w14:textId="77777777" w:rsidR="008430C8" w:rsidRDefault="008430C8">
      <w:pPr>
        <w:spacing w:line="276" w:lineRule="auto"/>
        <w:ind w:left="0" w:hanging="2"/>
        <w:jc w:val="both"/>
        <w:rPr>
          <w:rFonts w:ascii="Arial" w:eastAsia="Arial" w:hAnsi="Arial" w:cs="Arial"/>
          <w:color w:val="000000"/>
        </w:rPr>
      </w:pPr>
    </w:p>
    <w:p w14:paraId="39804BF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09EEB133" w14:textId="77777777" w:rsidR="008430C8" w:rsidRDefault="008430C8">
      <w:pPr>
        <w:spacing w:line="276" w:lineRule="auto"/>
        <w:ind w:left="0" w:hanging="2"/>
        <w:jc w:val="both"/>
        <w:rPr>
          <w:rFonts w:ascii="Arial" w:eastAsia="Arial" w:hAnsi="Arial" w:cs="Arial"/>
          <w:color w:val="000000"/>
        </w:rPr>
      </w:pPr>
    </w:p>
    <w:p w14:paraId="2510B80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0D710831" w14:textId="77777777" w:rsidR="008430C8" w:rsidRDefault="008430C8">
      <w:pPr>
        <w:spacing w:line="276" w:lineRule="auto"/>
        <w:ind w:left="0" w:hanging="2"/>
        <w:jc w:val="both"/>
        <w:rPr>
          <w:rFonts w:ascii="Arial" w:eastAsia="Arial" w:hAnsi="Arial" w:cs="Arial"/>
          <w:color w:val="000000"/>
        </w:rPr>
      </w:pPr>
    </w:p>
    <w:p w14:paraId="4453E7E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61F3D01F" w14:textId="77777777" w:rsidR="008430C8" w:rsidRDefault="008430C8">
      <w:pPr>
        <w:spacing w:line="276" w:lineRule="auto"/>
        <w:ind w:left="0" w:hanging="2"/>
        <w:jc w:val="both"/>
        <w:rPr>
          <w:rFonts w:ascii="Arial" w:eastAsia="Arial" w:hAnsi="Arial" w:cs="Arial"/>
          <w:color w:val="000000"/>
        </w:rPr>
      </w:pPr>
    </w:p>
    <w:p w14:paraId="61841B3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2415D52B" w14:textId="77777777" w:rsidR="008430C8" w:rsidRDefault="008430C8">
      <w:pPr>
        <w:spacing w:line="276" w:lineRule="auto"/>
        <w:ind w:left="0" w:hanging="2"/>
        <w:jc w:val="both"/>
        <w:rPr>
          <w:rFonts w:ascii="Arial" w:eastAsia="Arial" w:hAnsi="Arial" w:cs="Arial"/>
          <w:color w:val="000000"/>
        </w:rPr>
      </w:pPr>
    </w:p>
    <w:p w14:paraId="749F9C9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2A4697F5" w14:textId="77777777" w:rsidR="008430C8" w:rsidRDefault="008430C8">
      <w:pPr>
        <w:spacing w:line="276" w:lineRule="auto"/>
        <w:ind w:left="0" w:hanging="2"/>
        <w:jc w:val="both"/>
        <w:rPr>
          <w:rFonts w:ascii="Arial" w:eastAsia="Arial" w:hAnsi="Arial" w:cs="Arial"/>
          <w:color w:val="000000"/>
        </w:rPr>
      </w:pPr>
    </w:p>
    <w:p w14:paraId="714062D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4E1D1EA9" w14:textId="77777777" w:rsidR="008430C8" w:rsidRDefault="008430C8">
      <w:pPr>
        <w:spacing w:line="276" w:lineRule="auto"/>
        <w:ind w:left="0" w:hanging="2"/>
        <w:jc w:val="both"/>
        <w:rPr>
          <w:rFonts w:ascii="Arial" w:eastAsia="Arial" w:hAnsi="Arial" w:cs="Arial"/>
          <w:color w:val="000000"/>
          <w:highlight w:val="yellow"/>
        </w:rPr>
      </w:pPr>
    </w:p>
    <w:p w14:paraId="4E2E0EB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57F83E3A" w14:textId="77777777" w:rsidR="008430C8" w:rsidRDefault="008430C8">
      <w:pPr>
        <w:spacing w:line="276" w:lineRule="auto"/>
        <w:ind w:left="0" w:hanging="2"/>
        <w:jc w:val="both"/>
        <w:rPr>
          <w:rFonts w:ascii="Arial" w:eastAsia="Arial" w:hAnsi="Arial" w:cs="Arial"/>
          <w:color w:val="000000"/>
        </w:rPr>
      </w:pPr>
    </w:p>
    <w:p w14:paraId="6978218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40ABAF9B" w14:textId="77777777" w:rsidR="008430C8" w:rsidRDefault="008430C8">
      <w:pPr>
        <w:spacing w:line="276" w:lineRule="auto"/>
        <w:ind w:left="0" w:hanging="2"/>
        <w:jc w:val="both"/>
        <w:rPr>
          <w:rFonts w:ascii="Arial" w:eastAsia="Arial" w:hAnsi="Arial" w:cs="Arial"/>
          <w:color w:val="000000"/>
        </w:rPr>
      </w:pPr>
    </w:p>
    <w:p w14:paraId="157CAC8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6AF4252A" w14:textId="77777777" w:rsidR="008430C8" w:rsidRDefault="008430C8">
      <w:pPr>
        <w:spacing w:line="276" w:lineRule="auto"/>
        <w:ind w:left="0" w:hanging="2"/>
        <w:jc w:val="both"/>
        <w:rPr>
          <w:rFonts w:ascii="Arial" w:eastAsia="Arial" w:hAnsi="Arial" w:cs="Arial"/>
          <w:color w:val="000000"/>
        </w:rPr>
      </w:pPr>
    </w:p>
    <w:p w14:paraId="33429FD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1DFABE05" w14:textId="77777777" w:rsidR="008430C8" w:rsidRDefault="008430C8">
      <w:pPr>
        <w:spacing w:line="276" w:lineRule="auto"/>
        <w:ind w:left="0" w:hanging="2"/>
        <w:jc w:val="both"/>
        <w:rPr>
          <w:rFonts w:ascii="Arial" w:eastAsia="Arial" w:hAnsi="Arial" w:cs="Arial"/>
          <w:color w:val="000000"/>
        </w:rPr>
      </w:pPr>
    </w:p>
    <w:p w14:paraId="3758812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595FD656" w14:textId="77777777" w:rsidR="008430C8" w:rsidRDefault="008430C8">
      <w:pPr>
        <w:spacing w:line="276" w:lineRule="auto"/>
        <w:ind w:left="0" w:hanging="2"/>
        <w:jc w:val="both"/>
        <w:rPr>
          <w:rFonts w:ascii="Arial" w:eastAsia="Arial" w:hAnsi="Arial" w:cs="Arial"/>
          <w:color w:val="000000"/>
        </w:rPr>
      </w:pPr>
    </w:p>
    <w:p w14:paraId="4CAE964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60C8175B" w14:textId="77777777" w:rsidR="008430C8" w:rsidRDefault="008430C8">
      <w:pPr>
        <w:spacing w:line="276" w:lineRule="auto"/>
        <w:ind w:left="0" w:hanging="2"/>
        <w:jc w:val="both"/>
        <w:rPr>
          <w:rFonts w:ascii="Arial" w:eastAsia="Arial" w:hAnsi="Arial" w:cs="Arial"/>
          <w:color w:val="000000"/>
        </w:rPr>
      </w:pPr>
    </w:p>
    <w:p w14:paraId="7734D7A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4142C49D" w14:textId="77777777" w:rsidR="008430C8" w:rsidRDefault="008430C8">
      <w:pPr>
        <w:spacing w:line="276" w:lineRule="auto"/>
        <w:ind w:left="0" w:hanging="2"/>
        <w:jc w:val="both"/>
        <w:rPr>
          <w:rFonts w:ascii="Arial" w:eastAsia="Arial" w:hAnsi="Arial" w:cs="Arial"/>
          <w:color w:val="000000"/>
        </w:rPr>
      </w:pPr>
    </w:p>
    <w:p w14:paraId="397DA0D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2391125B" w14:textId="77777777" w:rsidR="008430C8" w:rsidRDefault="008430C8">
      <w:pPr>
        <w:spacing w:line="276" w:lineRule="auto"/>
        <w:ind w:left="0" w:hanging="2"/>
        <w:jc w:val="both"/>
        <w:rPr>
          <w:rFonts w:ascii="Arial" w:eastAsia="Arial" w:hAnsi="Arial" w:cs="Arial"/>
          <w:color w:val="000000"/>
        </w:rPr>
      </w:pPr>
    </w:p>
    <w:p w14:paraId="0F79FF42" w14:textId="77777777" w:rsidR="008430C8" w:rsidRDefault="00B96A41">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5642446B" w14:textId="77777777" w:rsidR="008430C8" w:rsidRDefault="008430C8">
      <w:pPr>
        <w:spacing w:line="276" w:lineRule="auto"/>
        <w:ind w:left="0" w:hanging="2"/>
        <w:jc w:val="both"/>
        <w:rPr>
          <w:rFonts w:ascii="Arial" w:eastAsia="Arial" w:hAnsi="Arial" w:cs="Arial"/>
        </w:rPr>
      </w:pPr>
    </w:p>
    <w:p w14:paraId="4747949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201D196A" w14:textId="77777777" w:rsidR="008430C8" w:rsidRDefault="008430C8">
      <w:pPr>
        <w:spacing w:line="276" w:lineRule="auto"/>
        <w:ind w:left="0" w:hanging="2"/>
        <w:jc w:val="both"/>
        <w:rPr>
          <w:rFonts w:ascii="Arial" w:eastAsia="Arial" w:hAnsi="Arial" w:cs="Arial"/>
          <w:color w:val="000000"/>
        </w:rPr>
      </w:pPr>
    </w:p>
    <w:p w14:paraId="1764AAD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0BFA977B" w14:textId="77777777" w:rsidR="008430C8" w:rsidRDefault="008430C8">
      <w:pPr>
        <w:spacing w:line="276" w:lineRule="auto"/>
        <w:ind w:left="0" w:hanging="2"/>
        <w:jc w:val="both"/>
        <w:rPr>
          <w:rFonts w:ascii="Arial" w:eastAsia="Arial" w:hAnsi="Arial" w:cs="Arial"/>
          <w:color w:val="000000"/>
        </w:rPr>
      </w:pPr>
    </w:p>
    <w:p w14:paraId="279204F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27D4D21E" w14:textId="77777777" w:rsidR="008430C8" w:rsidRDefault="008430C8">
      <w:pPr>
        <w:spacing w:line="276" w:lineRule="auto"/>
        <w:ind w:left="0" w:hanging="2"/>
        <w:jc w:val="both"/>
        <w:rPr>
          <w:rFonts w:ascii="Arial" w:eastAsia="Arial" w:hAnsi="Arial" w:cs="Arial"/>
          <w:color w:val="000000"/>
        </w:rPr>
      </w:pPr>
    </w:p>
    <w:p w14:paraId="2A8D9BB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159ACA7E" w14:textId="77777777" w:rsidR="008430C8" w:rsidRDefault="008430C8">
      <w:pPr>
        <w:spacing w:line="276" w:lineRule="auto"/>
        <w:ind w:left="0" w:hanging="2"/>
        <w:jc w:val="both"/>
        <w:rPr>
          <w:rFonts w:ascii="Arial" w:eastAsia="Arial" w:hAnsi="Arial" w:cs="Arial"/>
          <w:color w:val="000000"/>
        </w:rPr>
      </w:pPr>
    </w:p>
    <w:p w14:paraId="6E56FA8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19D69E3C" w14:textId="77777777" w:rsidR="008430C8" w:rsidRDefault="008430C8">
      <w:pPr>
        <w:spacing w:line="276" w:lineRule="auto"/>
        <w:ind w:left="0" w:hanging="2"/>
        <w:jc w:val="both"/>
        <w:rPr>
          <w:rFonts w:ascii="Arial" w:eastAsia="Arial" w:hAnsi="Arial" w:cs="Arial"/>
          <w:color w:val="000000"/>
        </w:rPr>
      </w:pPr>
    </w:p>
    <w:p w14:paraId="5981217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49ED9883" w14:textId="77777777" w:rsidR="008430C8" w:rsidRDefault="008430C8">
      <w:pPr>
        <w:spacing w:line="276" w:lineRule="auto"/>
        <w:ind w:left="0" w:hanging="2"/>
        <w:jc w:val="both"/>
        <w:rPr>
          <w:rFonts w:ascii="Arial" w:eastAsia="Arial" w:hAnsi="Arial" w:cs="Arial"/>
          <w:color w:val="000000"/>
        </w:rPr>
      </w:pPr>
    </w:p>
    <w:p w14:paraId="3B00C1F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271DFB8C" w14:textId="77777777" w:rsidR="008430C8" w:rsidRDefault="008430C8">
      <w:pPr>
        <w:spacing w:line="276" w:lineRule="auto"/>
        <w:ind w:left="0" w:hanging="2"/>
        <w:jc w:val="both"/>
        <w:rPr>
          <w:rFonts w:ascii="Arial" w:eastAsia="Arial" w:hAnsi="Arial" w:cs="Arial"/>
          <w:color w:val="000000"/>
        </w:rPr>
      </w:pPr>
    </w:p>
    <w:p w14:paraId="4447E30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14DD7417" w14:textId="77777777" w:rsidR="008430C8" w:rsidRDefault="008430C8">
      <w:pPr>
        <w:spacing w:line="276" w:lineRule="auto"/>
        <w:ind w:left="0" w:hanging="2"/>
        <w:jc w:val="both"/>
        <w:rPr>
          <w:rFonts w:ascii="Arial" w:eastAsia="Arial" w:hAnsi="Arial" w:cs="Arial"/>
          <w:color w:val="000000"/>
        </w:rPr>
      </w:pPr>
    </w:p>
    <w:p w14:paraId="0EBB431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41098DB1" w14:textId="77777777" w:rsidR="008430C8" w:rsidRDefault="008430C8">
      <w:pPr>
        <w:spacing w:line="276" w:lineRule="auto"/>
        <w:ind w:left="0" w:hanging="2"/>
        <w:jc w:val="both"/>
        <w:rPr>
          <w:rFonts w:ascii="Arial" w:eastAsia="Arial" w:hAnsi="Arial" w:cs="Arial"/>
          <w:color w:val="000000"/>
        </w:rPr>
      </w:pPr>
    </w:p>
    <w:p w14:paraId="268D8BF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1F3EE283" w14:textId="77777777" w:rsidR="008430C8" w:rsidRDefault="008430C8">
      <w:pPr>
        <w:spacing w:line="276" w:lineRule="auto"/>
        <w:ind w:left="0" w:hanging="2"/>
        <w:jc w:val="both"/>
        <w:rPr>
          <w:rFonts w:ascii="Arial" w:eastAsia="Arial" w:hAnsi="Arial" w:cs="Arial"/>
          <w:color w:val="000000"/>
        </w:rPr>
      </w:pPr>
    </w:p>
    <w:p w14:paraId="4A84916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5ACA359D" w14:textId="77777777" w:rsidR="008430C8" w:rsidRDefault="008430C8">
      <w:pPr>
        <w:spacing w:line="276" w:lineRule="auto"/>
        <w:ind w:left="0" w:hanging="2"/>
        <w:jc w:val="both"/>
        <w:rPr>
          <w:rFonts w:ascii="Arial" w:eastAsia="Arial" w:hAnsi="Arial" w:cs="Arial"/>
          <w:color w:val="000000"/>
        </w:rPr>
      </w:pPr>
    </w:p>
    <w:p w14:paraId="1A77C02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7F132BCC" w14:textId="77777777" w:rsidR="008430C8" w:rsidRDefault="008430C8">
      <w:pPr>
        <w:spacing w:line="276" w:lineRule="auto"/>
        <w:ind w:left="0" w:hanging="2"/>
        <w:jc w:val="both"/>
        <w:rPr>
          <w:rFonts w:ascii="Arial" w:eastAsia="Arial" w:hAnsi="Arial" w:cs="Arial"/>
          <w:color w:val="000000"/>
        </w:rPr>
      </w:pPr>
    </w:p>
    <w:p w14:paraId="1D842194"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 xml:space="preserve">13.1 </w:t>
      </w:r>
      <w:r>
        <w:rPr>
          <w:rFonts w:ascii="Arial" w:eastAsia="Arial" w:hAnsi="Arial" w:cs="Arial"/>
        </w:rPr>
        <w:t xml:space="preserve">Até 02 (dois) dias úteis da data fixada para o recebimento das propostas, qualquer pessoa poderá solicitar esclarecimentos. Eventuais impugnações por </w:t>
      </w:r>
      <w:r>
        <w:rPr>
          <w:rFonts w:ascii="Arial" w:eastAsia="Arial" w:hAnsi="Arial" w:cs="Arial"/>
        </w:rPr>
        <w:lastRenderedPageBreak/>
        <w:t xml:space="preserve">cidadãos ou licitantes deverá observar o prazo disposto no artigo 41, §1 e §2º, da Lei 8.666/93. </w:t>
      </w:r>
    </w:p>
    <w:p w14:paraId="7108F6F7" w14:textId="77777777" w:rsidR="008430C8" w:rsidRDefault="008430C8">
      <w:pPr>
        <w:spacing w:line="276" w:lineRule="auto"/>
        <w:ind w:left="0" w:hanging="2"/>
        <w:jc w:val="both"/>
        <w:rPr>
          <w:rFonts w:ascii="Arial" w:eastAsia="Arial" w:hAnsi="Arial" w:cs="Arial"/>
        </w:rPr>
      </w:pPr>
    </w:p>
    <w:p w14:paraId="7FF75784" w14:textId="77777777" w:rsidR="008430C8" w:rsidRDefault="00B96A41">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4EE55179" w14:textId="77777777" w:rsidR="008430C8" w:rsidRDefault="008430C8">
      <w:pPr>
        <w:spacing w:line="276" w:lineRule="auto"/>
        <w:ind w:left="0" w:hanging="2"/>
        <w:jc w:val="both"/>
        <w:rPr>
          <w:rFonts w:ascii="Arial" w:eastAsia="Arial" w:hAnsi="Arial" w:cs="Arial"/>
          <w:color w:val="000000"/>
        </w:rPr>
      </w:pPr>
    </w:p>
    <w:p w14:paraId="4E7365C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3C1530F4" w14:textId="77777777" w:rsidR="008430C8" w:rsidRDefault="008430C8">
      <w:pPr>
        <w:spacing w:line="276" w:lineRule="auto"/>
        <w:ind w:left="0" w:hanging="2"/>
        <w:jc w:val="both"/>
        <w:rPr>
          <w:rFonts w:ascii="Arial" w:eastAsia="Arial" w:hAnsi="Arial" w:cs="Arial"/>
          <w:color w:val="000000"/>
        </w:rPr>
      </w:pPr>
    </w:p>
    <w:p w14:paraId="1403E56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74851F79" w14:textId="77777777" w:rsidR="008430C8" w:rsidRDefault="008430C8">
      <w:pPr>
        <w:spacing w:line="276" w:lineRule="auto"/>
        <w:ind w:left="0" w:hanging="2"/>
        <w:jc w:val="both"/>
        <w:rPr>
          <w:rFonts w:ascii="Arial" w:eastAsia="Arial" w:hAnsi="Arial" w:cs="Arial"/>
          <w:color w:val="000000"/>
        </w:rPr>
      </w:pPr>
    </w:p>
    <w:p w14:paraId="32154A7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5D755AE" w14:textId="77777777" w:rsidR="008430C8" w:rsidRDefault="008430C8">
      <w:pPr>
        <w:spacing w:line="276" w:lineRule="auto"/>
        <w:ind w:left="0" w:hanging="2"/>
        <w:jc w:val="both"/>
        <w:rPr>
          <w:rFonts w:ascii="Arial" w:eastAsia="Arial" w:hAnsi="Arial" w:cs="Arial"/>
          <w:color w:val="000000"/>
        </w:rPr>
      </w:pPr>
    </w:p>
    <w:p w14:paraId="60FEDDD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2C921F42" w14:textId="77777777" w:rsidR="008430C8" w:rsidRDefault="008430C8">
      <w:pPr>
        <w:spacing w:line="276" w:lineRule="auto"/>
        <w:ind w:left="0" w:hanging="2"/>
        <w:jc w:val="both"/>
        <w:rPr>
          <w:rFonts w:ascii="Arial" w:eastAsia="Arial" w:hAnsi="Arial" w:cs="Arial"/>
        </w:rPr>
      </w:pPr>
    </w:p>
    <w:p w14:paraId="7CC5F4C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514B586B" w14:textId="77777777" w:rsidR="008430C8" w:rsidRDefault="008430C8">
      <w:pPr>
        <w:spacing w:line="276" w:lineRule="auto"/>
        <w:ind w:left="0" w:hanging="2"/>
        <w:jc w:val="both"/>
        <w:rPr>
          <w:rFonts w:ascii="Arial" w:eastAsia="Arial" w:hAnsi="Arial" w:cs="Arial"/>
          <w:color w:val="000000"/>
        </w:rPr>
      </w:pPr>
    </w:p>
    <w:p w14:paraId="528BE5A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5BF5F6E8" w14:textId="77777777" w:rsidR="008430C8" w:rsidRDefault="008430C8">
      <w:pPr>
        <w:spacing w:line="276" w:lineRule="auto"/>
        <w:ind w:left="0" w:hanging="2"/>
        <w:jc w:val="both"/>
        <w:rPr>
          <w:rFonts w:ascii="Arial" w:eastAsia="Arial" w:hAnsi="Arial" w:cs="Arial"/>
          <w:color w:val="000000"/>
        </w:rPr>
      </w:pPr>
    </w:p>
    <w:p w14:paraId="060E07D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634E6EC2" w14:textId="77777777" w:rsidR="008430C8" w:rsidRDefault="008430C8">
      <w:pPr>
        <w:spacing w:line="276" w:lineRule="auto"/>
        <w:ind w:left="0" w:hanging="2"/>
        <w:jc w:val="both"/>
        <w:rPr>
          <w:rFonts w:ascii="Arial" w:eastAsia="Arial" w:hAnsi="Arial" w:cs="Arial"/>
          <w:color w:val="000000"/>
        </w:rPr>
      </w:pPr>
    </w:p>
    <w:p w14:paraId="52FBEB2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Forti Neves, nº 867 – Centro - </w:t>
      </w:r>
      <w:r>
        <w:rPr>
          <w:rFonts w:ascii="Arial" w:eastAsia="Arial" w:hAnsi="Arial" w:cs="Arial"/>
          <w:color w:val="000000"/>
        </w:rPr>
        <w:lastRenderedPageBreak/>
        <w:t xml:space="preserve">Praça João Fossalussa, aos cuidados do Setor de 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25793FD7" w14:textId="77777777" w:rsidR="008430C8" w:rsidRDefault="008430C8">
      <w:pPr>
        <w:spacing w:line="276" w:lineRule="auto"/>
        <w:ind w:left="0" w:hanging="2"/>
        <w:jc w:val="both"/>
        <w:rPr>
          <w:rFonts w:ascii="Arial" w:eastAsia="Arial" w:hAnsi="Arial" w:cs="Arial"/>
          <w:color w:val="000000"/>
        </w:rPr>
      </w:pPr>
    </w:p>
    <w:p w14:paraId="3792DA9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7D7E71D" w14:textId="77777777" w:rsidR="008430C8" w:rsidRDefault="008430C8">
      <w:pPr>
        <w:spacing w:line="276" w:lineRule="auto"/>
        <w:ind w:left="0" w:hanging="2"/>
        <w:jc w:val="both"/>
        <w:rPr>
          <w:rFonts w:ascii="Arial" w:eastAsia="Arial" w:hAnsi="Arial" w:cs="Arial"/>
          <w:color w:val="000000"/>
        </w:rPr>
      </w:pPr>
    </w:p>
    <w:p w14:paraId="50C9EF5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6DF0CCF3" w14:textId="77777777" w:rsidR="008430C8" w:rsidRDefault="008430C8">
      <w:pPr>
        <w:spacing w:line="276" w:lineRule="auto"/>
        <w:ind w:left="0" w:hanging="2"/>
        <w:jc w:val="both"/>
        <w:rPr>
          <w:rFonts w:ascii="Arial" w:eastAsia="Arial" w:hAnsi="Arial" w:cs="Arial"/>
          <w:color w:val="000000"/>
        </w:rPr>
      </w:pPr>
    </w:p>
    <w:p w14:paraId="49F3846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1E2A720E" w14:textId="77777777" w:rsidR="008430C8" w:rsidRDefault="008430C8">
      <w:pPr>
        <w:spacing w:line="276" w:lineRule="auto"/>
        <w:ind w:left="0" w:hanging="2"/>
        <w:jc w:val="both"/>
        <w:rPr>
          <w:rFonts w:ascii="Arial" w:eastAsia="Arial" w:hAnsi="Arial" w:cs="Arial"/>
          <w:color w:val="000000"/>
        </w:rPr>
      </w:pPr>
    </w:p>
    <w:p w14:paraId="5D663D61"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15.1</w:t>
      </w:r>
      <w:r>
        <w:rPr>
          <w:rFonts w:ascii="Arial" w:eastAsia="Arial" w:hAnsi="Arial" w:cs="Arial"/>
          <w:color w:val="000000"/>
        </w:rPr>
        <w:t xml:space="preserve"> </w:t>
      </w:r>
      <w:r>
        <w:rPr>
          <w:rFonts w:ascii="Arial" w:eastAsia="Arial" w:hAnsi="Arial" w:cs="Arial"/>
        </w:rPr>
        <w:t xml:space="preserve">O prazo para entrega da água deverá ser imediato após o recebimento do pedido de compra e entregue na Câmara Municipal </w:t>
      </w:r>
      <w:r>
        <w:rPr>
          <w:rFonts w:ascii="Arial" w:eastAsia="Arial" w:hAnsi="Arial" w:cs="Arial"/>
          <w:color w:val="000000"/>
        </w:rPr>
        <w:t>situada na Avenida Aurora Forti Neves, nº 867 – Centro - Praça João Fossalussa,</w:t>
      </w:r>
      <w:r>
        <w:rPr>
          <w:rFonts w:ascii="Arial" w:eastAsia="Arial" w:hAnsi="Arial" w:cs="Arial"/>
        </w:rPr>
        <w:t xml:space="preserve"> durante o horário de expediente. </w:t>
      </w:r>
    </w:p>
    <w:p w14:paraId="364D9837" w14:textId="77777777" w:rsidR="008430C8" w:rsidRDefault="008430C8">
      <w:pPr>
        <w:spacing w:line="276" w:lineRule="auto"/>
        <w:ind w:left="0" w:hanging="2"/>
        <w:jc w:val="both"/>
        <w:rPr>
          <w:rFonts w:ascii="Arial" w:eastAsia="Arial" w:hAnsi="Arial" w:cs="Arial"/>
          <w:color w:val="000000"/>
        </w:rPr>
      </w:pPr>
    </w:p>
    <w:p w14:paraId="59D557F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689D4EDD" w14:textId="77777777" w:rsidR="008430C8" w:rsidRDefault="008430C8">
      <w:pPr>
        <w:spacing w:line="276" w:lineRule="auto"/>
        <w:ind w:left="0" w:hanging="2"/>
        <w:jc w:val="both"/>
        <w:rPr>
          <w:rFonts w:ascii="Arial" w:eastAsia="Arial" w:hAnsi="Arial" w:cs="Arial"/>
          <w:color w:val="000000"/>
        </w:rPr>
      </w:pPr>
    </w:p>
    <w:p w14:paraId="75E758D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 xml:space="preserve">Os pagamentos serão realizados em até 05 (cinco) dias, </w:t>
      </w:r>
      <w:proofErr w:type="gramStart"/>
      <w:r>
        <w:rPr>
          <w:rFonts w:ascii="Arial" w:eastAsia="Arial" w:hAnsi="Arial" w:cs="Arial"/>
          <w:color w:val="000000"/>
        </w:rPr>
        <w:t>após  a</w:t>
      </w:r>
      <w:proofErr w:type="gramEnd"/>
      <w:r>
        <w:rPr>
          <w:rFonts w:ascii="Arial" w:eastAsia="Arial" w:hAnsi="Arial" w:cs="Arial"/>
          <w:color w:val="000000"/>
        </w:rPr>
        <w:t xml:space="preserve"> entrega  da Nota Fiscal eletrônica ao Departamento Financeiro da Câmara Municipal de Olímpia, discriminando o valor devido.</w:t>
      </w:r>
    </w:p>
    <w:p w14:paraId="474800CE" w14:textId="77777777" w:rsidR="008430C8" w:rsidRDefault="008430C8">
      <w:pPr>
        <w:spacing w:line="276" w:lineRule="auto"/>
        <w:ind w:left="0" w:hanging="2"/>
        <w:jc w:val="both"/>
        <w:rPr>
          <w:rFonts w:ascii="Arial" w:eastAsia="Arial" w:hAnsi="Arial" w:cs="Arial"/>
          <w:color w:val="000000"/>
        </w:rPr>
      </w:pPr>
    </w:p>
    <w:p w14:paraId="3053AA71" w14:textId="77777777" w:rsidR="008430C8" w:rsidRDefault="008430C8">
      <w:pPr>
        <w:spacing w:line="276" w:lineRule="auto"/>
        <w:ind w:left="0" w:hanging="2"/>
        <w:jc w:val="both"/>
        <w:rPr>
          <w:rFonts w:ascii="Arial" w:eastAsia="Arial" w:hAnsi="Arial" w:cs="Arial"/>
        </w:rPr>
      </w:pPr>
    </w:p>
    <w:p w14:paraId="14BE6F1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68B8AE7A" w14:textId="77777777" w:rsidR="008430C8" w:rsidRDefault="008430C8">
      <w:pPr>
        <w:spacing w:line="276" w:lineRule="auto"/>
        <w:ind w:left="0" w:hanging="2"/>
        <w:jc w:val="both"/>
        <w:rPr>
          <w:rFonts w:ascii="Arial" w:eastAsia="Arial" w:hAnsi="Arial" w:cs="Arial"/>
        </w:rPr>
      </w:pPr>
    </w:p>
    <w:p w14:paraId="100A7875" w14:textId="77777777" w:rsidR="008430C8" w:rsidRDefault="00B96A41">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7CBBD6D3" w14:textId="77777777" w:rsidR="008430C8" w:rsidRDefault="008430C8">
      <w:pPr>
        <w:spacing w:line="276" w:lineRule="auto"/>
        <w:ind w:left="0" w:hanging="2"/>
        <w:jc w:val="both"/>
        <w:rPr>
          <w:rFonts w:ascii="Arial" w:eastAsia="Arial" w:hAnsi="Arial" w:cs="Arial"/>
          <w:b/>
          <w:color w:val="000000"/>
        </w:rPr>
      </w:pPr>
    </w:p>
    <w:p w14:paraId="4D2D50F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O Contrato terá vigência de </w:t>
      </w:r>
      <w:r>
        <w:rPr>
          <w:rFonts w:ascii="Arial" w:eastAsia="Arial" w:hAnsi="Arial" w:cs="Arial"/>
        </w:rPr>
        <w:t>12</w:t>
      </w:r>
      <w:r>
        <w:rPr>
          <w:rFonts w:ascii="Arial" w:eastAsia="Arial" w:hAnsi="Arial" w:cs="Arial"/>
          <w:color w:val="000000"/>
        </w:rPr>
        <w:t xml:space="preserve"> (</w:t>
      </w:r>
      <w:r>
        <w:rPr>
          <w:rFonts w:ascii="Arial" w:eastAsia="Arial" w:hAnsi="Arial" w:cs="Arial"/>
        </w:rPr>
        <w:t>doze</w:t>
      </w:r>
      <w:r>
        <w:rPr>
          <w:rFonts w:ascii="Arial" w:eastAsia="Arial" w:hAnsi="Arial" w:cs="Arial"/>
          <w:color w:val="000000"/>
        </w:rPr>
        <w:t>) meses, contados de sua assinatura.</w:t>
      </w:r>
    </w:p>
    <w:p w14:paraId="5E8703CB" w14:textId="77777777" w:rsidR="008430C8" w:rsidRDefault="008430C8">
      <w:pPr>
        <w:spacing w:line="276" w:lineRule="auto"/>
        <w:ind w:left="0" w:hanging="2"/>
        <w:jc w:val="both"/>
        <w:rPr>
          <w:rFonts w:ascii="Arial" w:eastAsia="Arial" w:hAnsi="Arial" w:cs="Arial"/>
        </w:rPr>
      </w:pPr>
    </w:p>
    <w:p w14:paraId="7CA95F3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08B653A4" w14:textId="77777777" w:rsidR="008430C8" w:rsidRDefault="008430C8">
      <w:pPr>
        <w:spacing w:line="276" w:lineRule="auto"/>
        <w:ind w:left="0" w:hanging="2"/>
        <w:jc w:val="both"/>
        <w:rPr>
          <w:rFonts w:ascii="Arial" w:eastAsia="Arial" w:hAnsi="Arial" w:cs="Arial"/>
          <w:color w:val="000000"/>
        </w:rPr>
      </w:pPr>
    </w:p>
    <w:p w14:paraId="55B376E5" w14:textId="77777777" w:rsidR="008430C8" w:rsidRDefault="00B96A41">
      <w:pPr>
        <w:spacing w:line="276" w:lineRule="auto"/>
        <w:ind w:left="0" w:hanging="2"/>
        <w:jc w:val="both"/>
        <w:rPr>
          <w:rFonts w:ascii="Arial" w:eastAsia="Arial" w:hAnsi="Arial" w:cs="Arial"/>
        </w:rPr>
      </w:pPr>
      <w:r>
        <w:rPr>
          <w:rFonts w:ascii="Arial" w:eastAsia="Arial" w:hAnsi="Arial" w:cs="Arial"/>
          <w:b/>
        </w:rPr>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60E5117F" w14:textId="77777777" w:rsidR="008430C8" w:rsidRDefault="008430C8">
      <w:pPr>
        <w:spacing w:line="276" w:lineRule="auto"/>
        <w:ind w:left="0" w:hanging="2"/>
        <w:jc w:val="both"/>
        <w:rPr>
          <w:rFonts w:ascii="Arial" w:eastAsia="Arial" w:hAnsi="Arial" w:cs="Arial"/>
        </w:rPr>
      </w:pPr>
    </w:p>
    <w:p w14:paraId="4EDD1AF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136049CE" w14:textId="77777777" w:rsidR="008430C8" w:rsidRDefault="008430C8">
      <w:pPr>
        <w:spacing w:line="276" w:lineRule="auto"/>
        <w:ind w:left="0" w:hanging="2"/>
        <w:jc w:val="both"/>
        <w:rPr>
          <w:rFonts w:ascii="Arial" w:eastAsia="Arial" w:hAnsi="Arial" w:cs="Arial"/>
          <w:color w:val="000000"/>
        </w:rPr>
      </w:pPr>
    </w:p>
    <w:p w14:paraId="6FFC0FA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33F1F6E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649AB9D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1ED83B7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686EB75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7A7DA19B" w14:textId="77777777" w:rsidR="008430C8" w:rsidRDefault="008430C8">
      <w:pPr>
        <w:spacing w:line="276" w:lineRule="auto"/>
        <w:ind w:left="0" w:hanging="2"/>
        <w:jc w:val="both"/>
        <w:rPr>
          <w:rFonts w:ascii="Arial" w:eastAsia="Arial" w:hAnsi="Arial" w:cs="Arial"/>
          <w:color w:val="000000"/>
        </w:rPr>
      </w:pPr>
    </w:p>
    <w:p w14:paraId="40ADBF4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 xml:space="preserve">A aplicação das sanções previstas no Contrato não exclui a possibilidade de </w:t>
      </w:r>
      <w:proofErr w:type="spellStart"/>
      <w:r>
        <w:rPr>
          <w:rFonts w:ascii="Arial" w:eastAsia="Arial" w:hAnsi="Arial" w:cs="Arial"/>
          <w:color w:val="000000"/>
        </w:rPr>
        <w:t>alicação</w:t>
      </w:r>
      <w:proofErr w:type="spellEnd"/>
      <w:r>
        <w:rPr>
          <w:rFonts w:ascii="Arial" w:eastAsia="Arial" w:hAnsi="Arial" w:cs="Arial"/>
          <w:color w:val="000000"/>
        </w:rPr>
        <w:t xml:space="preserve"> de outras, previstas na Lei n.º 8.666/1993 inclusive a responsabilização da CONTRATADA por eventuais perdas e danos causados à CONTRATANTE.</w:t>
      </w:r>
    </w:p>
    <w:p w14:paraId="6490E0E3" w14:textId="77777777" w:rsidR="008430C8" w:rsidRDefault="008430C8">
      <w:pPr>
        <w:spacing w:line="276" w:lineRule="auto"/>
        <w:ind w:left="0" w:hanging="2"/>
        <w:jc w:val="both"/>
        <w:rPr>
          <w:rFonts w:ascii="Arial" w:eastAsia="Arial" w:hAnsi="Arial" w:cs="Arial"/>
          <w:color w:val="000000"/>
        </w:rPr>
      </w:pPr>
    </w:p>
    <w:p w14:paraId="25103E3B"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7B302822" w14:textId="77777777" w:rsidR="008430C8" w:rsidRDefault="008430C8">
      <w:pPr>
        <w:spacing w:line="276" w:lineRule="auto"/>
        <w:ind w:left="0" w:hanging="2"/>
        <w:jc w:val="both"/>
        <w:rPr>
          <w:rFonts w:ascii="Arial" w:eastAsia="Arial" w:hAnsi="Arial" w:cs="Arial"/>
          <w:color w:val="000000"/>
        </w:rPr>
      </w:pPr>
    </w:p>
    <w:p w14:paraId="0180A43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contraditório e a ampla defesa.</w:t>
      </w:r>
    </w:p>
    <w:p w14:paraId="3F2912EC" w14:textId="77777777" w:rsidR="008430C8" w:rsidRDefault="008430C8">
      <w:pPr>
        <w:spacing w:line="276" w:lineRule="auto"/>
        <w:ind w:left="0" w:hanging="2"/>
        <w:jc w:val="both"/>
        <w:rPr>
          <w:rFonts w:ascii="Arial" w:eastAsia="Arial" w:hAnsi="Arial" w:cs="Arial"/>
          <w:color w:val="000000"/>
        </w:rPr>
      </w:pPr>
    </w:p>
    <w:p w14:paraId="25C7B70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79C4B3C5" w14:textId="77777777" w:rsidR="008430C8" w:rsidRDefault="008430C8">
      <w:pPr>
        <w:spacing w:line="276" w:lineRule="auto"/>
        <w:ind w:left="0" w:hanging="2"/>
        <w:jc w:val="both"/>
        <w:rPr>
          <w:rFonts w:ascii="Arial" w:eastAsia="Arial" w:hAnsi="Arial" w:cs="Arial"/>
          <w:color w:val="000000"/>
        </w:rPr>
      </w:pPr>
    </w:p>
    <w:p w14:paraId="0A3189E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2984F83B" w14:textId="77777777" w:rsidR="008430C8" w:rsidRDefault="008430C8">
      <w:pPr>
        <w:spacing w:line="276" w:lineRule="auto"/>
        <w:ind w:left="0" w:hanging="2"/>
        <w:jc w:val="both"/>
        <w:rPr>
          <w:rFonts w:ascii="Arial" w:eastAsia="Arial" w:hAnsi="Arial" w:cs="Arial"/>
          <w:color w:val="000000"/>
        </w:rPr>
      </w:pPr>
    </w:p>
    <w:p w14:paraId="6D33AC9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DAS DISPOSIÇÕES FINAIS</w:t>
      </w:r>
    </w:p>
    <w:p w14:paraId="727065A1" w14:textId="77777777" w:rsidR="008430C8" w:rsidRDefault="008430C8">
      <w:pPr>
        <w:spacing w:line="276" w:lineRule="auto"/>
        <w:ind w:left="0" w:hanging="2"/>
        <w:jc w:val="both"/>
        <w:rPr>
          <w:rFonts w:ascii="Arial" w:eastAsia="Arial" w:hAnsi="Arial" w:cs="Arial"/>
          <w:color w:val="000000"/>
        </w:rPr>
      </w:pPr>
    </w:p>
    <w:p w14:paraId="5CF7D6C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3">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2AF7BC41" w14:textId="77777777" w:rsidR="008430C8" w:rsidRDefault="008430C8">
      <w:pPr>
        <w:spacing w:line="276" w:lineRule="auto"/>
        <w:ind w:left="0" w:hanging="2"/>
        <w:jc w:val="both"/>
        <w:rPr>
          <w:rFonts w:ascii="Arial" w:eastAsia="Arial" w:hAnsi="Arial" w:cs="Arial"/>
          <w:color w:val="000000"/>
        </w:rPr>
      </w:pPr>
    </w:p>
    <w:p w14:paraId="7CFDDE4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324553BD" w14:textId="77777777" w:rsidR="008430C8" w:rsidRDefault="008430C8">
      <w:pPr>
        <w:spacing w:line="276" w:lineRule="auto"/>
        <w:ind w:left="0" w:hanging="2"/>
        <w:jc w:val="both"/>
        <w:rPr>
          <w:rFonts w:ascii="Arial" w:eastAsia="Arial" w:hAnsi="Arial" w:cs="Arial"/>
          <w:color w:val="000000"/>
        </w:rPr>
      </w:pPr>
    </w:p>
    <w:p w14:paraId="28AA3C9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25E28EBF" w14:textId="77777777" w:rsidR="008430C8" w:rsidRDefault="008430C8">
      <w:pPr>
        <w:spacing w:line="276" w:lineRule="auto"/>
        <w:ind w:left="0" w:hanging="2"/>
        <w:jc w:val="both"/>
        <w:rPr>
          <w:rFonts w:ascii="Arial" w:eastAsia="Arial" w:hAnsi="Arial" w:cs="Arial"/>
          <w:color w:val="000000"/>
        </w:rPr>
      </w:pPr>
    </w:p>
    <w:p w14:paraId="7F8B09D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passíveis de divulgação, serão publicados no Diário Oficial do Município.</w:t>
      </w:r>
    </w:p>
    <w:p w14:paraId="1404FF0E" w14:textId="77777777" w:rsidR="008430C8" w:rsidRDefault="008430C8">
      <w:pPr>
        <w:spacing w:line="276" w:lineRule="auto"/>
        <w:ind w:left="0" w:hanging="2"/>
        <w:jc w:val="both"/>
        <w:rPr>
          <w:rFonts w:ascii="Arial" w:eastAsia="Arial" w:hAnsi="Arial" w:cs="Arial"/>
          <w:color w:val="000000"/>
        </w:rPr>
      </w:pPr>
    </w:p>
    <w:p w14:paraId="1EB98B7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4F2708E0" w14:textId="77777777" w:rsidR="008430C8" w:rsidRDefault="008430C8">
      <w:pPr>
        <w:spacing w:line="276" w:lineRule="auto"/>
        <w:ind w:left="0" w:hanging="2"/>
        <w:jc w:val="both"/>
        <w:rPr>
          <w:rFonts w:ascii="Arial" w:eastAsia="Arial" w:hAnsi="Arial" w:cs="Arial"/>
          <w:color w:val="000000"/>
        </w:rPr>
      </w:pPr>
    </w:p>
    <w:p w14:paraId="278C544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4D8974D7" w14:textId="77777777" w:rsidR="008430C8" w:rsidRDefault="008430C8">
      <w:pPr>
        <w:spacing w:line="276" w:lineRule="auto"/>
        <w:ind w:left="0" w:hanging="2"/>
        <w:jc w:val="both"/>
        <w:rPr>
          <w:rFonts w:ascii="Arial" w:eastAsia="Arial" w:hAnsi="Arial" w:cs="Arial"/>
          <w:color w:val="000000"/>
        </w:rPr>
      </w:pPr>
    </w:p>
    <w:p w14:paraId="2D54488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Forti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Fossalussa, Olímpia/SP, ou pelo e-mail: </w:t>
      </w:r>
      <w:hyperlink r:id="rId14">
        <w:r>
          <w:rPr>
            <w:rFonts w:ascii="Arial" w:eastAsia="Arial" w:hAnsi="Arial" w:cs="Arial"/>
            <w:color w:val="0563C1"/>
            <w:u w:val="single"/>
          </w:rPr>
          <w:t>licitacao@camaraolimpia.sp.gov.br</w:t>
        </w:r>
      </w:hyperlink>
      <w:r>
        <w:rPr>
          <w:rFonts w:ascii="Arial" w:eastAsia="Arial" w:hAnsi="Arial" w:cs="Arial"/>
          <w:color w:val="000000"/>
        </w:rPr>
        <w:t>.</w:t>
      </w:r>
    </w:p>
    <w:p w14:paraId="156F3684" w14:textId="77777777" w:rsidR="008430C8" w:rsidRDefault="008430C8">
      <w:pPr>
        <w:spacing w:line="276" w:lineRule="auto"/>
        <w:ind w:left="0" w:hanging="2"/>
        <w:jc w:val="both"/>
        <w:rPr>
          <w:rFonts w:ascii="Arial" w:eastAsia="Arial" w:hAnsi="Arial" w:cs="Arial"/>
          <w:color w:val="000000"/>
        </w:rPr>
      </w:pPr>
    </w:p>
    <w:p w14:paraId="668B26C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035B0B9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56D95AC7" w14:textId="77777777" w:rsidR="008430C8" w:rsidRDefault="00B96A41">
      <w:pPr>
        <w:spacing w:line="276" w:lineRule="auto"/>
        <w:ind w:left="0" w:hanging="2"/>
        <w:jc w:val="both"/>
        <w:rPr>
          <w:rFonts w:ascii="Arial" w:eastAsia="Arial" w:hAnsi="Arial" w:cs="Arial"/>
        </w:rPr>
      </w:pPr>
      <w:r>
        <w:rPr>
          <w:rFonts w:ascii="Arial" w:eastAsia="Arial" w:hAnsi="Arial" w:cs="Arial"/>
        </w:rPr>
        <w:t xml:space="preserve">                                                    Câmara Municipal de Olímpia, … de março de 2022.</w:t>
      </w:r>
    </w:p>
    <w:p w14:paraId="6B7C6ED7" w14:textId="77777777" w:rsidR="008430C8" w:rsidRDefault="008430C8">
      <w:pPr>
        <w:ind w:left="0" w:hanging="2"/>
        <w:rPr>
          <w:rFonts w:ascii="Arial" w:eastAsia="Arial" w:hAnsi="Arial" w:cs="Arial"/>
          <w:color w:val="000000"/>
        </w:rPr>
      </w:pPr>
    </w:p>
    <w:p w14:paraId="1FB51330" w14:textId="77777777" w:rsidR="008430C8" w:rsidRDefault="008430C8">
      <w:pPr>
        <w:ind w:left="0" w:hanging="2"/>
        <w:rPr>
          <w:rFonts w:ascii="Arial" w:eastAsia="Arial" w:hAnsi="Arial" w:cs="Arial"/>
          <w:color w:val="000000"/>
        </w:rPr>
      </w:pPr>
    </w:p>
    <w:p w14:paraId="00ADCD44" w14:textId="77777777" w:rsidR="008430C8" w:rsidRDefault="008430C8">
      <w:pPr>
        <w:spacing w:line="276" w:lineRule="auto"/>
        <w:ind w:left="0" w:hanging="2"/>
        <w:jc w:val="both"/>
        <w:rPr>
          <w:rFonts w:ascii="Arial" w:eastAsia="Arial" w:hAnsi="Arial" w:cs="Arial"/>
          <w:color w:val="000000"/>
        </w:rPr>
      </w:pPr>
      <w:bookmarkStart w:id="2" w:name="_heading=h.30j0zll" w:colFirst="0" w:colLast="0"/>
      <w:bookmarkEnd w:id="2"/>
    </w:p>
    <w:p w14:paraId="26A85F5B" w14:textId="77777777" w:rsidR="008430C8" w:rsidRDefault="00B96A41">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245EDBA3" w14:textId="77777777" w:rsidR="008430C8" w:rsidRDefault="00B96A41">
      <w:pPr>
        <w:widowControl w:val="0"/>
        <w:spacing w:line="276" w:lineRule="auto"/>
        <w:ind w:left="0" w:hanging="2"/>
        <w:jc w:val="center"/>
        <w:rPr>
          <w:rFonts w:ascii="Arial" w:eastAsia="Arial" w:hAnsi="Arial" w:cs="Arial"/>
          <w:b/>
          <w:color w:val="000000"/>
        </w:rPr>
      </w:pPr>
      <w:r>
        <w:rPr>
          <w:rFonts w:ascii="Arial" w:eastAsia="Arial" w:hAnsi="Arial" w:cs="Arial"/>
          <w:b/>
          <w:color w:val="000000"/>
        </w:rPr>
        <w:t>PRESIDENTE DA CÂMARA</w:t>
      </w:r>
      <w:r>
        <w:br w:type="page"/>
      </w:r>
    </w:p>
    <w:p w14:paraId="661CB652" w14:textId="77777777" w:rsidR="008430C8" w:rsidRDefault="008430C8">
      <w:pPr>
        <w:widowControl w:val="0"/>
        <w:pBdr>
          <w:top w:val="nil"/>
          <w:left w:val="nil"/>
          <w:bottom w:val="nil"/>
          <w:right w:val="nil"/>
          <w:between w:val="nil"/>
        </w:pBdr>
        <w:spacing w:line="276" w:lineRule="auto"/>
        <w:ind w:left="0" w:hanging="2"/>
        <w:jc w:val="center"/>
        <w:rPr>
          <w:rFonts w:ascii="Arial" w:eastAsia="Arial" w:hAnsi="Arial" w:cs="Arial"/>
        </w:rPr>
      </w:pPr>
    </w:p>
    <w:p w14:paraId="768B4F86" w14:textId="77777777" w:rsidR="008430C8" w:rsidRDefault="00B96A41">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PREGÃO PRESENCIAL Nº 03/2022</w:t>
      </w:r>
    </w:p>
    <w:p w14:paraId="5976C735" w14:textId="77777777" w:rsidR="008430C8" w:rsidRDefault="00B96A41">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PROCESSO Nº 12/2022</w:t>
      </w:r>
    </w:p>
    <w:p w14:paraId="3CC51C16" w14:textId="77777777" w:rsidR="008430C8" w:rsidRDefault="00B96A41">
      <w:pPr>
        <w:widowControl w:val="0"/>
        <w:pBdr>
          <w:top w:val="nil"/>
          <w:left w:val="nil"/>
          <w:bottom w:val="nil"/>
          <w:right w:val="nil"/>
          <w:between w:val="nil"/>
        </w:pBdr>
        <w:spacing w:line="276" w:lineRule="auto"/>
        <w:ind w:left="0" w:hanging="2"/>
        <w:rPr>
          <w:rFonts w:ascii="Arial" w:eastAsia="Arial" w:hAnsi="Arial" w:cs="Arial"/>
          <w:b/>
          <w:u w:val="single"/>
        </w:rPr>
      </w:pPr>
      <w:r>
        <w:rPr>
          <w:rFonts w:ascii="Arial" w:eastAsia="Arial" w:hAnsi="Arial" w:cs="Arial"/>
          <w:b/>
          <w:u w:val="single"/>
        </w:rPr>
        <w:t xml:space="preserve"> </w:t>
      </w:r>
    </w:p>
    <w:p w14:paraId="70D35E0B" w14:textId="77777777" w:rsidR="008430C8" w:rsidRDefault="00B96A41">
      <w:pPr>
        <w:spacing w:after="160" w:line="360" w:lineRule="auto"/>
        <w:ind w:left="0" w:hanging="2"/>
        <w:jc w:val="center"/>
        <w:rPr>
          <w:rFonts w:ascii="Arial" w:eastAsia="Arial" w:hAnsi="Arial" w:cs="Arial"/>
          <w:b/>
          <w:u w:val="single"/>
        </w:rPr>
      </w:pPr>
      <w:r>
        <w:rPr>
          <w:rFonts w:ascii="Arial" w:eastAsia="Arial" w:hAnsi="Arial" w:cs="Arial"/>
          <w:b/>
          <w:u w:val="single"/>
        </w:rPr>
        <w:t xml:space="preserve">ANEXO I </w:t>
      </w:r>
    </w:p>
    <w:p w14:paraId="77CBB4F8" w14:textId="77777777" w:rsidR="008430C8" w:rsidRDefault="00B96A41">
      <w:pPr>
        <w:spacing w:line="276" w:lineRule="auto"/>
        <w:ind w:left="0" w:hanging="2"/>
        <w:jc w:val="center"/>
        <w:rPr>
          <w:rFonts w:ascii="Arial" w:eastAsia="Arial" w:hAnsi="Arial" w:cs="Arial"/>
          <w:color w:val="000000"/>
          <w:sz w:val="22"/>
          <w:szCs w:val="22"/>
          <w:u w:val="single"/>
        </w:rPr>
      </w:pPr>
      <w:r>
        <w:rPr>
          <w:rFonts w:ascii="Arial" w:eastAsia="Arial" w:hAnsi="Arial" w:cs="Arial"/>
          <w:b/>
          <w:color w:val="000000"/>
          <w:sz w:val="22"/>
          <w:szCs w:val="22"/>
          <w:u w:val="single"/>
        </w:rPr>
        <w:t>TERMO DE REFERÊNCIA</w:t>
      </w:r>
    </w:p>
    <w:p w14:paraId="5CEA7A5D" w14:textId="77777777" w:rsidR="008430C8" w:rsidRDefault="008430C8">
      <w:pPr>
        <w:spacing w:line="276" w:lineRule="auto"/>
        <w:ind w:left="0" w:hanging="2"/>
        <w:jc w:val="both"/>
        <w:rPr>
          <w:rFonts w:ascii="Arial" w:eastAsia="Arial" w:hAnsi="Arial" w:cs="Arial"/>
          <w:color w:val="000000"/>
          <w:sz w:val="22"/>
          <w:szCs w:val="22"/>
        </w:rPr>
      </w:pPr>
    </w:p>
    <w:p w14:paraId="2A652DC2" w14:textId="77777777" w:rsidR="008430C8" w:rsidRDefault="00B96A41">
      <w:pPr>
        <w:numPr>
          <w:ilvl w:val="0"/>
          <w:numId w:val="2"/>
        </w:numPr>
        <w:spacing w:line="276"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OBJETO </w:t>
      </w:r>
    </w:p>
    <w:p w14:paraId="06993B81" w14:textId="77777777" w:rsidR="008430C8" w:rsidRDefault="008430C8">
      <w:pPr>
        <w:spacing w:line="276" w:lineRule="auto"/>
        <w:ind w:left="0" w:hanging="2"/>
        <w:jc w:val="both"/>
        <w:rPr>
          <w:rFonts w:ascii="Arial" w:eastAsia="Arial" w:hAnsi="Arial" w:cs="Arial"/>
          <w:color w:val="000000"/>
          <w:sz w:val="22"/>
          <w:szCs w:val="22"/>
        </w:rPr>
      </w:pPr>
    </w:p>
    <w:p w14:paraId="3F8C770A" w14:textId="77777777" w:rsidR="008430C8" w:rsidRDefault="00B96A41">
      <w:pP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b/>
          <w:sz w:val="22"/>
          <w:szCs w:val="22"/>
        </w:rPr>
        <w:t xml:space="preserve"> </w:t>
      </w:r>
      <w:r>
        <w:rPr>
          <w:rFonts w:ascii="Arial" w:eastAsia="Arial" w:hAnsi="Arial" w:cs="Arial"/>
          <w:sz w:val="22"/>
          <w:szCs w:val="22"/>
        </w:rPr>
        <w:t xml:space="preserve">O presente termo de referência tem por objeto a aquisição de água, conforme a demanda, para suprir às necessidades dos servidores, vereadores ou visitantes durante o desenvolvimento dos trabalhos anuais na Câmara Municipal da Estância Turística de Olímpia, de acordo com os termos e especificações contidos neste documento e seus anexos. Este processo licitatório é destinado exclusivamente à participação de microempresas e empresas de pequeno porte. </w:t>
      </w:r>
      <w:r>
        <w:rPr>
          <w:rFonts w:ascii="Arial" w:eastAsia="Arial" w:hAnsi="Arial" w:cs="Arial"/>
          <w:color w:val="000000"/>
          <w:sz w:val="22"/>
          <w:szCs w:val="22"/>
        </w:rPr>
        <w:t xml:space="preserve"> </w:t>
      </w:r>
    </w:p>
    <w:p w14:paraId="0ABF96CC" w14:textId="77777777" w:rsidR="008430C8" w:rsidRDefault="008430C8">
      <w:pPr>
        <w:spacing w:line="360" w:lineRule="auto"/>
        <w:ind w:left="0" w:hanging="2"/>
        <w:jc w:val="both"/>
        <w:rPr>
          <w:rFonts w:ascii="Arial" w:eastAsia="Arial" w:hAnsi="Arial" w:cs="Arial"/>
          <w:color w:val="000000"/>
          <w:sz w:val="22"/>
          <w:szCs w:val="22"/>
        </w:rPr>
      </w:pPr>
    </w:p>
    <w:p w14:paraId="7308D39E" w14:textId="77777777" w:rsidR="008430C8" w:rsidRDefault="00B96A41">
      <w:pPr>
        <w:numPr>
          <w:ilvl w:val="0"/>
          <w:numId w:val="2"/>
        </w:num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JUSTIFICATIVA </w:t>
      </w:r>
    </w:p>
    <w:p w14:paraId="34AB477D" w14:textId="77777777" w:rsidR="008430C8" w:rsidRDefault="008430C8">
      <w:pPr>
        <w:spacing w:line="360" w:lineRule="auto"/>
        <w:ind w:left="0" w:hanging="2"/>
        <w:jc w:val="both"/>
        <w:rPr>
          <w:rFonts w:ascii="Arial" w:eastAsia="Arial" w:hAnsi="Arial" w:cs="Arial"/>
          <w:color w:val="000000"/>
          <w:sz w:val="22"/>
          <w:szCs w:val="22"/>
        </w:rPr>
      </w:pPr>
    </w:p>
    <w:p w14:paraId="29E26040"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2.1</w:t>
      </w:r>
      <w:r>
        <w:rPr>
          <w:rFonts w:ascii="Arial" w:eastAsia="Arial" w:hAnsi="Arial" w:cs="Arial"/>
          <w:b/>
          <w:color w:val="000000"/>
          <w:sz w:val="22"/>
          <w:szCs w:val="22"/>
        </w:rPr>
        <w:t xml:space="preserve"> </w:t>
      </w:r>
      <w:r>
        <w:rPr>
          <w:rFonts w:ascii="Arial" w:eastAsia="Arial" w:hAnsi="Arial" w:cs="Arial"/>
          <w:sz w:val="22"/>
          <w:szCs w:val="22"/>
        </w:rPr>
        <w:t xml:space="preserve">Justifica-se: </w:t>
      </w:r>
    </w:p>
    <w:p w14:paraId="6C9348EB"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a) a aquisição do objeto, em virtude do consumo diário dos servidores, vereadores ou visitantes durante o desenvolvimento dos trabalhos anuais da Câmara Municipal. </w:t>
      </w:r>
    </w:p>
    <w:p w14:paraId="69615F1F"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b) as definições do objeto de acordo com as receitas tradicionais de fabricação dos produtos. </w:t>
      </w:r>
    </w:p>
    <w:p w14:paraId="578B1CED"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c) as quantidades a serem adquiridas de acordo com estimativa de consumo baseada no histórico de consumo do exercício passado.</w:t>
      </w:r>
    </w:p>
    <w:p w14:paraId="0EE182D2" w14:textId="77777777" w:rsidR="008430C8" w:rsidRDefault="008430C8">
      <w:pPr>
        <w:spacing w:line="360" w:lineRule="auto"/>
        <w:ind w:left="0" w:hanging="2"/>
        <w:jc w:val="both"/>
        <w:rPr>
          <w:rFonts w:ascii="Arial" w:eastAsia="Arial" w:hAnsi="Arial" w:cs="Arial"/>
          <w:color w:val="000000"/>
          <w:sz w:val="22"/>
          <w:szCs w:val="22"/>
        </w:rPr>
      </w:pPr>
    </w:p>
    <w:p w14:paraId="7C647A24" w14:textId="77777777" w:rsidR="008430C8" w:rsidRDefault="00B96A41">
      <w:pPr>
        <w:spacing w:line="360" w:lineRule="auto"/>
        <w:ind w:left="0" w:hanging="2"/>
        <w:jc w:val="both"/>
        <w:rPr>
          <w:rFonts w:ascii="Arial" w:eastAsia="Arial" w:hAnsi="Arial" w:cs="Arial"/>
          <w:b/>
          <w:sz w:val="22"/>
          <w:szCs w:val="22"/>
        </w:rPr>
      </w:pPr>
      <w:r>
        <w:rPr>
          <w:rFonts w:ascii="Arial" w:eastAsia="Arial" w:hAnsi="Arial" w:cs="Arial"/>
          <w:sz w:val="22"/>
          <w:szCs w:val="22"/>
        </w:rPr>
        <w:t xml:space="preserve">3.  </w:t>
      </w:r>
      <w:r>
        <w:rPr>
          <w:rFonts w:ascii="Arial" w:eastAsia="Arial" w:hAnsi="Arial" w:cs="Arial"/>
          <w:b/>
          <w:sz w:val="22"/>
          <w:szCs w:val="22"/>
        </w:rPr>
        <w:t>DAS ESPECIFICAÇÕES DO OBJETO</w:t>
      </w:r>
    </w:p>
    <w:p w14:paraId="35AEBEB3"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As especificações do objeto estão caracterizadas conforme planilha abaixo. </w:t>
      </w:r>
    </w:p>
    <w:p w14:paraId="0BD6AA2E" w14:textId="77777777" w:rsidR="008430C8" w:rsidRDefault="008430C8">
      <w:pPr>
        <w:spacing w:line="360" w:lineRule="auto"/>
        <w:ind w:left="0" w:hanging="2"/>
        <w:jc w:val="both"/>
        <w:rPr>
          <w:rFonts w:ascii="Arial" w:eastAsia="Arial" w:hAnsi="Arial" w:cs="Arial"/>
          <w:sz w:val="22"/>
          <w:szCs w:val="22"/>
        </w:rPr>
      </w:pPr>
    </w:p>
    <w:tbl>
      <w:tblPr>
        <w:tblStyle w:val="a3"/>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590"/>
        <w:gridCol w:w="1320"/>
        <w:gridCol w:w="5295"/>
      </w:tblGrid>
      <w:tr w:rsidR="008430C8" w14:paraId="21084362" w14:textId="77777777">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B4F52" w14:textId="77777777" w:rsidR="008430C8" w:rsidRDefault="00B96A41">
            <w:pPr>
              <w:widowControl w:val="0"/>
              <w:spacing w:line="360" w:lineRule="auto"/>
              <w:ind w:left="0" w:hanging="2"/>
              <w:jc w:val="center"/>
              <w:rPr>
                <w:rFonts w:ascii="Arial" w:eastAsia="Arial" w:hAnsi="Arial" w:cs="Arial"/>
                <w:b/>
                <w:sz w:val="22"/>
                <w:szCs w:val="22"/>
              </w:rPr>
            </w:pPr>
            <w:r>
              <w:rPr>
                <w:rFonts w:ascii="Arial" w:eastAsia="Arial" w:hAnsi="Arial" w:cs="Arial"/>
                <w:b/>
                <w:sz w:val="22"/>
                <w:szCs w:val="22"/>
              </w:rPr>
              <w:t>Item</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E7DC" w14:textId="77777777" w:rsidR="008430C8" w:rsidRDefault="00B96A41">
            <w:pPr>
              <w:widowControl w:val="0"/>
              <w:spacing w:line="360" w:lineRule="auto"/>
              <w:ind w:left="0" w:hanging="2"/>
              <w:jc w:val="center"/>
              <w:rPr>
                <w:rFonts w:ascii="Arial" w:eastAsia="Arial" w:hAnsi="Arial" w:cs="Arial"/>
                <w:b/>
                <w:sz w:val="22"/>
                <w:szCs w:val="22"/>
              </w:rPr>
            </w:pPr>
            <w:r>
              <w:rPr>
                <w:rFonts w:ascii="Arial" w:eastAsia="Arial" w:hAnsi="Arial" w:cs="Arial"/>
                <w:b/>
                <w:sz w:val="22"/>
                <w:szCs w:val="22"/>
              </w:rPr>
              <w:t>Quantidade</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1D26B" w14:textId="77777777" w:rsidR="008430C8" w:rsidRDefault="00B96A41">
            <w:pPr>
              <w:widowControl w:val="0"/>
              <w:spacing w:line="360" w:lineRule="auto"/>
              <w:ind w:left="0" w:hanging="2"/>
              <w:jc w:val="center"/>
              <w:rPr>
                <w:rFonts w:ascii="Arial" w:eastAsia="Arial" w:hAnsi="Arial" w:cs="Arial"/>
                <w:b/>
                <w:sz w:val="22"/>
                <w:szCs w:val="22"/>
              </w:rPr>
            </w:pPr>
            <w:r>
              <w:rPr>
                <w:rFonts w:ascii="Arial" w:eastAsia="Arial" w:hAnsi="Arial" w:cs="Arial"/>
                <w:b/>
                <w:sz w:val="22"/>
                <w:szCs w:val="22"/>
              </w:rPr>
              <w:t>Unidade</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21123" w14:textId="77777777" w:rsidR="008430C8" w:rsidRDefault="00B96A41">
            <w:pPr>
              <w:widowControl w:val="0"/>
              <w:spacing w:line="360" w:lineRule="auto"/>
              <w:ind w:left="0" w:hanging="2"/>
              <w:jc w:val="center"/>
              <w:rPr>
                <w:rFonts w:ascii="Arial" w:eastAsia="Arial" w:hAnsi="Arial" w:cs="Arial"/>
                <w:b/>
                <w:sz w:val="22"/>
                <w:szCs w:val="22"/>
              </w:rPr>
            </w:pPr>
            <w:r>
              <w:rPr>
                <w:rFonts w:ascii="Arial" w:eastAsia="Arial" w:hAnsi="Arial" w:cs="Arial"/>
                <w:b/>
                <w:sz w:val="22"/>
                <w:szCs w:val="22"/>
              </w:rPr>
              <w:t>Descrição</w:t>
            </w:r>
          </w:p>
        </w:tc>
      </w:tr>
      <w:tr w:rsidR="008430C8" w14:paraId="26070D2E" w14:textId="77777777">
        <w:trPr>
          <w:trHeight w:val="39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CE02"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5008A"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3300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2717F"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8D3EC"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Água sem gás 500ml</w:t>
            </w:r>
          </w:p>
        </w:tc>
      </w:tr>
      <w:tr w:rsidR="008430C8" w14:paraId="272D5E45" w14:textId="77777777">
        <w:trPr>
          <w:trHeight w:val="40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16EB5"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0FD28"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1728</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CB47C"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4C16D"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Água com gás 500ml</w:t>
            </w:r>
          </w:p>
        </w:tc>
      </w:tr>
      <w:tr w:rsidR="008430C8" w14:paraId="204103CC" w14:textId="77777777">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657A8"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D92A9"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250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033F0"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5029"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Galões de água 20L</w:t>
            </w:r>
          </w:p>
        </w:tc>
      </w:tr>
    </w:tbl>
    <w:p w14:paraId="793B66D9" w14:textId="77777777" w:rsidR="008430C8" w:rsidRDefault="008430C8">
      <w:pPr>
        <w:spacing w:line="360" w:lineRule="auto"/>
        <w:ind w:left="0" w:hanging="2"/>
        <w:jc w:val="center"/>
        <w:rPr>
          <w:rFonts w:ascii="Arial" w:eastAsia="Arial" w:hAnsi="Arial" w:cs="Arial"/>
          <w:b/>
          <w:sz w:val="22"/>
          <w:szCs w:val="22"/>
        </w:rPr>
      </w:pPr>
    </w:p>
    <w:p w14:paraId="76E58672" w14:textId="77777777" w:rsidR="008430C8" w:rsidRDefault="00B96A41">
      <w:pPr>
        <w:spacing w:line="360" w:lineRule="auto"/>
        <w:ind w:left="0" w:hanging="2"/>
        <w:jc w:val="both"/>
        <w:rPr>
          <w:rFonts w:ascii="Arial" w:eastAsia="Arial" w:hAnsi="Arial" w:cs="Arial"/>
          <w:b/>
          <w:sz w:val="22"/>
          <w:szCs w:val="22"/>
        </w:rPr>
      </w:pPr>
      <w:r>
        <w:rPr>
          <w:rFonts w:ascii="Arial" w:eastAsia="Arial" w:hAnsi="Arial" w:cs="Arial"/>
          <w:sz w:val="22"/>
          <w:szCs w:val="22"/>
        </w:rPr>
        <w:lastRenderedPageBreak/>
        <w:t xml:space="preserve">4. </w:t>
      </w:r>
      <w:r>
        <w:rPr>
          <w:rFonts w:ascii="Arial" w:eastAsia="Arial" w:hAnsi="Arial" w:cs="Arial"/>
          <w:b/>
          <w:sz w:val="22"/>
          <w:szCs w:val="22"/>
        </w:rPr>
        <w:t>LOCAL DE ENTREGA</w:t>
      </w:r>
    </w:p>
    <w:p w14:paraId="5E63A7BE"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4.1 Os objetos constantes neste termo de referência deverão ser entregues, no endereço sito à Avenida Aurora </w:t>
      </w:r>
      <w:proofErr w:type="spellStart"/>
      <w:r>
        <w:rPr>
          <w:rFonts w:ascii="Arial" w:eastAsia="Arial" w:hAnsi="Arial" w:cs="Arial"/>
          <w:sz w:val="22"/>
          <w:szCs w:val="22"/>
        </w:rPr>
        <w:t>Forti</w:t>
      </w:r>
      <w:proofErr w:type="spellEnd"/>
      <w:r>
        <w:rPr>
          <w:rFonts w:ascii="Arial" w:eastAsia="Arial" w:hAnsi="Arial" w:cs="Arial"/>
          <w:sz w:val="22"/>
          <w:szCs w:val="22"/>
        </w:rPr>
        <w:t xml:space="preserve"> Neves, </w:t>
      </w:r>
      <w:proofErr w:type="spellStart"/>
      <w:r>
        <w:rPr>
          <w:rFonts w:ascii="Arial" w:eastAsia="Arial" w:hAnsi="Arial" w:cs="Arial"/>
          <w:sz w:val="22"/>
          <w:szCs w:val="22"/>
        </w:rPr>
        <w:t>n.°</w:t>
      </w:r>
      <w:proofErr w:type="spellEnd"/>
      <w:r>
        <w:rPr>
          <w:rFonts w:ascii="Arial" w:eastAsia="Arial" w:hAnsi="Arial" w:cs="Arial"/>
          <w:sz w:val="22"/>
          <w:szCs w:val="22"/>
        </w:rPr>
        <w:t xml:space="preserve"> 867, Praça João Fossalussa - Centro, na cidade de Olímpia, Estado de São Paulo, no horário das 09h00min às 17h00min, em dias úteis.</w:t>
      </w:r>
    </w:p>
    <w:p w14:paraId="30270641" w14:textId="77777777" w:rsidR="008430C8" w:rsidRDefault="008430C8">
      <w:pPr>
        <w:spacing w:line="360" w:lineRule="auto"/>
        <w:ind w:left="0" w:hanging="2"/>
        <w:jc w:val="both"/>
        <w:rPr>
          <w:rFonts w:ascii="Arial" w:eastAsia="Arial" w:hAnsi="Arial" w:cs="Arial"/>
          <w:sz w:val="22"/>
          <w:szCs w:val="22"/>
        </w:rPr>
      </w:pPr>
    </w:p>
    <w:p w14:paraId="6427CA78" w14:textId="77777777" w:rsidR="008430C8" w:rsidRDefault="008430C8">
      <w:pPr>
        <w:spacing w:line="360" w:lineRule="auto"/>
        <w:ind w:left="0" w:hanging="2"/>
        <w:jc w:val="both"/>
        <w:rPr>
          <w:rFonts w:ascii="Arial" w:eastAsia="Arial" w:hAnsi="Arial" w:cs="Arial"/>
          <w:sz w:val="22"/>
          <w:szCs w:val="22"/>
        </w:rPr>
      </w:pPr>
    </w:p>
    <w:p w14:paraId="658F5C25" w14:textId="4D0BC420" w:rsidR="008430C8" w:rsidRDefault="00B96A41">
      <w:pPr>
        <w:spacing w:line="276" w:lineRule="auto"/>
        <w:ind w:left="0" w:hanging="2"/>
        <w:jc w:val="center"/>
        <w:rPr>
          <w:rFonts w:ascii="Arial" w:eastAsia="Arial" w:hAnsi="Arial" w:cs="Arial"/>
          <w:sz w:val="22"/>
          <w:szCs w:val="22"/>
        </w:rPr>
      </w:pPr>
      <w:r>
        <w:rPr>
          <w:rFonts w:ascii="Arial" w:eastAsia="Arial" w:hAnsi="Arial" w:cs="Arial"/>
          <w:sz w:val="22"/>
          <w:szCs w:val="22"/>
        </w:rPr>
        <w:t>Câmara Municipal da Estância Turística de Olímpia, em</w:t>
      </w:r>
      <w:r w:rsidR="003B4FFD">
        <w:rPr>
          <w:rFonts w:ascii="Arial" w:eastAsia="Arial" w:hAnsi="Arial" w:cs="Arial"/>
          <w:sz w:val="22"/>
          <w:szCs w:val="22"/>
        </w:rPr>
        <w:t xml:space="preserve"> 29 </w:t>
      </w:r>
      <w:r>
        <w:rPr>
          <w:rFonts w:ascii="Arial" w:eastAsia="Arial" w:hAnsi="Arial" w:cs="Arial"/>
          <w:sz w:val="22"/>
          <w:szCs w:val="22"/>
        </w:rPr>
        <w:t xml:space="preserve">de </w:t>
      </w:r>
      <w:r w:rsidR="003B4FFD">
        <w:rPr>
          <w:rFonts w:ascii="Arial" w:eastAsia="Arial" w:hAnsi="Arial" w:cs="Arial"/>
          <w:sz w:val="22"/>
          <w:szCs w:val="22"/>
        </w:rPr>
        <w:t>janeiro</w:t>
      </w:r>
      <w:r>
        <w:rPr>
          <w:rFonts w:ascii="Arial" w:eastAsia="Arial" w:hAnsi="Arial" w:cs="Arial"/>
          <w:sz w:val="22"/>
          <w:szCs w:val="22"/>
        </w:rPr>
        <w:t xml:space="preserve"> de 2022.</w:t>
      </w:r>
    </w:p>
    <w:p w14:paraId="47CEEFA0" w14:textId="77777777" w:rsidR="008430C8" w:rsidRDefault="008430C8">
      <w:pPr>
        <w:spacing w:line="276" w:lineRule="auto"/>
        <w:ind w:left="0" w:hanging="2"/>
        <w:jc w:val="both"/>
        <w:rPr>
          <w:rFonts w:ascii="Arial" w:eastAsia="Arial" w:hAnsi="Arial" w:cs="Arial"/>
          <w:sz w:val="22"/>
          <w:szCs w:val="22"/>
        </w:rPr>
      </w:pPr>
    </w:p>
    <w:p w14:paraId="68CBB473" w14:textId="2420945D" w:rsidR="008430C8" w:rsidRDefault="008430C8">
      <w:pPr>
        <w:spacing w:line="276" w:lineRule="auto"/>
        <w:ind w:left="0" w:hanging="2"/>
        <w:jc w:val="center"/>
        <w:rPr>
          <w:rFonts w:ascii="Arial" w:eastAsia="Arial" w:hAnsi="Arial" w:cs="Arial"/>
          <w:sz w:val="22"/>
          <w:szCs w:val="22"/>
        </w:rPr>
      </w:pPr>
    </w:p>
    <w:p w14:paraId="10E869D0" w14:textId="3F30029D" w:rsidR="003B4FFD" w:rsidRDefault="003B4FFD">
      <w:pPr>
        <w:spacing w:line="276" w:lineRule="auto"/>
        <w:ind w:left="0" w:hanging="2"/>
        <w:jc w:val="center"/>
        <w:rPr>
          <w:rFonts w:ascii="Arial" w:eastAsia="Arial" w:hAnsi="Arial" w:cs="Arial"/>
          <w:sz w:val="22"/>
          <w:szCs w:val="22"/>
        </w:rPr>
      </w:pPr>
    </w:p>
    <w:p w14:paraId="2FE127C3" w14:textId="77777777" w:rsidR="003B4FFD" w:rsidRDefault="003B4FFD">
      <w:pPr>
        <w:spacing w:line="276" w:lineRule="auto"/>
        <w:ind w:left="0" w:hanging="2"/>
        <w:jc w:val="center"/>
        <w:rPr>
          <w:rFonts w:ascii="Arial" w:eastAsia="Arial" w:hAnsi="Arial" w:cs="Arial"/>
          <w:sz w:val="22"/>
          <w:szCs w:val="22"/>
        </w:rPr>
      </w:pPr>
    </w:p>
    <w:p w14:paraId="69D68C1F" w14:textId="77777777" w:rsidR="008430C8" w:rsidRDefault="00B96A41">
      <w:pPr>
        <w:spacing w:line="276" w:lineRule="auto"/>
        <w:ind w:left="0" w:hanging="2"/>
        <w:jc w:val="center"/>
        <w:rPr>
          <w:rFonts w:ascii="Arial" w:eastAsia="Arial" w:hAnsi="Arial" w:cs="Arial"/>
          <w:b/>
          <w:sz w:val="22"/>
          <w:szCs w:val="22"/>
        </w:rPr>
      </w:pPr>
      <w:r>
        <w:rPr>
          <w:rFonts w:ascii="Arial" w:eastAsia="Arial" w:hAnsi="Arial" w:cs="Arial"/>
          <w:b/>
          <w:sz w:val="22"/>
          <w:szCs w:val="22"/>
        </w:rPr>
        <w:t>JOSÉ ROBERTO PIMENTA</w:t>
      </w:r>
      <w:r>
        <w:rPr>
          <w:rFonts w:ascii="Arial" w:eastAsia="Arial" w:hAnsi="Arial" w:cs="Arial"/>
          <w:b/>
          <w:sz w:val="22"/>
          <w:szCs w:val="22"/>
        </w:rPr>
        <w:br/>
        <w:t>PRESIDENTE DA CÂMARA MUNICIPAL</w:t>
      </w:r>
    </w:p>
    <w:p w14:paraId="66CA7420" w14:textId="77777777" w:rsidR="008430C8" w:rsidRDefault="008430C8">
      <w:pPr>
        <w:spacing w:after="160" w:line="360" w:lineRule="auto"/>
        <w:ind w:left="0" w:hanging="2"/>
        <w:jc w:val="both"/>
        <w:rPr>
          <w:rFonts w:ascii="Arial" w:eastAsia="Arial" w:hAnsi="Arial" w:cs="Arial"/>
          <w:b/>
          <w:u w:val="single"/>
        </w:rPr>
      </w:pPr>
    </w:p>
    <w:p w14:paraId="7FD5DAEB" w14:textId="77777777" w:rsidR="008430C8" w:rsidRDefault="008430C8">
      <w:pPr>
        <w:widowControl w:val="0"/>
        <w:spacing w:line="276" w:lineRule="auto"/>
        <w:ind w:left="0" w:hanging="2"/>
        <w:jc w:val="center"/>
        <w:rPr>
          <w:rFonts w:ascii="Arial" w:eastAsia="Arial" w:hAnsi="Arial" w:cs="Arial"/>
          <w:color w:val="000000"/>
        </w:rPr>
      </w:pPr>
    </w:p>
    <w:p w14:paraId="4A3C6DC5" w14:textId="77777777" w:rsidR="008430C8" w:rsidRDefault="00B96A41">
      <w:pPr>
        <w:widowControl w:val="0"/>
        <w:spacing w:line="276" w:lineRule="auto"/>
        <w:ind w:left="0" w:hanging="2"/>
        <w:jc w:val="center"/>
        <w:rPr>
          <w:rFonts w:ascii="Arial" w:eastAsia="Arial" w:hAnsi="Arial" w:cs="Arial"/>
        </w:rPr>
      </w:pPr>
      <w:r>
        <w:br w:type="page"/>
      </w:r>
    </w:p>
    <w:p w14:paraId="0B4BF6E9" w14:textId="77777777" w:rsidR="008430C8" w:rsidRDefault="008430C8">
      <w:pPr>
        <w:widowControl w:val="0"/>
        <w:spacing w:line="276" w:lineRule="auto"/>
        <w:ind w:left="0" w:hanging="2"/>
        <w:jc w:val="center"/>
        <w:rPr>
          <w:rFonts w:ascii="Arial" w:eastAsia="Arial" w:hAnsi="Arial" w:cs="Arial"/>
        </w:rPr>
      </w:pPr>
    </w:p>
    <w:p w14:paraId="7C4C0209" w14:textId="77777777" w:rsidR="008430C8" w:rsidRDefault="00B96A41">
      <w:pPr>
        <w:ind w:left="0" w:hanging="2"/>
        <w:jc w:val="center"/>
        <w:rPr>
          <w:rFonts w:ascii="Arial" w:eastAsia="Arial" w:hAnsi="Arial" w:cs="Arial"/>
        </w:rPr>
      </w:pPr>
      <w:r>
        <w:rPr>
          <w:rFonts w:ascii="Arial" w:eastAsia="Arial" w:hAnsi="Arial" w:cs="Arial"/>
          <w:b/>
        </w:rPr>
        <w:t>ANEXO II</w:t>
      </w:r>
    </w:p>
    <w:p w14:paraId="0AF718B8" w14:textId="77777777" w:rsidR="008430C8" w:rsidRDefault="00B96A41">
      <w:pPr>
        <w:ind w:left="0" w:hanging="2"/>
        <w:jc w:val="center"/>
        <w:rPr>
          <w:rFonts w:ascii="Arial" w:eastAsia="Arial" w:hAnsi="Arial" w:cs="Arial"/>
        </w:rPr>
      </w:pPr>
      <w:r>
        <w:rPr>
          <w:rFonts w:ascii="Arial" w:eastAsia="Arial" w:hAnsi="Arial" w:cs="Arial"/>
          <w:b/>
        </w:rPr>
        <w:t>MODELO DE PROCURAÇÃO PARA CREDENCIAMENTO</w:t>
      </w:r>
    </w:p>
    <w:p w14:paraId="447C11A7" w14:textId="77777777" w:rsidR="008430C8" w:rsidRDefault="008430C8">
      <w:pPr>
        <w:ind w:left="0" w:hanging="2"/>
        <w:jc w:val="center"/>
        <w:rPr>
          <w:rFonts w:ascii="Arial" w:eastAsia="Arial" w:hAnsi="Arial" w:cs="Arial"/>
        </w:rPr>
      </w:pPr>
    </w:p>
    <w:p w14:paraId="66BE0018" w14:textId="77777777" w:rsidR="008430C8" w:rsidRDefault="008430C8">
      <w:pPr>
        <w:ind w:left="0" w:hanging="2"/>
        <w:jc w:val="center"/>
        <w:rPr>
          <w:rFonts w:ascii="Arial" w:eastAsia="Arial" w:hAnsi="Arial" w:cs="Arial"/>
        </w:rPr>
      </w:pPr>
    </w:p>
    <w:p w14:paraId="22167D0D" w14:textId="77777777" w:rsidR="008430C8" w:rsidRDefault="00B96A41">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03/2022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53C81784" w14:textId="77777777" w:rsidR="008430C8" w:rsidRDefault="00B96A41">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3E3AFAD8" w14:textId="77777777" w:rsidR="008430C8" w:rsidRDefault="00B96A41">
      <w:pPr>
        <w:spacing w:line="360" w:lineRule="auto"/>
        <w:ind w:left="0" w:hanging="2"/>
        <w:jc w:val="both"/>
        <w:rPr>
          <w:rFonts w:ascii="Arial" w:eastAsia="Arial" w:hAnsi="Arial" w:cs="Arial"/>
        </w:rPr>
      </w:pPr>
      <w:r>
        <w:rPr>
          <w:rFonts w:ascii="Arial" w:eastAsia="Arial" w:hAnsi="Arial" w:cs="Arial"/>
        </w:rPr>
        <w:t xml:space="preserve">               Local e data. </w:t>
      </w:r>
    </w:p>
    <w:p w14:paraId="77B60CC7" w14:textId="77777777" w:rsidR="008430C8" w:rsidRDefault="00B96A41">
      <w:pPr>
        <w:spacing w:line="360" w:lineRule="auto"/>
        <w:ind w:left="0" w:hanging="2"/>
        <w:jc w:val="both"/>
        <w:rPr>
          <w:rFonts w:ascii="Arial" w:eastAsia="Arial" w:hAnsi="Arial" w:cs="Arial"/>
        </w:rPr>
      </w:pPr>
      <w:r>
        <w:rPr>
          <w:rFonts w:ascii="Arial" w:eastAsia="Arial" w:hAnsi="Arial" w:cs="Arial"/>
        </w:rPr>
        <w:t>Assinatura</w:t>
      </w:r>
    </w:p>
    <w:p w14:paraId="1E15261B" w14:textId="77777777" w:rsidR="008430C8" w:rsidRDefault="008430C8">
      <w:pPr>
        <w:ind w:left="0" w:hanging="2"/>
        <w:jc w:val="both"/>
        <w:rPr>
          <w:rFonts w:ascii="Arial" w:eastAsia="Arial" w:hAnsi="Arial" w:cs="Arial"/>
        </w:rPr>
      </w:pPr>
    </w:p>
    <w:p w14:paraId="2C639E5F" w14:textId="77777777" w:rsidR="008430C8" w:rsidRDefault="00B96A41">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04BF5DB6" w14:textId="77777777" w:rsidR="008430C8" w:rsidRDefault="00B96A41">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3C7AAF43" w14:textId="77777777" w:rsidR="008430C8" w:rsidRDefault="00B96A41">
      <w:pPr>
        <w:ind w:left="0" w:hanging="2"/>
        <w:jc w:val="center"/>
        <w:rPr>
          <w:rFonts w:ascii="Arial" w:eastAsia="Arial" w:hAnsi="Arial" w:cs="Arial"/>
        </w:rPr>
      </w:pPr>
      <w:r>
        <w:br w:type="page"/>
      </w:r>
    </w:p>
    <w:p w14:paraId="49A27442" w14:textId="77777777" w:rsidR="008430C8" w:rsidRDefault="008430C8">
      <w:pPr>
        <w:ind w:left="0" w:hanging="2"/>
        <w:jc w:val="center"/>
        <w:rPr>
          <w:rFonts w:ascii="Arial" w:eastAsia="Arial" w:hAnsi="Arial" w:cs="Arial"/>
        </w:rPr>
      </w:pPr>
    </w:p>
    <w:p w14:paraId="7852D66C" w14:textId="77777777" w:rsidR="008430C8" w:rsidRDefault="008430C8">
      <w:pPr>
        <w:ind w:left="0" w:hanging="2"/>
        <w:jc w:val="center"/>
        <w:rPr>
          <w:rFonts w:ascii="Arial" w:eastAsia="Arial" w:hAnsi="Arial" w:cs="Arial"/>
        </w:rPr>
      </w:pPr>
    </w:p>
    <w:p w14:paraId="1CF8F442" w14:textId="77777777" w:rsidR="008430C8" w:rsidRDefault="00B96A41">
      <w:pPr>
        <w:ind w:left="0" w:hanging="2"/>
        <w:jc w:val="center"/>
        <w:rPr>
          <w:rFonts w:ascii="Arial" w:eastAsia="Arial" w:hAnsi="Arial" w:cs="Arial"/>
        </w:rPr>
      </w:pPr>
      <w:r>
        <w:rPr>
          <w:rFonts w:ascii="Arial" w:eastAsia="Arial" w:hAnsi="Arial" w:cs="Arial"/>
          <w:b/>
        </w:rPr>
        <w:t>ANEXO III</w:t>
      </w:r>
    </w:p>
    <w:p w14:paraId="15BF47BE" w14:textId="77777777" w:rsidR="008430C8" w:rsidRDefault="00B96A41">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66300D9A" w14:textId="77777777" w:rsidR="008430C8" w:rsidRDefault="008430C8">
      <w:pPr>
        <w:ind w:left="0" w:hanging="2"/>
        <w:jc w:val="center"/>
        <w:rPr>
          <w:rFonts w:ascii="Arial" w:eastAsia="Arial" w:hAnsi="Arial" w:cs="Arial"/>
        </w:rPr>
      </w:pPr>
    </w:p>
    <w:p w14:paraId="5C86B505" w14:textId="77777777" w:rsidR="008430C8" w:rsidRDefault="008430C8">
      <w:pPr>
        <w:ind w:left="0" w:hanging="2"/>
        <w:jc w:val="center"/>
        <w:rPr>
          <w:rFonts w:ascii="Arial" w:eastAsia="Arial" w:hAnsi="Arial" w:cs="Arial"/>
        </w:rPr>
      </w:pPr>
    </w:p>
    <w:p w14:paraId="36DB661F" w14:textId="77777777" w:rsidR="008430C8" w:rsidRDefault="008430C8">
      <w:pPr>
        <w:ind w:left="0" w:hanging="2"/>
        <w:jc w:val="center"/>
        <w:rPr>
          <w:rFonts w:ascii="Arial" w:eastAsia="Arial" w:hAnsi="Arial" w:cs="Arial"/>
        </w:rPr>
      </w:pPr>
    </w:p>
    <w:p w14:paraId="19E97CEB" w14:textId="77777777" w:rsidR="008430C8" w:rsidRDefault="008430C8">
      <w:pPr>
        <w:ind w:left="0" w:hanging="2"/>
        <w:jc w:val="center"/>
        <w:rPr>
          <w:rFonts w:ascii="Arial" w:eastAsia="Arial" w:hAnsi="Arial" w:cs="Arial"/>
        </w:rPr>
      </w:pPr>
    </w:p>
    <w:p w14:paraId="2D6A0C0E" w14:textId="77777777" w:rsidR="008430C8" w:rsidRDefault="008430C8">
      <w:pPr>
        <w:ind w:left="0" w:hanging="2"/>
        <w:jc w:val="center"/>
        <w:rPr>
          <w:rFonts w:ascii="Arial" w:eastAsia="Arial" w:hAnsi="Arial" w:cs="Arial"/>
        </w:rPr>
      </w:pPr>
    </w:p>
    <w:p w14:paraId="585D2FE7" w14:textId="77777777" w:rsidR="008430C8" w:rsidRDefault="008430C8">
      <w:pPr>
        <w:ind w:left="0" w:hanging="2"/>
        <w:jc w:val="center"/>
        <w:rPr>
          <w:rFonts w:ascii="Arial" w:eastAsia="Arial" w:hAnsi="Arial" w:cs="Arial"/>
        </w:rPr>
      </w:pPr>
    </w:p>
    <w:p w14:paraId="0A03A150" w14:textId="77777777" w:rsidR="008430C8" w:rsidRDefault="008430C8">
      <w:pPr>
        <w:ind w:left="0" w:hanging="2"/>
        <w:jc w:val="center"/>
        <w:rPr>
          <w:rFonts w:ascii="Arial" w:eastAsia="Arial" w:hAnsi="Arial" w:cs="Arial"/>
        </w:rPr>
      </w:pPr>
    </w:p>
    <w:p w14:paraId="48503F39" w14:textId="77777777" w:rsidR="008430C8" w:rsidRDefault="008430C8">
      <w:pPr>
        <w:ind w:left="0" w:hanging="2"/>
        <w:jc w:val="center"/>
        <w:rPr>
          <w:rFonts w:ascii="Arial" w:eastAsia="Arial" w:hAnsi="Arial" w:cs="Arial"/>
        </w:rPr>
      </w:pPr>
    </w:p>
    <w:p w14:paraId="49963A49" w14:textId="77777777" w:rsidR="008430C8" w:rsidRDefault="008430C8">
      <w:pPr>
        <w:ind w:left="0" w:hanging="2"/>
        <w:jc w:val="center"/>
        <w:rPr>
          <w:rFonts w:ascii="Arial" w:eastAsia="Arial" w:hAnsi="Arial" w:cs="Arial"/>
        </w:rPr>
      </w:pPr>
    </w:p>
    <w:p w14:paraId="2346CE6D" w14:textId="77777777" w:rsidR="008430C8" w:rsidRDefault="008430C8">
      <w:pPr>
        <w:ind w:left="0" w:hanging="2"/>
        <w:jc w:val="center"/>
        <w:rPr>
          <w:rFonts w:ascii="Arial" w:eastAsia="Arial" w:hAnsi="Arial" w:cs="Arial"/>
        </w:rPr>
      </w:pPr>
    </w:p>
    <w:p w14:paraId="6E69DF25" w14:textId="77777777" w:rsidR="008430C8" w:rsidRDefault="008430C8">
      <w:pPr>
        <w:ind w:left="0" w:hanging="2"/>
        <w:jc w:val="center"/>
        <w:rPr>
          <w:rFonts w:ascii="Arial" w:eastAsia="Arial" w:hAnsi="Arial" w:cs="Arial"/>
        </w:rPr>
      </w:pPr>
    </w:p>
    <w:p w14:paraId="6EA28D71" w14:textId="77777777" w:rsidR="008430C8" w:rsidRDefault="00B96A41">
      <w:pPr>
        <w:ind w:left="0" w:hanging="2"/>
        <w:jc w:val="both"/>
        <w:rPr>
          <w:rFonts w:ascii="Arial" w:eastAsia="Arial" w:hAnsi="Arial" w:cs="Arial"/>
        </w:rPr>
      </w:pPr>
      <w:r>
        <w:rPr>
          <w:rFonts w:ascii="Arial" w:eastAsia="Arial" w:hAnsi="Arial" w:cs="Arial"/>
        </w:rPr>
        <w:t xml:space="preserve"> </w:t>
      </w:r>
    </w:p>
    <w:p w14:paraId="6D1923C1" w14:textId="77777777" w:rsidR="008430C8" w:rsidRDefault="00B96A41">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_______________________, declara, sob as penas da lei, que atende plenamente os requisitos de habilitação constantes do Edital de Pregão nº 03/2022 da Câmara Municipal de Olímpia/SP.</w:t>
      </w:r>
    </w:p>
    <w:p w14:paraId="787D9F1E" w14:textId="77777777" w:rsidR="008430C8" w:rsidRDefault="008430C8">
      <w:pPr>
        <w:ind w:left="0" w:hanging="2"/>
        <w:jc w:val="both"/>
        <w:rPr>
          <w:rFonts w:ascii="Arial" w:eastAsia="Arial" w:hAnsi="Arial" w:cs="Arial"/>
        </w:rPr>
      </w:pPr>
    </w:p>
    <w:p w14:paraId="064E336B" w14:textId="77777777" w:rsidR="008430C8" w:rsidRDefault="008430C8">
      <w:pPr>
        <w:ind w:left="0" w:hanging="2"/>
        <w:jc w:val="both"/>
        <w:rPr>
          <w:rFonts w:ascii="Arial" w:eastAsia="Arial" w:hAnsi="Arial" w:cs="Arial"/>
        </w:rPr>
      </w:pPr>
    </w:p>
    <w:p w14:paraId="01174A8B" w14:textId="77777777" w:rsidR="008430C8" w:rsidRDefault="008430C8">
      <w:pPr>
        <w:ind w:left="0" w:hanging="2"/>
        <w:jc w:val="both"/>
        <w:rPr>
          <w:rFonts w:ascii="Arial" w:eastAsia="Arial" w:hAnsi="Arial" w:cs="Arial"/>
        </w:rPr>
      </w:pPr>
    </w:p>
    <w:p w14:paraId="75937296" w14:textId="77777777" w:rsidR="008430C8" w:rsidRDefault="008430C8">
      <w:pPr>
        <w:ind w:left="0" w:hanging="2"/>
        <w:jc w:val="both"/>
        <w:rPr>
          <w:rFonts w:ascii="Arial" w:eastAsia="Arial" w:hAnsi="Arial" w:cs="Arial"/>
        </w:rPr>
      </w:pPr>
    </w:p>
    <w:p w14:paraId="349FD842" w14:textId="77777777" w:rsidR="008430C8" w:rsidRDefault="008430C8">
      <w:pPr>
        <w:ind w:left="0" w:hanging="2"/>
        <w:jc w:val="both"/>
        <w:rPr>
          <w:rFonts w:ascii="Arial" w:eastAsia="Arial" w:hAnsi="Arial" w:cs="Arial"/>
        </w:rPr>
      </w:pPr>
    </w:p>
    <w:p w14:paraId="7338336A" w14:textId="77777777" w:rsidR="008430C8" w:rsidRDefault="008430C8">
      <w:pPr>
        <w:ind w:left="0" w:hanging="2"/>
        <w:jc w:val="both"/>
        <w:rPr>
          <w:rFonts w:ascii="Arial" w:eastAsia="Arial" w:hAnsi="Arial" w:cs="Arial"/>
        </w:rPr>
      </w:pPr>
    </w:p>
    <w:p w14:paraId="4E1968BC" w14:textId="77777777" w:rsidR="008430C8" w:rsidRDefault="008430C8">
      <w:pPr>
        <w:ind w:left="0" w:hanging="2"/>
        <w:jc w:val="both"/>
        <w:rPr>
          <w:rFonts w:ascii="Arial" w:eastAsia="Arial" w:hAnsi="Arial" w:cs="Arial"/>
        </w:rPr>
      </w:pPr>
    </w:p>
    <w:p w14:paraId="3FD3DE9F" w14:textId="77777777" w:rsidR="008430C8" w:rsidRDefault="008430C8">
      <w:pPr>
        <w:ind w:left="0" w:hanging="2"/>
        <w:jc w:val="both"/>
        <w:rPr>
          <w:rFonts w:ascii="Arial" w:eastAsia="Arial" w:hAnsi="Arial" w:cs="Arial"/>
        </w:rPr>
      </w:pPr>
    </w:p>
    <w:p w14:paraId="3E1049EF" w14:textId="77777777" w:rsidR="008430C8" w:rsidRDefault="008430C8">
      <w:pPr>
        <w:ind w:left="0" w:hanging="2"/>
        <w:jc w:val="both"/>
        <w:rPr>
          <w:rFonts w:ascii="Arial" w:eastAsia="Arial" w:hAnsi="Arial" w:cs="Arial"/>
        </w:rPr>
      </w:pPr>
    </w:p>
    <w:p w14:paraId="11F13D4E" w14:textId="77777777" w:rsidR="008430C8" w:rsidRDefault="00B96A41">
      <w:pPr>
        <w:ind w:left="0" w:hanging="2"/>
        <w:jc w:val="center"/>
        <w:rPr>
          <w:rFonts w:ascii="Arial" w:eastAsia="Arial" w:hAnsi="Arial" w:cs="Arial"/>
        </w:rPr>
      </w:pPr>
      <w:r>
        <w:rPr>
          <w:rFonts w:ascii="Arial" w:eastAsia="Arial" w:hAnsi="Arial" w:cs="Arial"/>
        </w:rPr>
        <w:t>Nome/R.G.</w:t>
      </w:r>
    </w:p>
    <w:p w14:paraId="6EC986E4" w14:textId="77777777" w:rsidR="008430C8" w:rsidRDefault="00B96A41">
      <w:pPr>
        <w:ind w:left="0" w:hanging="2"/>
        <w:jc w:val="center"/>
        <w:rPr>
          <w:rFonts w:ascii="Arial" w:eastAsia="Arial" w:hAnsi="Arial" w:cs="Arial"/>
        </w:rPr>
      </w:pPr>
      <w:r>
        <w:rPr>
          <w:rFonts w:ascii="Arial" w:eastAsia="Arial" w:hAnsi="Arial" w:cs="Arial"/>
        </w:rPr>
        <w:t>Local e data</w:t>
      </w:r>
    </w:p>
    <w:p w14:paraId="4448C373" w14:textId="77777777" w:rsidR="008430C8" w:rsidRDefault="008430C8">
      <w:pPr>
        <w:ind w:left="0" w:hanging="2"/>
        <w:jc w:val="center"/>
        <w:rPr>
          <w:rFonts w:ascii="Arial" w:eastAsia="Arial" w:hAnsi="Arial" w:cs="Arial"/>
        </w:rPr>
      </w:pPr>
    </w:p>
    <w:p w14:paraId="367EFEE6" w14:textId="77777777" w:rsidR="008430C8" w:rsidRDefault="008430C8">
      <w:pPr>
        <w:ind w:left="0" w:hanging="2"/>
        <w:jc w:val="center"/>
        <w:rPr>
          <w:rFonts w:ascii="Arial" w:eastAsia="Arial" w:hAnsi="Arial" w:cs="Arial"/>
        </w:rPr>
      </w:pPr>
    </w:p>
    <w:p w14:paraId="41059B84" w14:textId="77777777" w:rsidR="008430C8" w:rsidRDefault="00B96A41">
      <w:pPr>
        <w:ind w:left="0" w:hanging="2"/>
        <w:jc w:val="center"/>
        <w:rPr>
          <w:rFonts w:ascii="Arial" w:eastAsia="Arial" w:hAnsi="Arial" w:cs="Arial"/>
        </w:rPr>
      </w:pPr>
      <w:r>
        <w:rPr>
          <w:rFonts w:ascii="Arial" w:eastAsia="Arial" w:hAnsi="Arial" w:cs="Arial"/>
        </w:rPr>
        <w:t>(OBS: Este documento deverá ser redigido em papel timbrado da licitante.)</w:t>
      </w:r>
    </w:p>
    <w:p w14:paraId="0F2BE841" w14:textId="77777777" w:rsidR="008430C8" w:rsidRDefault="008430C8">
      <w:pPr>
        <w:widowControl w:val="0"/>
        <w:spacing w:line="276" w:lineRule="auto"/>
        <w:ind w:left="0" w:hanging="2"/>
        <w:jc w:val="center"/>
        <w:rPr>
          <w:rFonts w:ascii="Arial" w:eastAsia="Arial" w:hAnsi="Arial" w:cs="Arial"/>
          <w:color w:val="000000"/>
        </w:rPr>
      </w:pPr>
    </w:p>
    <w:p w14:paraId="2279BC2A" w14:textId="77777777" w:rsidR="008430C8" w:rsidRDefault="008430C8">
      <w:pPr>
        <w:widowControl w:val="0"/>
        <w:spacing w:line="276" w:lineRule="auto"/>
        <w:ind w:left="0" w:hanging="2"/>
        <w:jc w:val="center"/>
        <w:rPr>
          <w:rFonts w:ascii="Arial" w:eastAsia="Arial" w:hAnsi="Arial" w:cs="Arial"/>
          <w:color w:val="000000"/>
        </w:rPr>
      </w:pPr>
    </w:p>
    <w:p w14:paraId="333453BA" w14:textId="77777777" w:rsidR="008430C8" w:rsidRDefault="008430C8">
      <w:pPr>
        <w:widowControl w:val="0"/>
        <w:spacing w:line="276" w:lineRule="auto"/>
        <w:ind w:left="0" w:hanging="2"/>
        <w:jc w:val="center"/>
        <w:rPr>
          <w:rFonts w:ascii="Arial" w:eastAsia="Arial" w:hAnsi="Arial" w:cs="Arial"/>
          <w:color w:val="000000"/>
        </w:rPr>
      </w:pPr>
    </w:p>
    <w:p w14:paraId="797CD072" w14:textId="77777777" w:rsidR="008430C8" w:rsidRDefault="008430C8">
      <w:pPr>
        <w:widowControl w:val="0"/>
        <w:spacing w:line="276" w:lineRule="auto"/>
        <w:ind w:left="0" w:hanging="2"/>
        <w:jc w:val="center"/>
        <w:rPr>
          <w:rFonts w:ascii="Arial" w:eastAsia="Arial" w:hAnsi="Arial" w:cs="Arial"/>
          <w:color w:val="000000"/>
        </w:rPr>
      </w:pPr>
    </w:p>
    <w:p w14:paraId="4455A95D" w14:textId="77777777" w:rsidR="008430C8" w:rsidRDefault="008430C8">
      <w:pPr>
        <w:widowControl w:val="0"/>
        <w:spacing w:line="276" w:lineRule="auto"/>
        <w:ind w:left="0" w:hanging="2"/>
        <w:jc w:val="center"/>
        <w:rPr>
          <w:rFonts w:ascii="Arial" w:eastAsia="Arial" w:hAnsi="Arial" w:cs="Arial"/>
          <w:color w:val="000000"/>
        </w:rPr>
      </w:pPr>
    </w:p>
    <w:p w14:paraId="254F29AE" w14:textId="77777777" w:rsidR="008430C8" w:rsidRDefault="008430C8">
      <w:pPr>
        <w:widowControl w:val="0"/>
        <w:spacing w:line="276" w:lineRule="auto"/>
        <w:ind w:left="0" w:hanging="2"/>
        <w:jc w:val="center"/>
        <w:rPr>
          <w:rFonts w:ascii="Arial" w:eastAsia="Arial" w:hAnsi="Arial" w:cs="Arial"/>
          <w:color w:val="000000"/>
        </w:rPr>
      </w:pPr>
    </w:p>
    <w:p w14:paraId="68FECA55" w14:textId="77777777" w:rsidR="008430C8" w:rsidRDefault="008430C8">
      <w:pPr>
        <w:widowControl w:val="0"/>
        <w:spacing w:line="276" w:lineRule="auto"/>
        <w:ind w:left="0" w:hanging="2"/>
        <w:jc w:val="center"/>
        <w:rPr>
          <w:rFonts w:ascii="Arial" w:eastAsia="Arial" w:hAnsi="Arial" w:cs="Arial"/>
          <w:color w:val="000000"/>
        </w:rPr>
      </w:pPr>
    </w:p>
    <w:p w14:paraId="11A4FBB8" w14:textId="77777777" w:rsidR="008430C8" w:rsidRDefault="008430C8">
      <w:pPr>
        <w:widowControl w:val="0"/>
        <w:spacing w:line="276" w:lineRule="auto"/>
        <w:ind w:left="0" w:hanging="2"/>
        <w:jc w:val="center"/>
        <w:rPr>
          <w:rFonts w:ascii="Arial" w:eastAsia="Arial" w:hAnsi="Arial" w:cs="Arial"/>
          <w:color w:val="000000"/>
        </w:rPr>
      </w:pPr>
    </w:p>
    <w:p w14:paraId="01597759" w14:textId="77777777" w:rsidR="008430C8" w:rsidRDefault="008430C8">
      <w:pPr>
        <w:widowControl w:val="0"/>
        <w:spacing w:line="276" w:lineRule="auto"/>
        <w:ind w:left="0" w:hanging="2"/>
        <w:jc w:val="center"/>
        <w:rPr>
          <w:rFonts w:ascii="Arial" w:eastAsia="Arial" w:hAnsi="Arial" w:cs="Arial"/>
          <w:color w:val="000000"/>
        </w:rPr>
      </w:pPr>
    </w:p>
    <w:p w14:paraId="604438F8" w14:textId="77777777" w:rsidR="008430C8" w:rsidRDefault="008430C8">
      <w:pPr>
        <w:widowControl w:val="0"/>
        <w:spacing w:line="276" w:lineRule="auto"/>
        <w:ind w:left="0" w:hanging="2"/>
        <w:jc w:val="center"/>
        <w:rPr>
          <w:rFonts w:ascii="Arial" w:eastAsia="Arial" w:hAnsi="Arial" w:cs="Arial"/>
          <w:color w:val="000000"/>
        </w:rPr>
      </w:pPr>
    </w:p>
    <w:p w14:paraId="344A5F4F" w14:textId="77777777" w:rsidR="008430C8" w:rsidRDefault="008430C8">
      <w:pPr>
        <w:widowControl w:val="0"/>
        <w:spacing w:line="276" w:lineRule="auto"/>
        <w:ind w:left="0" w:hanging="2"/>
        <w:jc w:val="center"/>
        <w:rPr>
          <w:rFonts w:ascii="Arial" w:eastAsia="Arial" w:hAnsi="Arial" w:cs="Arial"/>
          <w:color w:val="000000"/>
        </w:rPr>
      </w:pPr>
    </w:p>
    <w:p w14:paraId="24371724" w14:textId="77777777" w:rsidR="008430C8" w:rsidRDefault="008430C8">
      <w:pPr>
        <w:ind w:left="0" w:hanging="2"/>
        <w:jc w:val="center"/>
        <w:rPr>
          <w:rFonts w:ascii="Arial" w:eastAsia="Arial" w:hAnsi="Arial" w:cs="Arial"/>
        </w:rPr>
      </w:pPr>
    </w:p>
    <w:p w14:paraId="707F97D1" w14:textId="77777777" w:rsidR="008430C8" w:rsidRDefault="008430C8">
      <w:pPr>
        <w:ind w:left="0" w:hanging="2"/>
        <w:jc w:val="center"/>
        <w:rPr>
          <w:rFonts w:ascii="Arial" w:eastAsia="Arial" w:hAnsi="Arial" w:cs="Arial"/>
          <w:b/>
        </w:rPr>
      </w:pPr>
    </w:p>
    <w:p w14:paraId="69F021A9" w14:textId="77777777" w:rsidR="008430C8" w:rsidRDefault="00B96A41">
      <w:pPr>
        <w:ind w:left="0" w:hanging="2"/>
        <w:jc w:val="center"/>
        <w:rPr>
          <w:rFonts w:ascii="Arial" w:eastAsia="Arial" w:hAnsi="Arial" w:cs="Arial"/>
        </w:rPr>
      </w:pPr>
      <w:r>
        <w:rPr>
          <w:rFonts w:ascii="Arial" w:eastAsia="Arial" w:hAnsi="Arial" w:cs="Arial"/>
          <w:b/>
        </w:rPr>
        <w:t>ANEXO IV</w:t>
      </w:r>
    </w:p>
    <w:p w14:paraId="3C485099" w14:textId="77777777" w:rsidR="008430C8" w:rsidRDefault="00B96A41">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3D48CF41" w14:textId="77777777" w:rsidR="008430C8" w:rsidRDefault="008430C8">
      <w:pPr>
        <w:ind w:left="0" w:hanging="2"/>
        <w:jc w:val="center"/>
        <w:rPr>
          <w:rFonts w:ascii="Arial" w:eastAsia="Arial" w:hAnsi="Arial" w:cs="Arial"/>
        </w:rPr>
      </w:pPr>
    </w:p>
    <w:p w14:paraId="2D43CA01" w14:textId="77777777" w:rsidR="008430C8" w:rsidRDefault="008430C8">
      <w:pPr>
        <w:ind w:left="0" w:hanging="2"/>
        <w:jc w:val="center"/>
        <w:rPr>
          <w:rFonts w:ascii="Arial" w:eastAsia="Arial" w:hAnsi="Arial" w:cs="Arial"/>
        </w:rPr>
      </w:pPr>
    </w:p>
    <w:p w14:paraId="1CA95697" w14:textId="77777777" w:rsidR="008430C8" w:rsidRDefault="008430C8">
      <w:pPr>
        <w:ind w:left="0" w:hanging="2"/>
        <w:jc w:val="center"/>
        <w:rPr>
          <w:rFonts w:ascii="Arial" w:eastAsia="Arial" w:hAnsi="Arial" w:cs="Arial"/>
        </w:rPr>
      </w:pPr>
    </w:p>
    <w:p w14:paraId="276BAA9C" w14:textId="77777777" w:rsidR="008430C8" w:rsidRDefault="008430C8">
      <w:pPr>
        <w:ind w:left="0" w:hanging="2"/>
        <w:jc w:val="center"/>
        <w:rPr>
          <w:rFonts w:ascii="Arial" w:eastAsia="Arial" w:hAnsi="Arial" w:cs="Arial"/>
        </w:rPr>
      </w:pPr>
    </w:p>
    <w:p w14:paraId="687CEEA6" w14:textId="77777777" w:rsidR="008430C8" w:rsidRDefault="008430C8">
      <w:pPr>
        <w:ind w:left="0" w:hanging="2"/>
        <w:jc w:val="center"/>
        <w:rPr>
          <w:rFonts w:ascii="Arial" w:eastAsia="Arial" w:hAnsi="Arial" w:cs="Arial"/>
        </w:rPr>
      </w:pPr>
    </w:p>
    <w:p w14:paraId="1BDC3731" w14:textId="77777777" w:rsidR="008430C8" w:rsidRDefault="008430C8">
      <w:pPr>
        <w:ind w:left="0" w:hanging="2"/>
        <w:jc w:val="center"/>
        <w:rPr>
          <w:rFonts w:ascii="Arial" w:eastAsia="Arial" w:hAnsi="Arial" w:cs="Arial"/>
        </w:rPr>
      </w:pPr>
    </w:p>
    <w:p w14:paraId="6A3E00F4" w14:textId="77777777" w:rsidR="008430C8" w:rsidRDefault="00B96A41">
      <w:pPr>
        <w:ind w:left="0" w:hanging="2"/>
        <w:jc w:val="center"/>
        <w:rPr>
          <w:rFonts w:ascii="Arial" w:eastAsia="Arial" w:hAnsi="Arial" w:cs="Arial"/>
          <w:u w:val="single"/>
        </w:rPr>
      </w:pPr>
      <w:r>
        <w:rPr>
          <w:rFonts w:ascii="Arial" w:eastAsia="Arial" w:hAnsi="Arial" w:cs="Arial"/>
          <w:b/>
          <w:u w:val="single"/>
        </w:rPr>
        <w:t>D E C L A R A Ç Ã O</w:t>
      </w:r>
    </w:p>
    <w:p w14:paraId="67B78CA5" w14:textId="77777777" w:rsidR="008430C8" w:rsidRDefault="008430C8">
      <w:pPr>
        <w:ind w:left="0" w:hanging="2"/>
        <w:jc w:val="center"/>
        <w:rPr>
          <w:rFonts w:ascii="Arial" w:eastAsia="Arial" w:hAnsi="Arial" w:cs="Arial"/>
        </w:rPr>
      </w:pPr>
    </w:p>
    <w:p w14:paraId="079B8763" w14:textId="77777777" w:rsidR="008430C8" w:rsidRDefault="008430C8">
      <w:pPr>
        <w:ind w:left="0" w:hanging="2"/>
        <w:jc w:val="center"/>
        <w:rPr>
          <w:rFonts w:ascii="Arial" w:eastAsia="Arial" w:hAnsi="Arial" w:cs="Arial"/>
        </w:rPr>
      </w:pPr>
    </w:p>
    <w:p w14:paraId="74A59496" w14:textId="77777777" w:rsidR="008430C8" w:rsidRDefault="008430C8">
      <w:pPr>
        <w:ind w:left="0" w:hanging="2"/>
        <w:jc w:val="center"/>
        <w:rPr>
          <w:rFonts w:ascii="Arial" w:eastAsia="Arial" w:hAnsi="Arial" w:cs="Arial"/>
        </w:rPr>
      </w:pPr>
    </w:p>
    <w:p w14:paraId="0F424478" w14:textId="77777777" w:rsidR="008430C8" w:rsidRDefault="008430C8">
      <w:pPr>
        <w:ind w:left="0" w:hanging="2"/>
        <w:jc w:val="center"/>
        <w:rPr>
          <w:rFonts w:ascii="Arial" w:eastAsia="Arial" w:hAnsi="Arial" w:cs="Arial"/>
        </w:rPr>
      </w:pPr>
    </w:p>
    <w:p w14:paraId="7C495A60" w14:textId="77777777" w:rsidR="008430C8" w:rsidRDefault="008430C8">
      <w:pPr>
        <w:ind w:left="0" w:hanging="2"/>
        <w:jc w:val="center"/>
        <w:rPr>
          <w:rFonts w:ascii="Arial" w:eastAsia="Arial" w:hAnsi="Arial" w:cs="Arial"/>
        </w:rPr>
      </w:pPr>
    </w:p>
    <w:p w14:paraId="251D0A37" w14:textId="77777777" w:rsidR="008430C8" w:rsidRDefault="008430C8">
      <w:pPr>
        <w:ind w:left="0" w:hanging="2"/>
        <w:jc w:val="center"/>
        <w:rPr>
          <w:rFonts w:ascii="Arial" w:eastAsia="Arial" w:hAnsi="Arial" w:cs="Arial"/>
        </w:rPr>
      </w:pPr>
    </w:p>
    <w:p w14:paraId="661DA4D6" w14:textId="77777777" w:rsidR="008430C8" w:rsidRDefault="008430C8">
      <w:pPr>
        <w:ind w:left="0" w:hanging="2"/>
        <w:jc w:val="center"/>
        <w:rPr>
          <w:rFonts w:ascii="Arial" w:eastAsia="Arial" w:hAnsi="Arial" w:cs="Arial"/>
        </w:rPr>
      </w:pPr>
    </w:p>
    <w:p w14:paraId="1A49A32D" w14:textId="77777777" w:rsidR="008430C8" w:rsidRDefault="00B96A41">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03/2022,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1605AB60" w14:textId="77777777" w:rsidR="008430C8" w:rsidRDefault="008430C8">
      <w:pPr>
        <w:spacing w:line="360" w:lineRule="auto"/>
        <w:ind w:left="0" w:hanging="2"/>
        <w:jc w:val="both"/>
        <w:rPr>
          <w:rFonts w:ascii="Arial" w:eastAsia="Arial" w:hAnsi="Arial" w:cs="Arial"/>
        </w:rPr>
      </w:pPr>
    </w:p>
    <w:p w14:paraId="728C33ED" w14:textId="77777777" w:rsidR="008430C8" w:rsidRDefault="00B96A41">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2022.</w:t>
      </w:r>
    </w:p>
    <w:p w14:paraId="07B0F1D4" w14:textId="77777777" w:rsidR="008430C8" w:rsidRDefault="008430C8">
      <w:pPr>
        <w:ind w:left="0" w:hanging="2"/>
        <w:jc w:val="both"/>
        <w:rPr>
          <w:rFonts w:ascii="Arial" w:eastAsia="Arial" w:hAnsi="Arial" w:cs="Arial"/>
        </w:rPr>
      </w:pPr>
    </w:p>
    <w:p w14:paraId="2A3A06B1" w14:textId="77777777" w:rsidR="008430C8" w:rsidRDefault="008430C8">
      <w:pPr>
        <w:ind w:left="0" w:hanging="2"/>
        <w:jc w:val="both"/>
        <w:rPr>
          <w:rFonts w:ascii="Arial" w:eastAsia="Arial" w:hAnsi="Arial" w:cs="Arial"/>
        </w:rPr>
      </w:pPr>
    </w:p>
    <w:p w14:paraId="0F1F8261" w14:textId="77777777" w:rsidR="008430C8" w:rsidRDefault="008430C8">
      <w:pPr>
        <w:ind w:left="0" w:hanging="2"/>
        <w:jc w:val="both"/>
        <w:rPr>
          <w:rFonts w:ascii="Arial" w:eastAsia="Arial" w:hAnsi="Arial" w:cs="Arial"/>
        </w:rPr>
      </w:pPr>
    </w:p>
    <w:p w14:paraId="46D9810E" w14:textId="77777777" w:rsidR="008430C8" w:rsidRDefault="008430C8">
      <w:pPr>
        <w:ind w:left="0" w:hanging="2"/>
        <w:jc w:val="both"/>
        <w:rPr>
          <w:rFonts w:ascii="Arial" w:eastAsia="Arial" w:hAnsi="Arial" w:cs="Arial"/>
        </w:rPr>
      </w:pPr>
    </w:p>
    <w:p w14:paraId="2138CA4F" w14:textId="77777777" w:rsidR="008430C8" w:rsidRDefault="008430C8">
      <w:pPr>
        <w:ind w:left="0" w:hanging="2"/>
        <w:jc w:val="both"/>
        <w:rPr>
          <w:rFonts w:ascii="Arial" w:eastAsia="Arial" w:hAnsi="Arial" w:cs="Arial"/>
        </w:rPr>
      </w:pPr>
    </w:p>
    <w:p w14:paraId="1AB5F279" w14:textId="77777777" w:rsidR="008430C8" w:rsidRDefault="00B96A41">
      <w:pPr>
        <w:ind w:left="0" w:hanging="2"/>
        <w:jc w:val="center"/>
        <w:rPr>
          <w:rFonts w:ascii="Arial" w:eastAsia="Arial" w:hAnsi="Arial" w:cs="Arial"/>
        </w:rPr>
      </w:pPr>
      <w:r>
        <w:rPr>
          <w:rFonts w:ascii="Arial" w:eastAsia="Arial" w:hAnsi="Arial" w:cs="Arial"/>
        </w:rPr>
        <w:t>(Carimbo da empresa, nome e cargo da pessoa que assina)</w:t>
      </w:r>
    </w:p>
    <w:p w14:paraId="5123C128" w14:textId="77777777" w:rsidR="008430C8" w:rsidRDefault="00B96A41">
      <w:pPr>
        <w:ind w:left="0" w:hanging="2"/>
        <w:jc w:val="center"/>
        <w:rPr>
          <w:rFonts w:ascii="Arial" w:eastAsia="Arial" w:hAnsi="Arial" w:cs="Arial"/>
        </w:rPr>
      </w:pPr>
      <w:r>
        <w:rPr>
          <w:rFonts w:ascii="Arial" w:eastAsia="Arial" w:hAnsi="Arial" w:cs="Arial"/>
        </w:rPr>
        <w:t>(OBS: Este documento deverá ser redigido em papel timbrado da licitante.)</w:t>
      </w:r>
    </w:p>
    <w:p w14:paraId="63B5F405" w14:textId="77777777" w:rsidR="008430C8" w:rsidRDefault="008430C8">
      <w:pPr>
        <w:widowControl w:val="0"/>
        <w:spacing w:line="276" w:lineRule="auto"/>
        <w:ind w:left="0" w:hanging="2"/>
        <w:jc w:val="center"/>
        <w:rPr>
          <w:rFonts w:ascii="Arial" w:eastAsia="Arial" w:hAnsi="Arial" w:cs="Arial"/>
          <w:color w:val="000000"/>
        </w:rPr>
      </w:pPr>
    </w:p>
    <w:p w14:paraId="565F5183" w14:textId="77777777" w:rsidR="008430C8" w:rsidRDefault="008430C8">
      <w:pPr>
        <w:widowControl w:val="0"/>
        <w:spacing w:line="276" w:lineRule="auto"/>
        <w:ind w:left="0" w:hanging="2"/>
        <w:jc w:val="center"/>
        <w:rPr>
          <w:rFonts w:ascii="Arial" w:eastAsia="Arial" w:hAnsi="Arial" w:cs="Arial"/>
          <w:color w:val="000000"/>
        </w:rPr>
      </w:pPr>
    </w:p>
    <w:p w14:paraId="21C6E56F" w14:textId="77777777" w:rsidR="008430C8" w:rsidRDefault="008430C8">
      <w:pPr>
        <w:widowControl w:val="0"/>
        <w:spacing w:line="276" w:lineRule="auto"/>
        <w:ind w:left="0" w:hanging="2"/>
        <w:jc w:val="center"/>
        <w:rPr>
          <w:rFonts w:ascii="Arial" w:eastAsia="Arial" w:hAnsi="Arial" w:cs="Arial"/>
          <w:color w:val="000000"/>
        </w:rPr>
      </w:pPr>
    </w:p>
    <w:p w14:paraId="665C9ACE" w14:textId="77777777" w:rsidR="008430C8" w:rsidRDefault="008430C8">
      <w:pPr>
        <w:widowControl w:val="0"/>
        <w:spacing w:line="276" w:lineRule="auto"/>
        <w:ind w:left="0" w:hanging="2"/>
        <w:jc w:val="center"/>
        <w:rPr>
          <w:rFonts w:ascii="Arial" w:eastAsia="Arial" w:hAnsi="Arial" w:cs="Arial"/>
          <w:color w:val="000000"/>
        </w:rPr>
      </w:pPr>
    </w:p>
    <w:p w14:paraId="09ABB59E" w14:textId="77777777" w:rsidR="008430C8" w:rsidRDefault="008430C8">
      <w:pPr>
        <w:widowControl w:val="0"/>
        <w:spacing w:line="276" w:lineRule="auto"/>
        <w:ind w:left="0" w:hanging="2"/>
        <w:jc w:val="center"/>
        <w:rPr>
          <w:rFonts w:ascii="Arial" w:eastAsia="Arial" w:hAnsi="Arial" w:cs="Arial"/>
          <w:color w:val="000000"/>
        </w:rPr>
      </w:pPr>
    </w:p>
    <w:p w14:paraId="1B632DA4" w14:textId="77777777" w:rsidR="008430C8" w:rsidRDefault="008430C8">
      <w:pPr>
        <w:widowControl w:val="0"/>
        <w:spacing w:line="276" w:lineRule="auto"/>
        <w:ind w:left="0" w:hanging="2"/>
        <w:jc w:val="center"/>
        <w:rPr>
          <w:rFonts w:ascii="Arial" w:eastAsia="Arial" w:hAnsi="Arial" w:cs="Arial"/>
          <w:color w:val="000000"/>
        </w:rPr>
      </w:pPr>
    </w:p>
    <w:p w14:paraId="46DAABBE" w14:textId="77777777" w:rsidR="008430C8" w:rsidRDefault="00B96A41">
      <w:pPr>
        <w:ind w:left="0" w:hanging="2"/>
        <w:jc w:val="center"/>
        <w:rPr>
          <w:rFonts w:ascii="Arial" w:eastAsia="Arial" w:hAnsi="Arial" w:cs="Arial"/>
        </w:rPr>
      </w:pPr>
      <w:r>
        <w:rPr>
          <w:rFonts w:ascii="Arial" w:eastAsia="Arial" w:hAnsi="Arial" w:cs="Arial"/>
          <w:b/>
        </w:rPr>
        <w:t>ANEXO V</w:t>
      </w:r>
    </w:p>
    <w:p w14:paraId="4DFB7695" w14:textId="77777777" w:rsidR="008430C8" w:rsidRDefault="008430C8">
      <w:pPr>
        <w:ind w:left="0" w:hanging="2"/>
        <w:jc w:val="center"/>
        <w:rPr>
          <w:rFonts w:ascii="Arial" w:eastAsia="Arial" w:hAnsi="Arial" w:cs="Arial"/>
        </w:rPr>
      </w:pPr>
    </w:p>
    <w:p w14:paraId="430114CF" w14:textId="77777777" w:rsidR="008430C8" w:rsidRDefault="008430C8">
      <w:pPr>
        <w:ind w:left="0" w:hanging="2"/>
        <w:jc w:val="center"/>
        <w:rPr>
          <w:rFonts w:ascii="Arial" w:eastAsia="Arial" w:hAnsi="Arial" w:cs="Arial"/>
        </w:rPr>
      </w:pPr>
    </w:p>
    <w:p w14:paraId="1B882B82" w14:textId="77777777" w:rsidR="008430C8" w:rsidRDefault="008430C8">
      <w:pPr>
        <w:ind w:left="0" w:hanging="2"/>
        <w:jc w:val="center"/>
        <w:rPr>
          <w:rFonts w:ascii="Arial" w:eastAsia="Arial" w:hAnsi="Arial" w:cs="Arial"/>
        </w:rPr>
      </w:pPr>
    </w:p>
    <w:p w14:paraId="51F9D9B1" w14:textId="77777777" w:rsidR="008430C8" w:rsidRDefault="008430C8">
      <w:pPr>
        <w:ind w:left="0" w:hanging="2"/>
        <w:jc w:val="center"/>
        <w:rPr>
          <w:rFonts w:ascii="Arial" w:eastAsia="Arial" w:hAnsi="Arial" w:cs="Arial"/>
        </w:rPr>
      </w:pPr>
    </w:p>
    <w:p w14:paraId="79212F5E" w14:textId="77777777" w:rsidR="008430C8" w:rsidRDefault="00B96A41">
      <w:pPr>
        <w:ind w:left="0" w:hanging="2"/>
        <w:jc w:val="center"/>
        <w:rPr>
          <w:rFonts w:ascii="Arial" w:eastAsia="Arial" w:hAnsi="Arial" w:cs="Arial"/>
        </w:rPr>
      </w:pPr>
      <w:r>
        <w:rPr>
          <w:rFonts w:ascii="Arial" w:eastAsia="Arial" w:hAnsi="Arial" w:cs="Arial"/>
          <w:b/>
        </w:rPr>
        <w:t>MODELO DE DECLARAÇÃO DE INEXISTÊNCIA DE IMPEDIMENTO</w:t>
      </w:r>
    </w:p>
    <w:p w14:paraId="092321B6" w14:textId="77777777" w:rsidR="008430C8" w:rsidRDefault="008430C8">
      <w:pPr>
        <w:ind w:left="0" w:hanging="2"/>
        <w:jc w:val="center"/>
        <w:rPr>
          <w:rFonts w:ascii="Arial" w:eastAsia="Arial" w:hAnsi="Arial" w:cs="Arial"/>
        </w:rPr>
      </w:pPr>
    </w:p>
    <w:p w14:paraId="23D100A3" w14:textId="77777777" w:rsidR="008430C8" w:rsidRDefault="008430C8">
      <w:pPr>
        <w:ind w:left="0" w:hanging="2"/>
        <w:jc w:val="center"/>
        <w:rPr>
          <w:rFonts w:ascii="Arial" w:eastAsia="Arial" w:hAnsi="Arial" w:cs="Arial"/>
        </w:rPr>
      </w:pPr>
    </w:p>
    <w:p w14:paraId="24122590" w14:textId="77777777" w:rsidR="008430C8" w:rsidRDefault="00B96A41">
      <w:pPr>
        <w:ind w:left="0" w:hanging="2"/>
        <w:jc w:val="center"/>
        <w:rPr>
          <w:rFonts w:ascii="Arial" w:eastAsia="Arial" w:hAnsi="Arial" w:cs="Arial"/>
          <w:u w:val="single"/>
        </w:rPr>
      </w:pPr>
      <w:r>
        <w:rPr>
          <w:rFonts w:ascii="Arial" w:eastAsia="Arial" w:hAnsi="Arial" w:cs="Arial"/>
          <w:b/>
          <w:u w:val="single"/>
        </w:rPr>
        <w:t>D E C L A R A Ç Ã O</w:t>
      </w:r>
    </w:p>
    <w:p w14:paraId="6737CF90" w14:textId="77777777" w:rsidR="008430C8" w:rsidRDefault="008430C8">
      <w:pPr>
        <w:ind w:left="0" w:hanging="2"/>
        <w:jc w:val="center"/>
        <w:rPr>
          <w:rFonts w:ascii="Arial" w:eastAsia="Arial" w:hAnsi="Arial" w:cs="Arial"/>
        </w:rPr>
      </w:pPr>
    </w:p>
    <w:p w14:paraId="6322C7BD" w14:textId="77777777" w:rsidR="008430C8" w:rsidRDefault="008430C8">
      <w:pPr>
        <w:ind w:left="0" w:hanging="2"/>
        <w:jc w:val="center"/>
        <w:rPr>
          <w:rFonts w:ascii="Arial" w:eastAsia="Arial" w:hAnsi="Arial" w:cs="Arial"/>
        </w:rPr>
      </w:pPr>
    </w:p>
    <w:p w14:paraId="4855843D" w14:textId="77777777" w:rsidR="008430C8" w:rsidRDefault="008430C8">
      <w:pPr>
        <w:ind w:left="0" w:hanging="2"/>
        <w:jc w:val="center"/>
        <w:rPr>
          <w:rFonts w:ascii="Arial" w:eastAsia="Arial" w:hAnsi="Arial" w:cs="Arial"/>
        </w:rPr>
      </w:pPr>
    </w:p>
    <w:p w14:paraId="13BEE531" w14:textId="77777777" w:rsidR="008430C8" w:rsidRDefault="008430C8">
      <w:pPr>
        <w:ind w:left="0" w:hanging="2"/>
        <w:jc w:val="center"/>
        <w:rPr>
          <w:rFonts w:ascii="Arial" w:eastAsia="Arial" w:hAnsi="Arial" w:cs="Arial"/>
        </w:rPr>
      </w:pPr>
    </w:p>
    <w:p w14:paraId="1D6B31CA" w14:textId="77777777" w:rsidR="008430C8" w:rsidRDefault="008430C8">
      <w:pPr>
        <w:ind w:left="0" w:hanging="2"/>
        <w:jc w:val="center"/>
        <w:rPr>
          <w:rFonts w:ascii="Arial" w:eastAsia="Arial" w:hAnsi="Arial" w:cs="Arial"/>
        </w:rPr>
      </w:pPr>
    </w:p>
    <w:p w14:paraId="3461D392" w14:textId="77777777" w:rsidR="008430C8" w:rsidRDefault="008430C8">
      <w:pPr>
        <w:ind w:left="0" w:hanging="2"/>
        <w:jc w:val="center"/>
        <w:rPr>
          <w:rFonts w:ascii="Arial" w:eastAsia="Arial" w:hAnsi="Arial" w:cs="Arial"/>
        </w:rPr>
      </w:pPr>
    </w:p>
    <w:p w14:paraId="27FE62EE" w14:textId="77777777" w:rsidR="008430C8" w:rsidRDefault="00B96A41">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 xml:space="preserve"> A </w:t>
      </w:r>
      <w:proofErr w:type="gramStart"/>
      <w:r>
        <w:rPr>
          <w:rFonts w:ascii="Arial" w:eastAsia="Arial" w:hAnsi="Arial" w:cs="Arial"/>
        </w:rPr>
        <w:t xml:space="preserve">empresa,   </w:t>
      </w:r>
      <w:proofErr w:type="gramEnd"/>
      <w:r>
        <w:rPr>
          <w:rFonts w:ascii="Arial" w:eastAsia="Arial" w:hAnsi="Arial" w:cs="Arial"/>
        </w:rPr>
        <w:t xml:space="preserve">                                         CNPJ nº                                                ,sediada</w:t>
      </w:r>
      <w:r>
        <w:rPr>
          <w:rFonts w:ascii="Arial" w:eastAsia="Arial" w:hAnsi="Arial" w:cs="Arial"/>
          <w:u w:val="single"/>
        </w:rPr>
        <w:tab/>
      </w:r>
      <w:r>
        <w:rPr>
          <w:rFonts w:ascii="Arial" w:eastAsia="Arial" w:hAnsi="Arial" w:cs="Arial"/>
        </w:rPr>
        <w:t>,declara,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03/2022, ciente da obrigatoriedade de declarar ocorrências posteriores.</w:t>
      </w:r>
    </w:p>
    <w:p w14:paraId="65260499" w14:textId="77777777" w:rsidR="008430C8" w:rsidRDefault="00B96A41">
      <w:pPr>
        <w:widowControl w:val="0"/>
        <w:tabs>
          <w:tab w:val="left" w:pos="8434"/>
        </w:tabs>
        <w:spacing w:line="360" w:lineRule="auto"/>
        <w:ind w:left="0"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7E8B4E00" w14:textId="77777777" w:rsidR="008430C8" w:rsidRDefault="008430C8">
      <w:pPr>
        <w:widowControl w:val="0"/>
        <w:tabs>
          <w:tab w:val="left" w:pos="8434"/>
        </w:tabs>
        <w:spacing w:line="360" w:lineRule="auto"/>
        <w:ind w:left="0" w:hanging="2"/>
        <w:jc w:val="both"/>
        <w:rPr>
          <w:rFonts w:ascii="Arial" w:eastAsia="Arial" w:hAnsi="Arial" w:cs="Arial"/>
          <w:u w:val="single"/>
        </w:rPr>
      </w:pPr>
    </w:p>
    <w:p w14:paraId="413C4FD5" w14:textId="77777777" w:rsidR="008430C8" w:rsidRDefault="008430C8">
      <w:pPr>
        <w:widowControl w:val="0"/>
        <w:tabs>
          <w:tab w:val="left" w:pos="8434"/>
        </w:tabs>
        <w:spacing w:line="360" w:lineRule="auto"/>
        <w:ind w:left="0" w:hanging="2"/>
        <w:jc w:val="both"/>
        <w:rPr>
          <w:rFonts w:ascii="Arial" w:eastAsia="Arial" w:hAnsi="Arial" w:cs="Arial"/>
        </w:rPr>
      </w:pPr>
    </w:p>
    <w:p w14:paraId="41CF85B5" w14:textId="77777777" w:rsidR="008430C8" w:rsidRDefault="00B96A41">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514936BC" w14:textId="77777777" w:rsidR="008430C8" w:rsidRDefault="008430C8">
      <w:pPr>
        <w:ind w:left="0" w:hanging="2"/>
        <w:jc w:val="both"/>
        <w:rPr>
          <w:rFonts w:ascii="Arial" w:eastAsia="Arial" w:hAnsi="Arial" w:cs="Arial"/>
        </w:rPr>
      </w:pPr>
    </w:p>
    <w:p w14:paraId="00C5BD2B" w14:textId="77777777" w:rsidR="008430C8" w:rsidRDefault="008430C8">
      <w:pPr>
        <w:ind w:left="0" w:hanging="2"/>
        <w:jc w:val="both"/>
        <w:rPr>
          <w:rFonts w:ascii="Arial" w:eastAsia="Arial" w:hAnsi="Arial" w:cs="Arial"/>
        </w:rPr>
      </w:pPr>
    </w:p>
    <w:p w14:paraId="3CF6B931" w14:textId="77777777" w:rsidR="008430C8" w:rsidRDefault="00B96A41">
      <w:pPr>
        <w:ind w:left="0" w:hanging="2"/>
        <w:jc w:val="center"/>
        <w:rPr>
          <w:rFonts w:ascii="Arial" w:eastAsia="Arial" w:hAnsi="Arial" w:cs="Arial"/>
        </w:rPr>
      </w:pPr>
      <w:r>
        <w:rPr>
          <w:rFonts w:ascii="Arial" w:eastAsia="Arial" w:hAnsi="Arial" w:cs="Arial"/>
        </w:rPr>
        <w:t>______________________________________</w:t>
      </w:r>
    </w:p>
    <w:p w14:paraId="602B6AD6" w14:textId="77777777" w:rsidR="008430C8" w:rsidRDefault="008430C8">
      <w:pPr>
        <w:ind w:left="0" w:hanging="2"/>
        <w:jc w:val="center"/>
        <w:rPr>
          <w:rFonts w:ascii="Arial" w:eastAsia="Arial" w:hAnsi="Arial" w:cs="Arial"/>
        </w:rPr>
      </w:pPr>
    </w:p>
    <w:p w14:paraId="7CAE7778" w14:textId="77777777" w:rsidR="008430C8" w:rsidRDefault="008430C8">
      <w:pPr>
        <w:ind w:left="0" w:hanging="2"/>
        <w:jc w:val="center"/>
        <w:rPr>
          <w:rFonts w:ascii="Arial" w:eastAsia="Arial" w:hAnsi="Arial" w:cs="Arial"/>
        </w:rPr>
      </w:pPr>
    </w:p>
    <w:p w14:paraId="4C2A2DBB" w14:textId="77777777" w:rsidR="008430C8" w:rsidRDefault="008430C8">
      <w:pPr>
        <w:ind w:left="0" w:hanging="2"/>
        <w:jc w:val="center"/>
        <w:rPr>
          <w:rFonts w:ascii="Arial" w:eastAsia="Arial" w:hAnsi="Arial" w:cs="Arial"/>
        </w:rPr>
      </w:pPr>
    </w:p>
    <w:p w14:paraId="09293195" w14:textId="77777777" w:rsidR="008430C8" w:rsidRDefault="008430C8">
      <w:pPr>
        <w:ind w:left="0" w:hanging="2"/>
        <w:jc w:val="center"/>
        <w:rPr>
          <w:rFonts w:ascii="Arial" w:eastAsia="Arial" w:hAnsi="Arial" w:cs="Arial"/>
        </w:rPr>
      </w:pPr>
    </w:p>
    <w:p w14:paraId="0C5FE205" w14:textId="77777777" w:rsidR="008430C8" w:rsidRDefault="00B96A41">
      <w:pPr>
        <w:ind w:left="0" w:hanging="2"/>
        <w:jc w:val="center"/>
        <w:rPr>
          <w:rFonts w:ascii="Arial" w:eastAsia="Arial" w:hAnsi="Arial" w:cs="Arial"/>
        </w:rPr>
      </w:pPr>
      <w:r>
        <w:rPr>
          <w:rFonts w:ascii="Arial" w:eastAsia="Arial" w:hAnsi="Arial" w:cs="Arial"/>
        </w:rPr>
        <w:t>(OBS: Este documento deverá ser redigido em papel timbrado da licitante.)</w:t>
      </w:r>
    </w:p>
    <w:p w14:paraId="556E98D5" w14:textId="77777777" w:rsidR="008430C8" w:rsidRDefault="008430C8">
      <w:pPr>
        <w:widowControl w:val="0"/>
        <w:spacing w:line="276" w:lineRule="auto"/>
        <w:ind w:left="0" w:hanging="2"/>
        <w:jc w:val="center"/>
        <w:rPr>
          <w:rFonts w:ascii="Arial" w:eastAsia="Arial" w:hAnsi="Arial" w:cs="Arial"/>
          <w:color w:val="000000"/>
        </w:rPr>
      </w:pPr>
    </w:p>
    <w:p w14:paraId="0EE9F401" w14:textId="77777777" w:rsidR="008430C8" w:rsidRDefault="008430C8">
      <w:pPr>
        <w:widowControl w:val="0"/>
        <w:spacing w:line="276" w:lineRule="auto"/>
        <w:ind w:left="0" w:hanging="2"/>
        <w:jc w:val="center"/>
        <w:rPr>
          <w:rFonts w:ascii="Arial" w:eastAsia="Arial" w:hAnsi="Arial" w:cs="Arial"/>
          <w:color w:val="000000"/>
        </w:rPr>
      </w:pPr>
    </w:p>
    <w:p w14:paraId="40428EEC" w14:textId="77777777" w:rsidR="008430C8" w:rsidRDefault="008430C8">
      <w:pPr>
        <w:widowControl w:val="0"/>
        <w:spacing w:line="276" w:lineRule="auto"/>
        <w:ind w:left="0" w:hanging="2"/>
        <w:jc w:val="center"/>
        <w:rPr>
          <w:rFonts w:ascii="Arial" w:eastAsia="Arial" w:hAnsi="Arial" w:cs="Arial"/>
          <w:color w:val="000000"/>
        </w:rPr>
      </w:pPr>
    </w:p>
    <w:p w14:paraId="5471D54A" w14:textId="77777777" w:rsidR="008430C8" w:rsidRDefault="008430C8">
      <w:pPr>
        <w:widowControl w:val="0"/>
        <w:spacing w:line="276" w:lineRule="auto"/>
        <w:ind w:left="0" w:hanging="2"/>
        <w:jc w:val="center"/>
        <w:rPr>
          <w:rFonts w:ascii="Arial" w:eastAsia="Arial" w:hAnsi="Arial" w:cs="Arial"/>
          <w:color w:val="000000"/>
        </w:rPr>
      </w:pPr>
    </w:p>
    <w:p w14:paraId="2E1064C1" w14:textId="77777777" w:rsidR="008430C8" w:rsidRDefault="008430C8">
      <w:pPr>
        <w:widowControl w:val="0"/>
        <w:spacing w:line="276" w:lineRule="auto"/>
        <w:ind w:left="0" w:hanging="2"/>
        <w:jc w:val="center"/>
        <w:rPr>
          <w:rFonts w:ascii="Arial" w:eastAsia="Arial" w:hAnsi="Arial" w:cs="Arial"/>
          <w:color w:val="000000"/>
        </w:rPr>
      </w:pPr>
    </w:p>
    <w:p w14:paraId="45F61708" w14:textId="77777777" w:rsidR="008430C8" w:rsidRDefault="008430C8">
      <w:pPr>
        <w:widowControl w:val="0"/>
        <w:spacing w:line="276" w:lineRule="auto"/>
        <w:ind w:left="0" w:hanging="2"/>
        <w:jc w:val="center"/>
        <w:rPr>
          <w:rFonts w:ascii="Arial" w:eastAsia="Arial" w:hAnsi="Arial" w:cs="Arial"/>
          <w:color w:val="000000"/>
        </w:rPr>
      </w:pPr>
    </w:p>
    <w:p w14:paraId="0CDE5C5C" w14:textId="77777777" w:rsidR="008430C8" w:rsidRDefault="008430C8">
      <w:pPr>
        <w:widowControl w:val="0"/>
        <w:spacing w:line="276" w:lineRule="auto"/>
        <w:ind w:left="0" w:hanging="2"/>
        <w:jc w:val="center"/>
        <w:rPr>
          <w:rFonts w:ascii="Arial" w:eastAsia="Arial" w:hAnsi="Arial" w:cs="Arial"/>
          <w:color w:val="000000"/>
        </w:rPr>
      </w:pPr>
    </w:p>
    <w:p w14:paraId="4989EFB7" w14:textId="77777777" w:rsidR="008430C8" w:rsidRDefault="00B96A41">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4BBE2575" w14:textId="77777777" w:rsidR="008430C8" w:rsidRDefault="008430C8">
      <w:pPr>
        <w:ind w:left="0" w:hanging="2"/>
        <w:rPr>
          <w:rFonts w:ascii="Arial" w:eastAsia="Arial" w:hAnsi="Arial" w:cs="Arial"/>
          <w:highlight w:val="white"/>
          <w:u w:val="single"/>
        </w:rPr>
      </w:pPr>
    </w:p>
    <w:p w14:paraId="58AFDB82" w14:textId="77777777" w:rsidR="008430C8" w:rsidRDefault="00B96A41">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XX/2022</w:t>
      </w:r>
    </w:p>
    <w:p w14:paraId="6D84FA8B" w14:textId="77777777" w:rsidR="008430C8" w:rsidRDefault="008430C8">
      <w:pPr>
        <w:spacing w:line="360" w:lineRule="auto"/>
        <w:ind w:left="0" w:hanging="2"/>
        <w:jc w:val="center"/>
        <w:rPr>
          <w:rFonts w:ascii="Arial" w:eastAsia="Arial" w:hAnsi="Arial" w:cs="Arial"/>
          <w:highlight w:val="white"/>
        </w:rPr>
      </w:pPr>
    </w:p>
    <w:p w14:paraId="218C8B0D" w14:textId="77777777" w:rsidR="008430C8" w:rsidRDefault="00B96A41">
      <w:pPr>
        <w:spacing w:line="360" w:lineRule="auto"/>
        <w:ind w:left="0" w:hanging="2"/>
        <w:rPr>
          <w:rFonts w:ascii="Arial" w:eastAsia="Arial" w:hAnsi="Arial" w:cs="Arial"/>
          <w:highlight w:val="white"/>
        </w:rPr>
      </w:pPr>
      <w:r>
        <w:rPr>
          <w:rFonts w:ascii="Arial" w:eastAsia="Arial" w:hAnsi="Arial" w:cs="Arial"/>
          <w:b/>
          <w:highlight w:val="white"/>
        </w:rPr>
        <w:br/>
        <w:t>PREGÃO PRESENCIAL Nº 03/2022</w:t>
      </w:r>
      <w:r>
        <w:rPr>
          <w:rFonts w:ascii="Arial" w:eastAsia="Arial" w:hAnsi="Arial" w:cs="Arial"/>
          <w:b/>
          <w:highlight w:val="white"/>
        </w:rPr>
        <w:br/>
        <w:t>PROCESSO ADMINISTRATIVO Nº 12/2022</w:t>
      </w:r>
    </w:p>
    <w:p w14:paraId="27BF4292" w14:textId="77777777" w:rsidR="008430C8" w:rsidRDefault="00B96A41">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6F69B480" w14:textId="77777777" w:rsidR="008430C8" w:rsidRDefault="00B96A41">
      <w:pPr>
        <w:tabs>
          <w:tab w:val="center" w:pos="4419"/>
          <w:tab w:val="right" w:pos="8838"/>
        </w:tabs>
        <w:spacing w:line="360" w:lineRule="auto"/>
        <w:ind w:left="0" w:hanging="2"/>
        <w:jc w:val="both"/>
        <w:rPr>
          <w:rFonts w:ascii="Arial" w:eastAsia="Arial" w:hAnsi="Arial" w:cs="Arial"/>
          <w:highlight w:val="white"/>
        </w:rPr>
      </w:pPr>
      <w:bookmarkStart w:id="3" w:name="_heading=h.1fob9te" w:colFirst="0" w:colLast="0"/>
      <w:bookmarkEnd w:id="3"/>
      <w:r>
        <w:rPr>
          <w:rFonts w:ascii="Arial" w:eastAsia="Arial" w:hAnsi="Arial" w:cs="Arial"/>
          <w:highlight w:val="white"/>
        </w:rPr>
        <w:t xml:space="preserve"> </w:t>
      </w:r>
    </w:p>
    <w:p w14:paraId="453E8E0F" w14:textId="77777777" w:rsidR="008430C8" w:rsidRDefault="00B96A41">
      <w:pPr>
        <w:tabs>
          <w:tab w:val="center" w:pos="4419"/>
          <w:tab w:val="right" w:pos="8838"/>
        </w:tabs>
        <w:spacing w:line="360" w:lineRule="auto"/>
        <w:ind w:left="0" w:hanging="2"/>
        <w:jc w:val="both"/>
        <w:rPr>
          <w:rFonts w:ascii="Arial" w:eastAsia="Arial" w:hAnsi="Arial" w:cs="Arial"/>
          <w:b/>
          <w:sz w:val="22"/>
          <w:szCs w:val="22"/>
        </w:rPr>
      </w:pPr>
      <w:r>
        <w:rPr>
          <w:rFonts w:ascii="Arial" w:eastAsia="Arial" w:hAnsi="Arial" w:cs="Arial"/>
          <w:b/>
        </w:rPr>
        <w:t>AQUISIÇÃO DE ÁGUA MINERAL EM GALÕES DE 20 LITROS E GARRAFAS PET DE 510ML COM E SEM GÁS, QUE ENTRE SI CELEBRAM A CÂMARA MUNICIPAL DA ESTÂNCIA TURÍSTICA DE OLÍMPIA E A EMPRESA ...........................................</w:t>
      </w:r>
    </w:p>
    <w:p w14:paraId="0BDC9D29" w14:textId="77777777" w:rsidR="008430C8" w:rsidRDefault="008430C8">
      <w:pPr>
        <w:tabs>
          <w:tab w:val="center" w:pos="4419"/>
          <w:tab w:val="right" w:pos="8838"/>
        </w:tabs>
        <w:spacing w:line="360" w:lineRule="auto"/>
        <w:ind w:left="0" w:hanging="2"/>
        <w:jc w:val="both"/>
        <w:rPr>
          <w:rFonts w:ascii="Arial" w:eastAsia="Arial" w:hAnsi="Arial" w:cs="Arial"/>
        </w:rPr>
      </w:pPr>
    </w:p>
    <w:p w14:paraId="2985DADA" w14:textId="3F73D655" w:rsidR="008430C8" w:rsidRDefault="00065CFE">
      <w:pPr>
        <w:tabs>
          <w:tab w:val="center" w:pos="4419"/>
          <w:tab w:val="right" w:pos="8838"/>
        </w:tabs>
        <w:spacing w:line="360" w:lineRule="auto"/>
        <w:ind w:left="0" w:hanging="2"/>
        <w:jc w:val="both"/>
        <w:rPr>
          <w:rFonts w:ascii="Arial" w:eastAsia="Arial" w:hAnsi="Arial" w:cs="Arial"/>
          <w:color w:val="FF0000"/>
        </w:rPr>
      </w:pPr>
      <w:r>
        <w:rPr>
          <w:rFonts w:ascii="Arial" w:eastAsia="Arial" w:hAnsi="Arial" w:cs="Arial"/>
          <w:noProof/>
        </w:rPr>
        <mc:AlternateContent>
          <mc:Choice Requires="wps">
            <w:drawing>
              <wp:anchor distT="0" distB="0" distL="114300" distR="114300" simplePos="0" relativeHeight="251664384" behindDoc="0" locked="0" layoutInCell="1" allowOverlap="1" wp14:anchorId="59F244AF" wp14:editId="6D8A9641">
                <wp:simplePos x="0" y="0"/>
                <wp:positionH relativeFrom="column">
                  <wp:posOffset>3415664</wp:posOffset>
                </wp:positionH>
                <wp:positionV relativeFrom="paragraph">
                  <wp:posOffset>1274445</wp:posOffset>
                </wp:positionV>
                <wp:extent cx="1304925" cy="247650"/>
                <wp:effectExtent l="57150" t="19050" r="85725" b="95250"/>
                <wp:wrapNone/>
                <wp:docPr id="3" name="Retângulo 3"/>
                <wp:cNvGraphicFramePr/>
                <a:graphic xmlns:a="http://schemas.openxmlformats.org/drawingml/2006/main">
                  <a:graphicData uri="http://schemas.microsoft.com/office/word/2010/wordprocessingShape">
                    <wps:wsp>
                      <wps:cNvSpPr/>
                      <wps:spPr>
                        <a:xfrm>
                          <a:off x="0" y="0"/>
                          <a:ext cx="1304925" cy="2476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63BFE" id="Retângulo 3" o:spid="_x0000_s1026" style="position:absolute;margin-left:268.95pt;margin-top:100.35pt;width:102.75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2336" behindDoc="0" locked="0" layoutInCell="1" allowOverlap="1" wp14:anchorId="073EAAD3" wp14:editId="17129892">
                <wp:simplePos x="0" y="0"/>
                <wp:positionH relativeFrom="column">
                  <wp:posOffset>1701164</wp:posOffset>
                </wp:positionH>
                <wp:positionV relativeFrom="paragraph">
                  <wp:posOffset>1293495</wp:posOffset>
                </wp:positionV>
                <wp:extent cx="1076325" cy="247650"/>
                <wp:effectExtent l="57150" t="19050" r="85725" b="95250"/>
                <wp:wrapNone/>
                <wp:docPr id="2" name="Retângulo 2"/>
                <wp:cNvGraphicFramePr/>
                <a:graphic xmlns:a="http://schemas.openxmlformats.org/drawingml/2006/main">
                  <a:graphicData uri="http://schemas.microsoft.com/office/word/2010/wordprocessingShape">
                    <wps:wsp>
                      <wps:cNvSpPr/>
                      <wps:spPr>
                        <a:xfrm>
                          <a:off x="0" y="0"/>
                          <a:ext cx="1076325" cy="2476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592EDB" id="Retângulo 2" o:spid="_x0000_s1026" style="position:absolute;margin-left:133.95pt;margin-top:101.85pt;width:84.7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14:anchorId="0361E797" wp14:editId="1A539E22">
                <wp:simplePos x="0" y="0"/>
                <wp:positionH relativeFrom="column">
                  <wp:posOffset>5101590</wp:posOffset>
                </wp:positionH>
                <wp:positionV relativeFrom="paragraph">
                  <wp:posOffset>1036320</wp:posOffset>
                </wp:positionV>
                <wp:extent cx="647700" cy="24765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647700" cy="2476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746B8" id="Retângulo 1" o:spid="_x0000_s1026" style="position:absolute;margin-left:401.7pt;margin-top:81.6pt;width:51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" fillcolor="black [3213]" strokecolor="#4579b8 [3044]">
                <v:shadow on="t" color="black" opacity="22937f" origin=",.5" offset="0,.63889mm"/>
              </v:rect>
            </w:pict>
          </mc:Fallback>
        </mc:AlternateContent>
      </w:r>
      <w:r w:rsidR="00B96A41">
        <w:rPr>
          <w:rFonts w:ascii="Arial" w:eastAsia="Arial" w:hAnsi="Arial" w:cs="Arial"/>
        </w:rPr>
        <w:br/>
      </w:r>
      <w:r w:rsidR="00B96A41">
        <w:rPr>
          <w:rFonts w:ascii="Arial" w:eastAsia="Arial" w:hAnsi="Arial" w:cs="Arial"/>
        </w:rPr>
        <w:tab/>
        <w:t xml:space="preserve">Aos ......dias do mês de ..............de 2022, a </w:t>
      </w:r>
      <w:r w:rsidR="00B96A41">
        <w:rPr>
          <w:rFonts w:ascii="Arial" w:eastAsia="Arial" w:hAnsi="Arial" w:cs="Arial"/>
          <w:b/>
        </w:rPr>
        <w:t xml:space="preserve">CÂMARA MUNICIPAL DA ESTÂNCIA TURÍSTICA DE OLÍMPIA, </w:t>
      </w:r>
      <w:r w:rsidR="00B96A41">
        <w:rPr>
          <w:rFonts w:ascii="Arial" w:eastAsia="Arial" w:hAnsi="Arial" w:cs="Arial"/>
        </w:rPr>
        <w:t>inscrita no CNPJ sob o Nº. 51.359.818/0001-36, situada na Avenida Aurora Forti Neves, nº 867, Olímpia/SP, CEP 15400-057, neste ato</w:t>
      </w:r>
      <w:r w:rsidR="00B96A41">
        <w:rPr>
          <w:rFonts w:ascii="Arial" w:eastAsia="Arial" w:hAnsi="Arial" w:cs="Arial"/>
          <w:b/>
        </w:rPr>
        <w:t xml:space="preserve">, </w:t>
      </w:r>
      <w:r w:rsidR="00B96A41">
        <w:rPr>
          <w:rFonts w:ascii="Arial" w:eastAsia="Arial" w:hAnsi="Arial" w:cs="Arial"/>
        </w:rPr>
        <w:t xml:space="preserve">representada por seu Presidente Senhor </w:t>
      </w:r>
      <w:r w:rsidR="00B96A41">
        <w:rPr>
          <w:rFonts w:ascii="Arial" w:eastAsia="Arial" w:hAnsi="Arial" w:cs="Arial"/>
          <w:b/>
        </w:rPr>
        <w:t>JOSÉ ROBERTO PIMENTA</w:t>
      </w:r>
      <w:r w:rsidR="00B96A41">
        <w:rPr>
          <w:rFonts w:ascii="Arial" w:eastAsia="Arial" w:hAnsi="Arial" w:cs="Arial"/>
        </w:rPr>
        <w:t xml:space="preserve">, brasileiro, inscrito no CPF sob o nº 070.415.378-54 e RG nº. 19242547 SSP/SP, com endereço profissional à Avenida Aurora Forti Neves, nº 867, Olímpia/SP, CEP 15400-057, doravante denominado apenas </w:t>
      </w:r>
      <w:r w:rsidR="00B96A41">
        <w:rPr>
          <w:rFonts w:ascii="Arial" w:eastAsia="Arial" w:hAnsi="Arial" w:cs="Arial"/>
          <w:b/>
        </w:rPr>
        <w:t>CONTRATANTE</w:t>
      </w:r>
      <w:r w:rsidR="00B96A41">
        <w:rPr>
          <w:rFonts w:ascii="Arial" w:eastAsia="Arial" w:hAnsi="Arial" w:cs="Arial"/>
        </w:rPr>
        <w:t>, e de outro lado, a empresa...........</w:t>
      </w:r>
      <w:r w:rsidR="00B96A41">
        <w:rPr>
          <w:rFonts w:ascii="Arial" w:eastAsia="Arial" w:hAnsi="Arial" w:cs="Arial"/>
          <w:b/>
        </w:rPr>
        <w:t xml:space="preserve">, </w:t>
      </w:r>
      <w:r w:rsidR="00B96A41">
        <w:rPr>
          <w:rFonts w:ascii="Arial" w:eastAsia="Arial" w:hAnsi="Arial" w:cs="Arial"/>
        </w:rPr>
        <w:t xml:space="preserve">CNPJ/MF n.º........................, estabelecida na Rua..........................., cidade, CEP ........, doravante denominada </w:t>
      </w:r>
      <w:r w:rsidR="00B96A41">
        <w:rPr>
          <w:rFonts w:ascii="Arial" w:eastAsia="Arial" w:hAnsi="Arial" w:cs="Arial"/>
          <w:b/>
        </w:rPr>
        <w:t>CONTRATADA</w:t>
      </w:r>
      <w:r w:rsidR="00B96A41">
        <w:rPr>
          <w:rFonts w:ascii="Arial" w:eastAsia="Arial" w:hAnsi="Arial" w:cs="Arial"/>
        </w:rPr>
        <w:t>, neste ato representada pelo Sr.</w:t>
      </w:r>
      <w:r w:rsidR="00B96A41">
        <w:rPr>
          <w:rFonts w:ascii="Arial" w:eastAsia="Arial" w:hAnsi="Arial" w:cs="Arial"/>
          <w:b/>
        </w:rPr>
        <w:t xml:space="preserve">, </w:t>
      </w:r>
      <w:r w:rsidR="00B96A41">
        <w:rPr>
          <w:rFonts w:ascii="Arial" w:eastAsia="Arial" w:hAnsi="Arial" w:cs="Arial"/>
        </w:rPr>
        <w:t>brasileiro, RG ...........SSP/SP, CPF n° ........................, com endereço na Rua............., CEP ........., cidade,  celebram o presente Contrato, decorrente do Pregão Presencial  n° 03/2022, homologada pela Autoridade Competente, realizado nos termos do</w:t>
      </w:r>
      <w:r w:rsidR="00B96A41">
        <w:rPr>
          <w:rFonts w:ascii="Arial" w:eastAsia="Arial" w:hAnsi="Arial" w:cs="Arial"/>
          <w:highlight w:val="white"/>
        </w:rPr>
        <w:t xml:space="preserve"> art. 24, II, da Lei Federal n° 8.666/1993,</w:t>
      </w:r>
      <w:r w:rsidR="00B96A41">
        <w:rPr>
          <w:rFonts w:ascii="Arial" w:eastAsia="Arial" w:hAnsi="Arial" w:cs="Arial"/>
        </w:rPr>
        <w:t xml:space="preserve"> e demais disposições correlatas, sujeitando-se às normas do supramencionado diploma legal, mediante as cláusulas e condições a seguir estabelecidas:</w:t>
      </w:r>
    </w:p>
    <w:p w14:paraId="0F29B67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PRIMEIRA - DO OBJETO</w:t>
      </w:r>
    </w:p>
    <w:p w14:paraId="4E48A6FA"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lastRenderedPageBreak/>
        <w:t xml:space="preserve"> </w:t>
      </w:r>
      <w:r>
        <w:rPr>
          <w:rFonts w:ascii="Arial" w:eastAsia="Arial" w:hAnsi="Arial" w:cs="Arial"/>
        </w:rPr>
        <w:t>1.1. Aquisição de até 250 (duzentos e cinquenta) galões de 20L de água, 3300 (três mil e trezentas) garrafas pet de 510ml de água sem gás e 1.728 (Um mil e setecentos e vinte e oito) garrafas pet de 510ml de água com gás.</w:t>
      </w:r>
    </w:p>
    <w:p w14:paraId="543A98D0" w14:textId="77777777" w:rsidR="008430C8" w:rsidRDefault="008430C8">
      <w:pPr>
        <w:tabs>
          <w:tab w:val="center" w:pos="4419"/>
          <w:tab w:val="right" w:pos="8838"/>
        </w:tabs>
        <w:spacing w:line="360" w:lineRule="auto"/>
        <w:ind w:left="0" w:hanging="2"/>
        <w:jc w:val="both"/>
        <w:rPr>
          <w:rFonts w:ascii="Arial" w:eastAsia="Arial" w:hAnsi="Arial" w:cs="Arial"/>
        </w:rPr>
      </w:pPr>
    </w:p>
    <w:p w14:paraId="67055527" w14:textId="77777777" w:rsidR="008430C8" w:rsidRDefault="00B96A41">
      <w:pPr>
        <w:tabs>
          <w:tab w:val="center" w:pos="4419"/>
          <w:tab w:val="right" w:pos="8838"/>
        </w:tabs>
        <w:spacing w:line="360" w:lineRule="auto"/>
        <w:ind w:left="0" w:hanging="2"/>
        <w:jc w:val="both"/>
        <w:rPr>
          <w:rFonts w:ascii="Arial" w:eastAsia="Arial" w:hAnsi="Arial" w:cs="Arial"/>
          <w:b/>
        </w:rPr>
      </w:pPr>
      <w:r>
        <w:rPr>
          <w:rFonts w:ascii="Arial" w:eastAsia="Arial" w:hAnsi="Arial" w:cs="Arial"/>
          <w:b/>
        </w:rPr>
        <w:t>CLÁUSULA SEGUNDA - DAS CONDIÇÕES DE EXECUÇÃO DOS SERVIÇOS</w:t>
      </w:r>
    </w:p>
    <w:p w14:paraId="52A0A118"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2.1. A execução dos serviços deverá ter início após a emissão da respectiva Ordem Fornecimento, nas dependências desta Câmara Municipal, correndo por conta da CONTRATADA todas as despesas decorrentes e necessárias à sua plena e adequada execução, em especial as atinentes a seguros, transporte, tributos, encargos trabalhistas e previdenciários.</w:t>
      </w:r>
    </w:p>
    <w:p w14:paraId="7750ED15"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2.2 A entrega dos produtos deverá ser atendida em até 2 (dois) dias úteis mediante requisição da Câmara Municipal de Olímpia com a quantidade que especificar conforme a necessidade.</w:t>
      </w:r>
    </w:p>
    <w:p w14:paraId="76A436E3" w14:textId="77777777" w:rsidR="008430C8" w:rsidRDefault="008430C8">
      <w:pPr>
        <w:tabs>
          <w:tab w:val="center" w:pos="4419"/>
          <w:tab w:val="right" w:pos="8838"/>
        </w:tabs>
        <w:spacing w:line="360" w:lineRule="auto"/>
        <w:ind w:left="0" w:hanging="2"/>
        <w:jc w:val="both"/>
        <w:rPr>
          <w:rFonts w:ascii="Arial" w:eastAsia="Arial" w:hAnsi="Arial" w:cs="Arial"/>
        </w:rPr>
      </w:pPr>
    </w:p>
    <w:p w14:paraId="14DA90D6" w14:textId="77777777" w:rsidR="008430C8" w:rsidRDefault="00B96A41">
      <w:pPr>
        <w:tabs>
          <w:tab w:val="center" w:pos="4419"/>
          <w:tab w:val="right" w:pos="8838"/>
        </w:tabs>
        <w:spacing w:line="360" w:lineRule="auto"/>
        <w:ind w:left="0" w:hanging="2"/>
        <w:jc w:val="both"/>
        <w:rPr>
          <w:rFonts w:ascii="Arial" w:eastAsia="Arial" w:hAnsi="Arial" w:cs="Arial"/>
          <w:b/>
        </w:rPr>
      </w:pPr>
      <w:r>
        <w:rPr>
          <w:rFonts w:ascii="Arial" w:eastAsia="Arial" w:hAnsi="Arial" w:cs="Arial"/>
          <w:b/>
        </w:rPr>
        <w:t>CLÁUSULA TERCEIRA - DA FISCALIZAÇÃO DOS SERVIÇOS</w:t>
      </w:r>
    </w:p>
    <w:p w14:paraId="1FF32AA6"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3.1. A CONTRATANTE exercerá a fiscalização dos serviços contratados por intermédio do Gestor de Contratos de modo a assegurar o efetivo cumprimento das obrigações ajustadas.</w:t>
      </w:r>
    </w:p>
    <w:p w14:paraId="4EB7F207" w14:textId="77777777" w:rsidR="008430C8" w:rsidRDefault="00B96A41">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01CCDA94"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3.1.2. A ausência de comunicação, por parte do CONTRATANTE, referente a irregularidades ou falhas, não exime a CONTRATADA do regular cumprimento das obrigações previstas neste contrato. </w:t>
      </w:r>
    </w:p>
    <w:p w14:paraId="2AE9FFB0" w14:textId="77777777" w:rsidR="008430C8" w:rsidRDefault="008430C8">
      <w:pPr>
        <w:tabs>
          <w:tab w:val="center" w:pos="4419"/>
          <w:tab w:val="right" w:pos="8838"/>
        </w:tabs>
        <w:spacing w:line="360" w:lineRule="auto"/>
        <w:ind w:left="0" w:hanging="2"/>
        <w:jc w:val="both"/>
        <w:rPr>
          <w:rFonts w:ascii="Arial" w:eastAsia="Arial" w:hAnsi="Arial" w:cs="Arial"/>
        </w:rPr>
      </w:pPr>
    </w:p>
    <w:p w14:paraId="6E02C4F3"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QUARTA - DAS OBRIGAÇÕES DO CONTRATANTE</w:t>
      </w:r>
    </w:p>
    <w:p w14:paraId="7B4A9017"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4.1. Para garantir o cumprimento do presente Contrato, o </w:t>
      </w:r>
      <w:r>
        <w:rPr>
          <w:rFonts w:ascii="Arial" w:eastAsia="Arial" w:hAnsi="Arial" w:cs="Arial"/>
          <w:b/>
        </w:rPr>
        <w:t>CONTRATANTE</w:t>
      </w:r>
      <w:r>
        <w:rPr>
          <w:rFonts w:ascii="Arial" w:eastAsia="Arial" w:hAnsi="Arial" w:cs="Arial"/>
        </w:rPr>
        <w:t xml:space="preserve"> se obriga a: </w:t>
      </w:r>
    </w:p>
    <w:p w14:paraId="7686BF4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a) Acompanhar e fiscalizar o cumprimento das obrigações da Contratada, através do Gestor de Contratos e da Procuradoria Jurídica;</w:t>
      </w:r>
      <w:r>
        <w:rPr>
          <w:rFonts w:ascii="Arial" w:eastAsia="Arial" w:hAnsi="Arial" w:cs="Arial"/>
        </w:rPr>
        <w:br/>
      </w:r>
      <w:r>
        <w:rPr>
          <w:rFonts w:ascii="Arial" w:eastAsia="Arial" w:hAnsi="Arial" w:cs="Arial"/>
        </w:rPr>
        <w:lastRenderedPageBreak/>
        <w:t>b) Aplicar as sanções administrativas, quando se fizerem necessárias;</w:t>
      </w:r>
      <w:r>
        <w:rPr>
          <w:rFonts w:ascii="Arial" w:eastAsia="Arial" w:hAnsi="Arial" w:cs="Arial"/>
        </w:rPr>
        <w:br/>
        <w:t xml:space="preserve">c) Comunicar à Contratada, por escrito, sobre imperfeições, falhas ou irregularidades verificadas na prestação dos serviços, para que sejam reparados ou corrigidos; </w:t>
      </w:r>
    </w:p>
    <w:p w14:paraId="2A643F63"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d) Comunicar oficialmente à </w:t>
      </w:r>
      <w:proofErr w:type="gramStart"/>
      <w:r>
        <w:rPr>
          <w:rFonts w:ascii="Arial" w:eastAsia="Arial" w:hAnsi="Arial" w:cs="Arial"/>
        </w:rPr>
        <w:t>Contratada quaisquer falhas</w:t>
      </w:r>
      <w:proofErr w:type="gramEnd"/>
      <w:r>
        <w:rPr>
          <w:rFonts w:ascii="Arial" w:eastAsia="Arial" w:hAnsi="Arial" w:cs="Arial"/>
        </w:rPr>
        <w:t xml:space="preserve"> verificadas no cumprimento do contrato; </w:t>
      </w:r>
    </w:p>
    <w:p w14:paraId="62E08EE8"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e) Comunicar formalmente à Contratada, através de correspondências ou aditivos contratuais, sempre que houver alterações e informações que possam modificar itens do contrato originalmente avençados;</w:t>
      </w:r>
      <w:r>
        <w:rPr>
          <w:rFonts w:ascii="Arial" w:eastAsia="Arial" w:hAnsi="Arial" w:cs="Arial"/>
        </w:rPr>
        <w:br/>
        <w:t xml:space="preserve">f) Conduzir os procedimentos relativos a eventuais renegociações dos preços contratados e a aplicação de penalidades por descumprimento do pactuado no instrumento de contrato; </w:t>
      </w:r>
    </w:p>
    <w:p w14:paraId="5BD7413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g) Efetuar o pagamento à Contratada no valor correspondente ao fornecimento do objeto, no prazo e forma estabelecidos neste Contrato;</w:t>
      </w:r>
    </w:p>
    <w:p w14:paraId="6BEE644D"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h) Exercer a fiscalização do contrato por intermédio do Gestor de Contratos, na forma prevista no art. 67, da Lei nº 8.666/1993;</w:t>
      </w:r>
      <w:r>
        <w:rPr>
          <w:rFonts w:ascii="Arial" w:eastAsia="Arial" w:hAnsi="Arial" w:cs="Arial"/>
        </w:rPr>
        <w:br/>
        <w:t>i) Exigir o cumprimento de todos os compromissos assumidos pela Contratada;</w:t>
      </w:r>
      <w:r>
        <w:rPr>
          <w:rFonts w:ascii="Arial" w:eastAsia="Arial" w:hAnsi="Arial" w:cs="Arial"/>
        </w:rPr>
        <w:br/>
        <w:t xml:space="preserve">j) Manifestar-se formalmente em todos os atos relativos à execução do Contrato, em especial quanto à aplicação de sanções, alterações e reajuste do contrato; </w:t>
      </w:r>
    </w:p>
    <w:p w14:paraId="338ABF15"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k) Observar as obrigações resultantes da Lei nº 8.666/93; </w:t>
      </w:r>
    </w:p>
    <w:p w14:paraId="6CD14BB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l) Permitir acesso dos empregados da Contratada às suas dependências para a consecução dos fins do objeto contratual; </w:t>
      </w:r>
    </w:p>
    <w:p w14:paraId="34518E95" w14:textId="77777777" w:rsidR="008430C8" w:rsidRDefault="00B96A41">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rPr>
        <w:t>m) Prestar as informações e os esclarecimentos pertinentes que venham a ser solicitados pelo representante ou preposto da Contratada;</w:t>
      </w:r>
      <w:r>
        <w:rPr>
          <w:rFonts w:ascii="Arial" w:eastAsia="Arial" w:hAnsi="Arial" w:cs="Arial"/>
        </w:rPr>
        <w:br/>
        <w:t>n)</w:t>
      </w:r>
      <w:r>
        <w:rPr>
          <w:rFonts w:ascii="Arial" w:eastAsia="Arial" w:hAnsi="Arial" w:cs="Arial"/>
          <w:color w:val="FF0000"/>
        </w:rPr>
        <w:t xml:space="preserve"> </w:t>
      </w:r>
      <w:r>
        <w:rPr>
          <w:rFonts w:ascii="Arial" w:eastAsia="Arial" w:hAnsi="Arial" w:cs="Arial"/>
        </w:rPr>
        <w:t>Verificar, por ocasião do pagamento, a regularidade da Contratada junto à Seguridade Social (INSS), Caixa Econômica Federal (FGTS), Justiça do Trabalho, Receita Federal, Fazenda Estadual e</w:t>
      </w:r>
      <w:r>
        <w:rPr>
          <w:rFonts w:ascii="Arial" w:eastAsia="Arial" w:hAnsi="Arial" w:cs="Arial"/>
          <w:highlight w:val="white"/>
        </w:rPr>
        <w:t xml:space="preserve"> Municipal da sede da licitante; </w:t>
      </w:r>
    </w:p>
    <w:p w14:paraId="37D7B67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69806A0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QUINTA - DAS OBRIGAÇÕES DA CONTRATADA</w:t>
      </w:r>
    </w:p>
    <w:p w14:paraId="7E710E45"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 xml:space="preserve">5.1. Constituem obrigações da </w:t>
      </w:r>
      <w:r>
        <w:rPr>
          <w:rFonts w:ascii="Arial" w:eastAsia="Arial" w:hAnsi="Arial" w:cs="Arial"/>
          <w:b/>
        </w:rPr>
        <w:t>CONTRATADA</w:t>
      </w:r>
      <w:r>
        <w:rPr>
          <w:rFonts w:ascii="Arial" w:eastAsia="Arial" w:hAnsi="Arial" w:cs="Arial"/>
        </w:rPr>
        <w:t>, além de outras previstas neste Contrato e na legislação pertinente, as seguintes:</w:t>
      </w:r>
    </w:p>
    <w:p w14:paraId="523D6AF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a) A Contratada deve cumprir todas as obrigações constantes neste contrato e sua proposta, assumindo como exclusivamente seus os riscos e as despesas decorrentes da boa e perfeita execução do objeto e, ainda: </w:t>
      </w:r>
    </w:p>
    <w:p w14:paraId="193CA5C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b) Aceitar, nas mesmas condições contratuais, os acréscimos ou supressões que se fizerem necessários, limitados a 25% (vinte e cinco por cento) do valor inicial atualizado do contrato;</w:t>
      </w:r>
      <w:r>
        <w:rPr>
          <w:rFonts w:ascii="Arial" w:eastAsia="Arial" w:hAnsi="Arial" w:cs="Arial"/>
        </w:rPr>
        <w:br/>
        <w:t>c) Assinar o termo de contrato, no prazo consignado na notificação;</w:t>
      </w:r>
      <w:r>
        <w:rPr>
          <w:rFonts w:ascii="Arial" w:eastAsia="Arial" w:hAnsi="Arial" w:cs="Arial"/>
        </w:rPr>
        <w:b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46AF767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e) Atender sempre que possível às exigências da Contratante inerentes ao objeto contratado; </w:t>
      </w:r>
    </w:p>
    <w:p w14:paraId="545F8FA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f) Atender com presteza às reclamações sobre a qualidade dos serviços prestados; </w:t>
      </w:r>
    </w:p>
    <w:p w14:paraId="71173297"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g) Comunicar à Contratante, no prazo máximo de 48 (quarenta e oito) horas que antecede a data da prestação do serviço, os motivos que impossibilitem o cumprimento do prazo previsto, com a devida comprovação;</w:t>
      </w:r>
      <w:r>
        <w:rPr>
          <w:rFonts w:ascii="Arial" w:eastAsia="Arial" w:hAnsi="Arial" w:cs="Arial"/>
        </w:rPr>
        <w:br/>
        <w:t>h) Comunicar à Contratante toda e qualquer irregularidade ocorrida ou observada durante a prestação dos serviços;</w:t>
      </w:r>
    </w:p>
    <w:p w14:paraId="21FCAFC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i) Cumprir as cláusulas contratuais e sempre que solicitado pelo responsável, deverá dirimir quaisquer esclarecimentos julgados necessários pela Contratante; </w:t>
      </w:r>
    </w:p>
    <w:p w14:paraId="75F07F45"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j) Efetuar a prestação dos serviços em perfeitas condições, conforme especificações, prazo e local constantes do presente contrato;</w:t>
      </w:r>
    </w:p>
    <w:p w14:paraId="264F5E53"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k) Exercer as suas atribuições em perfeita consonância com as disposições normativas da Contratante, sob a pena de se constituir em inadimplência contratual; </w:t>
      </w:r>
    </w:p>
    <w:p w14:paraId="4DE24B2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l) Indicar preposto para representá-la durante a execução do contrato;</w:t>
      </w:r>
      <w:r>
        <w:rPr>
          <w:rFonts w:ascii="Arial" w:eastAsia="Arial" w:hAnsi="Arial" w:cs="Arial"/>
        </w:rPr>
        <w:br/>
        <w:t>m) Manter atualizados os dados da empresa e de seus representantes, tais como: endereços, telefones, fax, e-mail dentre outros;</w:t>
      </w:r>
      <w:r>
        <w:rPr>
          <w:rFonts w:ascii="Arial" w:eastAsia="Arial" w:hAnsi="Arial" w:cs="Arial"/>
        </w:rPr>
        <w:br/>
        <w:t xml:space="preserve">n) Manter durante toda a execução do contrato, em compatibilidade com as obrigações assumidas, todas as condições de habilitação e qualificação exigidas na </w:t>
      </w:r>
      <w:r>
        <w:rPr>
          <w:rFonts w:ascii="Arial" w:eastAsia="Arial" w:hAnsi="Arial" w:cs="Arial"/>
        </w:rPr>
        <w:lastRenderedPageBreak/>
        <w:t xml:space="preserve">licitação, apresentando sempre que exigidos, os comprovantes de regularidade fiscal, jurídica, técnica e econômica; </w:t>
      </w:r>
    </w:p>
    <w:p w14:paraId="7D68F49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o) Não transferir a outrem, no todo ou em parte, o objeto do contrato;</w:t>
      </w:r>
      <w:r>
        <w:rPr>
          <w:rFonts w:ascii="Arial" w:eastAsia="Arial" w:hAnsi="Arial" w:cs="Arial"/>
        </w:rPr>
        <w:br/>
        <w:t>p) Prestar todos os esclarecimentos solicitados pela Contratante, atendendo às reclamações formuladas, bem como permitir ampla e irrestrita fiscalização inerente ao objeto contratado;</w:t>
      </w:r>
      <w:r>
        <w:rPr>
          <w:rFonts w:ascii="Arial" w:eastAsia="Arial" w:hAnsi="Arial" w:cs="Arial"/>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3E7B7F1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r) Responder civil e penalmente por quaisquer danos ocasionados à Contratante e seu patrimônio e/ou a terceiros, dolosa ou culposamente, em razão de ação ou de omissão da Contratada ou de quem em seu nome agir; </w:t>
      </w:r>
    </w:p>
    <w:p w14:paraId="22C7B7E1"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62E5E563"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t) Submeter seus empregados, durante o tempo de permanência nas dependências da Contratante, aos regulamentos de segurança e disciplina por ela instituídos, mantendo seus empregados devidamente uniformizados e identificados por crachá;</w:t>
      </w:r>
    </w:p>
    <w:p w14:paraId="289DFF14"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u) Substituir, reparar ou corrigir, às suas expensas, no prazo fixado pela Autoridade Competente, o material com avarias ou defeitos.</w:t>
      </w:r>
    </w:p>
    <w:p w14:paraId="504F5C4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t>CLÁUSULA SEXTA - DOS PREÇOS E DOS CRÉDITOS ORÇAMENTÁRIOS</w:t>
      </w:r>
    </w:p>
    <w:p w14:paraId="0F93407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6.1 O </w:t>
      </w:r>
      <w:r>
        <w:rPr>
          <w:rFonts w:ascii="Arial" w:eastAsia="Arial" w:hAnsi="Arial" w:cs="Arial"/>
          <w:b/>
        </w:rPr>
        <w:t xml:space="preserve">valor global estimado </w:t>
      </w:r>
      <w:r>
        <w:rPr>
          <w:rFonts w:ascii="Arial" w:eastAsia="Arial" w:hAnsi="Arial" w:cs="Arial"/>
        </w:rPr>
        <w:t>do presente Contrato é de R$ .............. (), sendo R$ ......(..) referente aos galões de 20L, R$..............(....) referente as garrafas de 510 ml de água com gás e R$.........(</w:t>
      </w:r>
      <w:proofErr w:type="gramStart"/>
      <w:r>
        <w:rPr>
          <w:rFonts w:ascii="Arial" w:eastAsia="Arial" w:hAnsi="Arial" w:cs="Arial"/>
        </w:rPr>
        <w:t>.....</w:t>
      </w:r>
      <w:proofErr w:type="gramEnd"/>
      <w:r>
        <w:rPr>
          <w:rFonts w:ascii="Arial" w:eastAsia="Arial" w:hAnsi="Arial" w:cs="Arial"/>
        </w:rPr>
        <w:t>) referente as garrafas de 510ml de água sem gás, para o período de 12 (doze) meses.</w:t>
      </w:r>
    </w:p>
    <w:p w14:paraId="1F1C218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6.2</w:t>
      </w:r>
      <w:r>
        <w:rPr>
          <w:rFonts w:ascii="Arial" w:eastAsia="Arial" w:hAnsi="Arial" w:cs="Arial"/>
          <w:b/>
        </w:rPr>
        <w:t xml:space="preserve"> </w:t>
      </w:r>
      <w:r>
        <w:rPr>
          <w:rFonts w:ascii="Arial" w:eastAsia="Arial" w:hAnsi="Arial" w:cs="Arial"/>
        </w:rPr>
        <w:t>A título de contraprestação pelo fornecimento de água, tem-se como base, segundo a cotação de preço realizada com a Contratada, os seguintes valores:</w:t>
      </w:r>
    </w:p>
    <w:p w14:paraId="153F99F4" w14:textId="77777777" w:rsidR="008430C8" w:rsidRDefault="008430C8">
      <w:pPr>
        <w:tabs>
          <w:tab w:val="center" w:pos="4419"/>
          <w:tab w:val="right" w:pos="8838"/>
        </w:tabs>
        <w:spacing w:line="360" w:lineRule="auto"/>
        <w:ind w:left="0" w:hanging="2"/>
        <w:jc w:val="both"/>
        <w:rPr>
          <w:rFonts w:ascii="Arial" w:eastAsia="Arial" w:hAnsi="Arial" w:cs="Arial"/>
        </w:rPr>
      </w:pPr>
    </w:p>
    <w:tbl>
      <w:tblPr>
        <w:tblStyle w:val="a4"/>
        <w:tblW w:w="8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
        <w:gridCol w:w="1881"/>
        <w:gridCol w:w="1560"/>
        <w:gridCol w:w="1701"/>
        <w:gridCol w:w="1275"/>
        <w:gridCol w:w="1560"/>
      </w:tblGrid>
      <w:tr w:rsidR="008430C8" w14:paraId="4E3A0922"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1F1EB" w14:textId="77777777" w:rsidR="008430C8" w:rsidRDefault="00B96A41">
            <w:pPr>
              <w:widowControl w:val="0"/>
              <w:ind w:left="0" w:hanging="2"/>
              <w:jc w:val="center"/>
              <w:rPr>
                <w:rFonts w:ascii="Arial" w:eastAsia="Arial" w:hAnsi="Arial" w:cs="Arial"/>
                <w:b/>
              </w:rPr>
            </w:pPr>
            <w:r>
              <w:rPr>
                <w:rFonts w:ascii="Arial" w:eastAsia="Arial" w:hAnsi="Arial" w:cs="Arial"/>
                <w:b/>
              </w:rPr>
              <w:lastRenderedPageBreak/>
              <w:t>Itens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A9AC4" w14:textId="77777777" w:rsidR="008430C8" w:rsidRDefault="00B96A41">
            <w:pPr>
              <w:widowControl w:val="0"/>
              <w:ind w:left="0" w:hanging="2"/>
              <w:jc w:val="center"/>
              <w:rPr>
                <w:rFonts w:ascii="Arial" w:eastAsia="Arial" w:hAnsi="Arial" w:cs="Arial"/>
                <w:b/>
              </w:rPr>
            </w:pPr>
            <w:r>
              <w:rPr>
                <w:rFonts w:ascii="Arial" w:eastAsia="Arial" w:hAnsi="Arial" w:cs="Arial"/>
                <w:b/>
              </w:rPr>
              <w:t>Quant./anual</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0153D" w14:textId="77777777" w:rsidR="008430C8" w:rsidRDefault="00B96A41">
            <w:pPr>
              <w:widowControl w:val="0"/>
              <w:ind w:left="0" w:hanging="2"/>
              <w:jc w:val="center"/>
              <w:rPr>
                <w:rFonts w:ascii="Arial" w:eastAsia="Arial" w:hAnsi="Arial" w:cs="Arial"/>
                <w:b/>
              </w:rPr>
            </w:pPr>
            <w:r>
              <w:rPr>
                <w:rFonts w:ascii="Arial" w:eastAsia="Arial" w:hAnsi="Arial" w:cs="Arial"/>
                <w:b/>
              </w:rPr>
              <w:t>Unid.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B9C4D" w14:textId="77777777" w:rsidR="008430C8" w:rsidRDefault="00B96A41">
            <w:pPr>
              <w:widowControl w:val="0"/>
              <w:ind w:left="0" w:hanging="2"/>
              <w:jc w:val="center"/>
              <w:rPr>
                <w:rFonts w:ascii="Arial" w:eastAsia="Arial" w:hAnsi="Arial" w:cs="Arial"/>
                <w:b/>
              </w:rPr>
            </w:pPr>
            <w:r>
              <w:rPr>
                <w:rFonts w:ascii="Arial" w:eastAsia="Arial" w:hAnsi="Arial" w:cs="Arial"/>
                <w:b/>
              </w:rPr>
              <w:t>Descrição</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81953" w14:textId="77777777" w:rsidR="008430C8" w:rsidRDefault="00B96A41">
            <w:pPr>
              <w:widowControl w:val="0"/>
              <w:ind w:left="0" w:hanging="2"/>
              <w:jc w:val="center"/>
              <w:rPr>
                <w:rFonts w:ascii="Arial" w:eastAsia="Arial" w:hAnsi="Arial" w:cs="Arial"/>
                <w:b/>
              </w:rPr>
            </w:pPr>
            <w:r>
              <w:rPr>
                <w:rFonts w:ascii="Arial" w:eastAsia="Arial" w:hAnsi="Arial" w:cs="Arial"/>
                <w:b/>
              </w:rPr>
              <w:t>Valor</w:t>
            </w:r>
          </w:p>
          <w:p w14:paraId="7B207FCF" w14:textId="77777777" w:rsidR="008430C8" w:rsidRDefault="00B96A41">
            <w:pPr>
              <w:widowControl w:val="0"/>
              <w:ind w:left="0" w:hanging="2"/>
              <w:jc w:val="center"/>
              <w:rPr>
                <w:rFonts w:ascii="Arial" w:eastAsia="Arial" w:hAnsi="Arial" w:cs="Arial"/>
                <w:b/>
              </w:rPr>
            </w:pPr>
            <w:r>
              <w:rPr>
                <w:rFonts w:ascii="Arial" w:eastAsia="Arial" w:hAnsi="Arial" w:cs="Arial"/>
                <w:b/>
              </w:rPr>
              <w:t xml:space="preserve"> Unitário</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40F61" w14:textId="77777777" w:rsidR="008430C8" w:rsidRDefault="00B96A41">
            <w:pPr>
              <w:widowControl w:val="0"/>
              <w:ind w:left="0" w:hanging="2"/>
              <w:jc w:val="center"/>
              <w:rPr>
                <w:rFonts w:ascii="Arial" w:eastAsia="Arial" w:hAnsi="Arial" w:cs="Arial"/>
                <w:b/>
              </w:rPr>
            </w:pPr>
            <w:r>
              <w:rPr>
                <w:rFonts w:ascii="Arial" w:eastAsia="Arial" w:hAnsi="Arial" w:cs="Arial"/>
                <w:b/>
              </w:rPr>
              <w:t>Valor</w:t>
            </w:r>
          </w:p>
          <w:p w14:paraId="6A5EB45B" w14:textId="77777777" w:rsidR="008430C8" w:rsidRDefault="00B96A41">
            <w:pPr>
              <w:widowControl w:val="0"/>
              <w:ind w:left="0" w:hanging="2"/>
              <w:jc w:val="center"/>
              <w:rPr>
                <w:rFonts w:ascii="Arial" w:eastAsia="Arial" w:hAnsi="Arial" w:cs="Arial"/>
                <w:b/>
              </w:rPr>
            </w:pPr>
            <w:r>
              <w:rPr>
                <w:rFonts w:ascii="Arial" w:eastAsia="Arial" w:hAnsi="Arial" w:cs="Arial"/>
                <w:b/>
              </w:rPr>
              <w:t xml:space="preserve"> total</w:t>
            </w:r>
          </w:p>
        </w:tc>
      </w:tr>
      <w:tr w:rsidR="008430C8" w14:paraId="5DF85621"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3C8" w14:textId="77777777" w:rsidR="008430C8" w:rsidRDefault="00B96A41">
            <w:pPr>
              <w:widowControl w:val="0"/>
              <w:ind w:left="0" w:hanging="2"/>
              <w:rPr>
                <w:rFonts w:ascii="Arial" w:eastAsia="Arial" w:hAnsi="Arial" w:cs="Arial"/>
              </w:rPr>
            </w:pPr>
            <w:r>
              <w:rPr>
                <w:rFonts w:ascii="Arial" w:eastAsia="Arial" w:hAnsi="Arial" w:cs="Arial"/>
              </w:rPr>
              <w:t>01</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E0EC0" w14:textId="77777777" w:rsidR="008430C8" w:rsidRDefault="00B96A41">
            <w:pPr>
              <w:widowControl w:val="0"/>
              <w:ind w:left="0" w:hanging="2"/>
              <w:rPr>
                <w:rFonts w:ascii="Arial" w:eastAsia="Arial" w:hAnsi="Arial" w:cs="Arial"/>
              </w:rPr>
            </w:pPr>
            <w:r>
              <w:rPr>
                <w:rFonts w:ascii="Arial" w:eastAsia="Arial" w:hAnsi="Arial" w:cs="Arial"/>
              </w:rPr>
              <w:t>250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88CFB" w14:textId="77777777" w:rsidR="008430C8" w:rsidRDefault="00B96A41">
            <w:pPr>
              <w:widowControl w:val="0"/>
              <w:ind w:left="0" w:hanging="2"/>
              <w:rPr>
                <w:rFonts w:ascii="Arial" w:eastAsia="Arial" w:hAnsi="Arial" w:cs="Arial"/>
              </w:rPr>
            </w:pPr>
            <w:r>
              <w:rPr>
                <w:rFonts w:ascii="Arial" w:eastAsia="Arial" w:hAnsi="Arial" w:cs="Arial"/>
              </w:rPr>
              <w:t>GALÃO 20L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5399F" w14:textId="77777777" w:rsidR="008430C8" w:rsidRDefault="00B96A41">
            <w:pPr>
              <w:widowControl w:val="0"/>
              <w:ind w:left="0" w:hanging="2"/>
              <w:rPr>
                <w:rFonts w:ascii="Arial" w:eastAsia="Arial" w:hAnsi="Arial" w:cs="Arial"/>
              </w:rPr>
            </w:pPr>
            <w:r>
              <w:rPr>
                <w:rFonts w:ascii="Arial" w:eastAsia="Arial" w:hAnsi="Arial" w:cs="Arial"/>
              </w:rPr>
              <w:t>Água Mineral</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06AB1"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9F1A7"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r w:rsidR="008430C8" w14:paraId="51018710"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D0E40" w14:textId="77777777" w:rsidR="008430C8" w:rsidRDefault="00B96A41">
            <w:pPr>
              <w:widowControl w:val="0"/>
              <w:ind w:left="0" w:hanging="2"/>
              <w:rPr>
                <w:rFonts w:ascii="Arial" w:eastAsia="Arial" w:hAnsi="Arial" w:cs="Arial"/>
              </w:rPr>
            </w:pPr>
            <w:r>
              <w:rPr>
                <w:rFonts w:ascii="Arial" w:eastAsia="Arial" w:hAnsi="Arial" w:cs="Arial"/>
              </w:rPr>
              <w:t>02</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40E" w14:textId="77777777" w:rsidR="008430C8" w:rsidRDefault="00B96A41">
            <w:pPr>
              <w:widowControl w:val="0"/>
              <w:ind w:left="0" w:hanging="2"/>
              <w:rPr>
                <w:rFonts w:ascii="Arial" w:eastAsia="Arial" w:hAnsi="Arial" w:cs="Arial"/>
              </w:rPr>
            </w:pPr>
            <w:r>
              <w:rPr>
                <w:rFonts w:ascii="Arial" w:eastAsia="Arial" w:hAnsi="Arial" w:cs="Arial"/>
              </w:rPr>
              <w:t>1728</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92FE1" w14:textId="77777777" w:rsidR="008430C8" w:rsidRDefault="00B96A41">
            <w:pPr>
              <w:widowControl w:val="0"/>
              <w:ind w:left="0" w:hanging="2"/>
              <w:rPr>
                <w:rFonts w:ascii="Arial" w:eastAsia="Arial" w:hAnsi="Arial" w:cs="Arial"/>
              </w:rPr>
            </w:pPr>
            <w:r>
              <w:rPr>
                <w:rFonts w:ascii="Arial" w:eastAsia="Arial" w:hAnsi="Arial" w:cs="Arial"/>
              </w:rPr>
              <w:t>GARRAFA 510ML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E88B4" w14:textId="77777777" w:rsidR="008430C8" w:rsidRDefault="00B96A41">
            <w:pPr>
              <w:widowControl w:val="0"/>
              <w:ind w:left="0" w:hanging="2"/>
              <w:rPr>
                <w:rFonts w:ascii="Arial" w:eastAsia="Arial" w:hAnsi="Arial" w:cs="Arial"/>
              </w:rPr>
            </w:pPr>
            <w:r>
              <w:rPr>
                <w:rFonts w:ascii="Arial" w:eastAsia="Arial" w:hAnsi="Arial" w:cs="Arial"/>
              </w:rPr>
              <w:t>Água com gás</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F438D"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F29C0"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r w:rsidR="008430C8" w14:paraId="1316C2CB" w14:textId="77777777">
        <w:trPr>
          <w:trHeight w:val="410"/>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74DC3" w14:textId="77777777" w:rsidR="008430C8" w:rsidRDefault="00B96A41">
            <w:pPr>
              <w:widowControl w:val="0"/>
              <w:ind w:left="0" w:hanging="2"/>
              <w:rPr>
                <w:rFonts w:ascii="Arial" w:eastAsia="Arial" w:hAnsi="Arial" w:cs="Arial"/>
              </w:rPr>
            </w:pPr>
            <w:r>
              <w:rPr>
                <w:rFonts w:ascii="Arial" w:eastAsia="Arial" w:hAnsi="Arial" w:cs="Arial"/>
              </w:rPr>
              <w:t>03</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F0503" w14:textId="77777777" w:rsidR="008430C8" w:rsidRDefault="00B96A41">
            <w:pPr>
              <w:widowControl w:val="0"/>
              <w:ind w:left="0" w:hanging="2"/>
              <w:rPr>
                <w:rFonts w:ascii="Arial" w:eastAsia="Arial" w:hAnsi="Arial" w:cs="Arial"/>
              </w:rPr>
            </w:pPr>
            <w:r>
              <w:rPr>
                <w:rFonts w:ascii="Arial" w:eastAsia="Arial" w:hAnsi="Arial" w:cs="Arial"/>
              </w:rPr>
              <w:t>3300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00F66" w14:textId="77777777" w:rsidR="008430C8" w:rsidRDefault="00B96A41">
            <w:pPr>
              <w:widowControl w:val="0"/>
              <w:ind w:left="0" w:hanging="2"/>
              <w:rPr>
                <w:rFonts w:ascii="Arial" w:eastAsia="Arial" w:hAnsi="Arial" w:cs="Arial"/>
              </w:rPr>
            </w:pPr>
            <w:r>
              <w:rPr>
                <w:rFonts w:ascii="Arial" w:eastAsia="Arial" w:hAnsi="Arial" w:cs="Arial"/>
              </w:rPr>
              <w:t>GARRAFA 510ML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5E39" w14:textId="77777777" w:rsidR="008430C8" w:rsidRDefault="00B96A41">
            <w:pPr>
              <w:widowControl w:val="0"/>
              <w:ind w:left="0" w:hanging="2"/>
              <w:rPr>
                <w:rFonts w:ascii="Arial" w:eastAsia="Arial" w:hAnsi="Arial" w:cs="Arial"/>
              </w:rPr>
            </w:pPr>
            <w:r>
              <w:rPr>
                <w:rFonts w:ascii="Arial" w:eastAsia="Arial" w:hAnsi="Arial" w:cs="Arial"/>
              </w:rPr>
              <w:t>Água sem gás</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A83F4"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510EA"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bl>
    <w:p w14:paraId="6B3B9AC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 xml:space="preserve">6.3 Todas as despesas decorrentes do fornecimento dos serviços, objeto do presente Contrato, correrão à conta dos recursos consignados no: </w:t>
      </w:r>
    </w:p>
    <w:p w14:paraId="68AE4EA9" w14:textId="77777777" w:rsidR="008430C8" w:rsidRDefault="008430C8">
      <w:pPr>
        <w:tabs>
          <w:tab w:val="center" w:pos="4419"/>
          <w:tab w:val="right" w:pos="8838"/>
        </w:tabs>
        <w:spacing w:line="360" w:lineRule="auto"/>
        <w:ind w:left="0" w:hanging="2"/>
        <w:jc w:val="both"/>
        <w:rPr>
          <w:rFonts w:ascii="Arial" w:eastAsia="Arial" w:hAnsi="Arial" w:cs="Arial"/>
        </w:rPr>
      </w:pPr>
    </w:p>
    <w:p w14:paraId="020C9F69" w14:textId="77777777" w:rsidR="008430C8" w:rsidRDefault="00B96A41">
      <w:pPr>
        <w:spacing w:line="360" w:lineRule="auto"/>
        <w:ind w:left="0" w:hanging="2"/>
        <w:jc w:val="both"/>
        <w:rPr>
          <w:rFonts w:ascii="Arial" w:eastAsia="Arial" w:hAnsi="Arial" w:cs="Arial"/>
        </w:rPr>
      </w:pPr>
      <w:r>
        <w:rPr>
          <w:rFonts w:ascii="Arial" w:eastAsia="Arial" w:hAnsi="Arial" w:cs="Arial"/>
        </w:rPr>
        <w:t>01 – PODER LEGISLATIVO</w:t>
      </w:r>
    </w:p>
    <w:p w14:paraId="394C35D8" w14:textId="77777777" w:rsidR="008430C8" w:rsidRDefault="00B96A41">
      <w:pPr>
        <w:spacing w:line="360" w:lineRule="auto"/>
        <w:ind w:left="0" w:hanging="2"/>
        <w:jc w:val="both"/>
        <w:rPr>
          <w:rFonts w:ascii="Arial" w:eastAsia="Arial" w:hAnsi="Arial" w:cs="Arial"/>
        </w:rPr>
      </w:pPr>
      <w:r>
        <w:rPr>
          <w:rFonts w:ascii="Arial" w:eastAsia="Arial" w:hAnsi="Arial" w:cs="Arial"/>
        </w:rPr>
        <w:t>01.02 – SECRETARIA DA CÂMARA</w:t>
      </w:r>
    </w:p>
    <w:p w14:paraId="3BBA69E0" w14:textId="77777777" w:rsidR="008430C8" w:rsidRDefault="00B96A41">
      <w:pPr>
        <w:spacing w:line="360" w:lineRule="auto"/>
        <w:ind w:left="0" w:hanging="2"/>
        <w:jc w:val="both"/>
        <w:rPr>
          <w:rFonts w:ascii="Arial" w:eastAsia="Arial" w:hAnsi="Arial" w:cs="Arial"/>
        </w:rPr>
      </w:pPr>
      <w:r>
        <w:rPr>
          <w:rFonts w:ascii="Arial" w:eastAsia="Arial" w:hAnsi="Arial" w:cs="Arial"/>
        </w:rPr>
        <w:t>3.3.90.30.00 - MATERIAL DE CONSUMO</w:t>
      </w:r>
    </w:p>
    <w:p w14:paraId="797C8F03" w14:textId="77777777" w:rsidR="008430C8" w:rsidRDefault="00B96A41">
      <w:pPr>
        <w:spacing w:line="360" w:lineRule="auto"/>
        <w:ind w:left="0" w:hanging="2"/>
        <w:jc w:val="both"/>
        <w:rPr>
          <w:rFonts w:ascii="Arial" w:eastAsia="Arial" w:hAnsi="Arial" w:cs="Arial"/>
        </w:rPr>
      </w:pPr>
      <w:r>
        <w:rPr>
          <w:rFonts w:ascii="Arial" w:eastAsia="Arial" w:hAnsi="Arial" w:cs="Arial"/>
        </w:rPr>
        <w:t>3.3.90.30.07 - GÊNEROS DE ALIMENTAÇÃO</w:t>
      </w:r>
    </w:p>
    <w:p w14:paraId="3A8761B9" w14:textId="77777777" w:rsidR="008430C8" w:rsidRDefault="008430C8">
      <w:pPr>
        <w:tabs>
          <w:tab w:val="center" w:pos="4419"/>
          <w:tab w:val="right" w:pos="8838"/>
        </w:tabs>
        <w:spacing w:line="360" w:lineRule="auto"/>
        <w:ind w:left="0" w:hanging="2"/>
        <w:jc w:val="both"/>
        <w:rPr>
          <w:rFonts w:ascii="Arial" w:eastAsia="Arial" w:hAnsi="Arial" w:cs="Arial"/>
        </w:rPr>
      </w:pPr>
    </w:p>
    <w:p w14:paraId="76BCC4F4"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SÉTIMA - DO PAGAMENTO</w:t>
      </w:r>
    </w:p>
    <w:p w14:paraId="42DCC12C"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7.1 O pagamento será efetuado até o 5º (quinto) dia útil após a apresentação da nota fiscal/fatura contendo a quantidade de produtos efetivamente fornecida a cada mês, devendo a </w:t>
      </w:r>
      <w:proofErr w:type="gramStart"/>
      <w:r>
        <w:rPr>
          <w:rFonts w:ascii="Arial" w:eastAsia="Arial" w:hAnsi="Arial" w:cs="Arial"/>
        </w:rPr>
        <w:t>mesma ser</w:t>
      </w:r>
      <w:proofErr w:type="gramEnd"/>
      <w:r>
        <w:rPr>
          <w:rFonts w:ascii="Arial" w:eastAsia="Arial" w:hAnsi="Arial" w:cs="Arial"/>
        </w:rPr>
        <w:t xml:space="preserve"> atestada pelo Gestor de Contratos e Setor Financeiro.</w:t>
      </w:r>
    </w:p>
    <w:p w14:paraId="29EB8AA1"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7.1.1 No caso de eventual atraso no pagamento, o valor devido deverá ser acrescido de juros moratórios de 0,5% (meio por cento) ao mês, apurados desde a data prevista para pagamento até a data de sua efetivação, calculados pro rata die sobre o valor da nota fiscal/fatura. </w:t>
      </w:r>
    </w:p>
    <w:p w14:paraId="4C320D91" w14:textId="77777777" w:rsidR="008430C8" w:rsidRDefault="008430C8">
      <w:pPr>
        <w:tabs>
          <w:tab w:val="center" w:pos="4419"/>
          <w:tab w:val="right" w:pos="8838"/>
        </w:tabs>
        <w:spacing w:line="360" w:lineRule="auto"/>
        <w:ind w:left="0" w:hanging="2"/>
        <w:jc w:val="both"/>
        <w:rPr>
          <w:rFonts w:ascii="Arial" w:eastAsia="Arial" w:hAnsi="Arial" w:cs="Arial"/>
        </w:rPr>
      </w:pPr>
    </w:p>
    <w:p w14:paraId="373F4DAA"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OITAVA - DA VIGÊNCIA </w:t>
      </w:r>
    </w:p>
    <w:p w14:paraId="1293525F"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8.1. O contrato terá vigência de 12 (doze) meses, contados a partir da assinatura do contrato.</w:t>
      </w:r>
    </w:p>
    <w:p w14:paraId="38CBB14C"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8.2. A vigência do contrato poderá ser prorrogada tantas vezes quantas forem necessárias, sempre através de Termo Aditivo, até atingir o limite de 60 (sessenta) meses estipulado pelo inciso II do art. 57 da Lei nº 8.666/93.</w:t>
      </w:r>
    </w:p>
    <w:p w14:paraId="795D7F95" w14:textId="77777777" w:rsidR="008430C8" w:rsidRDefault="008430C8">
      <w:pPr>
        <w:tabs>
          <w:tab w:val="center" w:pos="4419"/>
          <w:tab w:val="right" w:pos="8838"/>
        </w:tabs>
        <w:spacing w:line="360" w:lineRule="auto"/>
        <w:ind w:left="0" w:hanging="2"/>
        <w:jc w:val="both"/>
        <w:rPr>
          <w:rFonts w:ascii="Arial" w:eastAsia="Arial" w:hAnsi="Arial" w:cs="Arial"/>
        </w:rPr>
      </w:pPr>
    </w:p>
    <w:p w14:paraId="12F46234"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lastRenderedPageBreak/>
        <w:t>CLÁUSULA NONA - DAS SANÇÕES ADMINISTRATIVAS</w:t>
      </w:r>
    </w:p>
    <w:p w14:paraId="44682E18"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9.1. Pela inexecução total ou parcial deste instrumento de contrato, o CONTRATANTE poderá, garantida a prévia defesa, aplicar à CONTRATADA as seguintes sanções, segundo a gravidade da falta cometida:</w:t>
      </w:r>
      <w:r>
        <w:rPr>
          <w:rFonts w:ascii="Arial" w:eastAsia="Arial" w:hAnsi="Arial" w:cs="Arial"/>
        </w:rPr>
        <w:br/>
        <w:t xml:space="preserve">a) </w:t>
      </w:r>
      <w:r>
        <w:rPr>
          <w:rFonts w:ascii="Arial" w:eastAsia="Arial" w:hAnsi="Arial" w:cs="Arial"/>
          <w:b/>
        </w:rPr>
        <w:t>Advertência</w:t>
      </w:r>
      <w:r>
        <w:rPr>
          <w:rFonts w:ascii="Arial" w:eastAsia="Arial" w:hAnsi="Arial" w:cs="Arial"/>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6BBD3A5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b) Multas:</w:t>
      </w:r>
    </w:p>
    <w:p w14:paraId="557308F8"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i) de </w:t>
      </w:r>
      <w:r>
        <w:rPr>
          <w:rFonts w:ascii="Arial" w:eastAsia="Arial" w:hAnsi="Arial" w:cs="Arial"/>
          <w:b/>
        </w:rPr>
        <w:t>0,03 %</w:t>
      </w:r>
      <w:r>
        <w:rPr>
          <w:rFonts w:ascii="Arial" w:eastAsia="Arial" w:hAnsi="Arial" w:cs="Arial"/>
        </w:rPr>
        <w:t xml:space="preserve"> (três centésimos por cento), por </w:t>
      </w:r>
      <w:r>
        <w:rPr>
          <w:rFonts w:ascii="Arial" w:eastAsia="Arial" w:hAnsi="Arial" w:cs="Arial"/>
          <w:b/>
        </w:rPr>
        <w:t>dia de atraso</w:t>
      </w:r>
      <w:r>
        <w:rPr>
          <w:rFonts w:ascii="Arial" w:eastAsia="Arial" w:hAnsi="Arial" w:cs="Arial"/>
        </w:rPr>
        <w:t xml:space="preserve"> sobre o </w:t>
      </w:r>
      <w:r>
        <w:rPr>
          <w:rFonts w:ascii="Arial" w:eastAsia="Arial" w:hAnsi="Arial" w:cs="Arial"/>
          <w:b/>
        </w:rPr>
        <w:t>valor</w:t>
      </w:r>
      <w:r>
        <w:rPr>
          <w:rFonts w:ascii="Arial" w:eastAsia="Arial" w:hAnsi="Arial" w:cs="Arial"/>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Pr>
          <w:rFonts w:ascii="Arial" w:eastAsia="Arial" w:hAnsi="Arial" w:cs="Arial"/>
        </w:rPr>
        <w:t>ii</w:t>
      </w:r>
      <w:proofErr w:type="spellEnd"/>
      <w:r>
        <w:rPr>
          <w:rFonts w:ascii="Arial" w:eastAsia="Arial" w:hAnsi="Arial" w:cs="Arial"/>
        </w:rPr>
        <w:t>)” deste inciso;</w:t>
      </w:r>
      <w:r>
        <w:rPr>
          <w:rFonts w:ascii="Arial" w:eastAsia="Arial" w:hAnsi="Arial" w:cs="Arial"/>
        </w:rPr>
        <w:br/>
      </w:r>
      <w:proofErr w:type="spellStart"/>
      <w:r>
        <w:rPr>
          <w:rFonts w:ascii="Arial" w:eastAsia="Arial" w:hAnsi="Arial" w:cs="Arial"/>
        </w:rPr>
        <w:t>ii</w:t>
      </w:r>
      <w:proofErr w:type="spellEnd"/>
      <w:r>
        <w:rPr>
          <w:rFonts w:ascii="Arial" w:eastAsia="Arial" w:hAnsi="Arial" w:cs="Arial"/>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392C005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c) Suspensão temporária de participar em licitação e impedimento de contratar com a Administração, pelo prazo não superior a 02 (dois) anos;</w:t>
      </w:r>
      <w:r>
        <w:rPr>
          <w:rFonts w:ascii="Arial" w:eastAsia="Arial" w:hAnsi="Arial" w:cs="Arial"/>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Pr>
          <w:rFonts w:ascii="Arial" w:eastAsia="Arial" w:hAnsi="Arial" w:cs="Arial"/>
        </w:rPr>
        <w:br/>
      </w:r>
      <w:r>
        <w:rPr>
          <w:rFonts w:ascii="Arial" w:eastAsia="Arial" w:hAnsi="Arial" w:cs="Arial"/>
        </w:rPr>
        <w:lastRenderedPageBreak/>
        <w:t>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rPr>
        <w:t>ficando a CONTRATADA obrigada a comprovar o recolhimento, mediante a apresentação da cópia do recibo do depósito efetuado.</w:t>
      </w:r>
      <w:r>
        <w:rPr>
          <w:rFonts w:ascii="Arial" w:eastAsia="Arial" w:hAnsi="Arial" w:cs="Arial"/>
        </w:rPr>
        <w:br/>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6814DE51"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9.4 No caso da CONTRATADA ser credora de valor suficiente, o CONTRATANTE poderá proceder ao desconto da multa devida na proporção do crédito.</w:t>
      </w:r>
    </w:p>
    <w:p w14:paraId="03A1C0CA"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9.5 Se a multa aplicada for superior ao total dos pagamentos eventualmente devidos, a CONTRATADA responderá pela sua diferença, podendo ser esta cobrada judicialmente.</w:t>
      </w:r>
    </w:p>
    <w:p w14:paraId="6F6DC66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9.6 As multas não têm caráter indenizatório e seu pagamento não eximirá a CONTRATADA de ser acionada judicialmente pela responsabilidade civil derivada de perdas e danos junto ao CONTRATANTE, decorrentes das infrações cometidas.</w:t>
      </w:r>
    </w:p>
    <w:p w14:paraId="6161EA2F"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0461FBE6"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3E094C78" w14:textId="77777777" w:rsidR="008430C8" w:rsidRDefault="008430C8">
      <w:pPr>
        <w:tabs>
          <w:tab w:val="center" w:pos="4419"/>
          <w:tab w:val="right" w:pos="8838"/>
        </w:tabs>
        <w:spacing w:line="360" w:lineRule="auto"/>
        <w:ind w:left="0" w:hanging="2"/>
        <w:jc w:val="both"/>
        <w:rPr>
          <w:rFonts w:ascii="Arial" w:eastAsia="Arial" w:hAnsi="Arial" w:cs="Arial"/>
        </w:rPr>
      </w:pPr>
    </w:p>
    <w:p w14:paraId="05C76DFD"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DÉCIMA - DA RESCISÃO </w:t>
      </w:r>
    </w:p>
    <w:p w14:paraId="4ED346F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10.1 O descumprimento de qualquer cláusula ou de simples condição deste Contrato, assim como a execução do seu objeto em desacordo com o estabelecido em suas </w:t>
      </w:r>
      <w:r>
        <w:rPr>
          <w:rFonts w:ascii="Arial" w:eastAsia="Arial" w:hAnsi="Arial" w:cs="Arial"/>
        </w:rPr>
        <w:lastRenderedPageBreak/>
        <w:t>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1A55890F"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10.2 Este Contrato poderá, ainda, ser rescindido nos seguintes casos:</w:t>
      </w:r>
      <w:r>
        <w:rPr>
          <w:rFonts w:ascii="Arial" w:eastAsia="Arial" w:hAnsi="Arial" w:cs="Arial"/>
        </w:rPr>
        <w:br/>
        <w:t xml:space="preserve">a) decretação de falência, pedido de recuperação judicial ou dissolução da CONTRATADA; </w:t>
      </w:r>
    </w:p>
    <w:p w14:paraId="5E77C17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CONTRATANTE, prejudique a execução deste pacto;</w:t>
      </w:r>
    </w:p>
    <w:p w14:paraId="3344E05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r>
        <w:rPr>
          <w:rFonts w:ascii="Arial" w:eastAsia="Arial" w:hAnsi="Arial" w:cs="Arial"/>
        </w:rPr>
        <w:br/>
        <w:t>d) cometimento reiterado de faltas, devidamente anotadas;</w:t>
      </w:r>
      <w:r>
        <w:rPr>
          <w:rFonts w:ascii="Arial" w:eastAsia="Arial" w:hAnsi="Arial" w:cs="Arial"/>
        </w:rPr>
        <w:br/>
        <w:t>e) no interesse do CONTRATANTE, mediante comunicação com antecedência de 05 (cinco) dias corridos, com o pagamento dos serviços prestados até a data comunicada no aviso de rescisão;</w:t>
      </w:r>
      <w:r>
        <w:rPr>
          <w:rFonts w:ascii="Arial" w:eastAsia="Arial" w:hAnsi="Arial" w:cs="Arial"/>
        </w:rPr>
        <w:br/>
        <w:t>f) no caso de descumprimento da legislação sobre trabalho de menores, nos termos do disposto no Inciso XXXIII do Artigo 7º da Constituição Federal.</w:t>
      </w:r>
    </w:p>
    <w:p w14:paraId="745F7711"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t>CLÁUSULA DÉCIMA PRIMEIRA - DA PUBLICAÇÃO</w:t>
      </w:r>
    </w:p>
    <w:p w14:paraId="0D67C4FC"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60FCAA1F"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DÉCIMA SEGUNDA - DO FORO</w:t>
      </w:r>
    </w:p>
    <w:p w14:paraId="58175867"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12.1 O Foro para solucionar os litígios decorrentes do presente Contrato é o da Comarca de </w:t>
      </w:r>
      <w:proofErr w:type="spellStart"/>
      <w:r>
        <w:rPr>
          <w:rFonts w:ascii="Arial" w:eastAsia="Arial" w:hAnsi="Arial" w:cs="Arial"/>
        </w:rPr>
        <w:t>Olímpia-SP</w:t>
      </w:r>
      <w:proofErr w:type="spellEnd"/>
      <w:r>
        <w:rPr>
          <w:rFonts w:ascii="Arial" w:eastAsia="Arial" w:hAnsi="Arial" w:cs="Arial"/>
        </w:rPr>
        <w:t>.</w:t>
      </w:r>
    </w:p>
    <w:p w14:paraId="12A74BE6"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DÉCIMA TERCEIRA - DAS DISPOSIÇÕES FINAIS</w:t>
      </w:r>
    </w:p>
    <w:p w14:paraId="3717804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13. Declaram as partes que este Contrato corresponde à manifestação final, completa e exclusiva do acordo entre elas celebrado.</w:t>
      </w:r>
    </w:p>
    <w:p w14:paraId="1BA1402C"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br/>
        <w:t>E, por assim estarem de pleno acordo, assinam o presente Instrumento, em 03 (três) vias, de igual teor e forma, para todos os fins de direito, na presença das duas testemunhas abaixo, que a tudo assistiram.</w:t>
      </w:r>
    </w:p>
    <w:p w14:paraId="14278EAF" w14:textId="77777777" w:rsidR="008430C8" w:rsidRDefault="008430C8">
      <w:pPr>
        <w:spacing w:line="360" w:lineRule="auto"/>
        <w:ind w:left="0" w:hanging="2"/>
        <w:jc w:val="center"/>
        <w:rPr>
          <w:rFonts w:ascii="Arial" w:eastAsia="Arial" w:hAnsi="Arial" w:cs="Arial"/>
        </w:rPr>
      </w:pPr>
    </w:p>
    <w:p w14:paraId="4C9999FA" w14:textId="77777777" w:rsidR="008430C8" w:rsidRDefault="00B96A41">
      <w:pPr>
        <w:spacing w:line="360" w:lineRule="auto"/>
        <w:ind w:left="0" w:hanging="2"/>
        <w:jc w:val="center"/>
        <w:rPr>
          <w:rFonts w:ascii="Arial" w:eastAsia="Arial" w:hAnsi="Arial" w:cs="Arial"/>
        </w:rPr>
      </w:pPr>
      <w:proofErr w:type="gramStart"/>
      <w:r>
        <w:rPr>
          <w:rFonts w:ascii="Arial" w:eastAsia="Arial" w:hAnsi="Arial" w:cs="Arial"/>
          <w:highlight w:val="white"/>
        </w:rPr>
        <w:t>Olimpia,  ...........................</w:t>
      </w:r>
      <w:proofErr w:type="gramEnd"/>
      <w:r>
        <w:rPr>
          <w:rFonts w:ascii="Arial" w:eastAsia="Arial" w:hAnsi="Arial" w:cs="Arial"/>
          <w:highlight w:val="white"/>
        </w:rPr>
        <w:t xml:space="preserve"> 2022.</w:t>
      </w:r>
    </w:p>
    <w:p w14:paraId="3BB4F3D2" w14:textId="77777777" w:rsidR="008430C8" w:rsidRDefault="008430C8">
      <w:pPr>
        <w:spacing w:line="360" w:lineRule="auto"/>
        <w:ind w:left="0" w:hanging="2"/>
        <w:jc w:val="center"/>
        <w:rPr>
          <w:rFonts w:ascii="Arial" w:eastAsia="Arial" w:hAnsi="Arial" w:cs="Arial"/>
        </w:rPr>
      </w:pPr>
    </w:p>
    <w:p w14:paraId="27FA9DA0" w14:textId="77777777" w:rsidR="008430C8" w:rsidRDefault="00B96A41">
      <w:pPr>
        <w:spacing w:line="360" w:lineRule="auto"/>
        <w:ind w:left="0" w:hanging="2"/>
        <w:jc w:val="center"/>
        <w:rPr>
          <w:rFonts w:ascii="Arial" w:eastAsia="Arial" w:hAnsi="Arial" w:cs="Arial"/>
        </w:rPr>
      </w:pPr>
      <w:r>
        <w:rPr>
          <w:rFonts w:ascii="Arial" w:eastAsia="Arial" w:hAnsi="Arial" w:cs="Arial"/>
        </w:rPr>
        <w:br/>
      </w:r>
      <w:r>
        <w:rPr>
          <w:rFonts w:ascii="Arial" w:eastAsia="Arial" w:hAnsi="Arial" w:cs="Arial"/>
          <w:b/>
        </w:rPr>
        <w:t>_____________________________________________</w:t>
      </w:r>
      <w:r>
        <w:rPr>
          <w:rFonts w:ascii="Arial" w:eastAsia="Arial" w:hAnsi="Arial" w:cs="Arial"/>
          <w:b/>
        </w:rPr>
        <w:br/>
        <w:t>CÂMARA MUNICIPAL DE OLÍMPIA</w:t>
      </w:r>
      <w:r>
        <w:rPr>
          <w:rFonts w:ascii="Arial" w:eastAsia="Arial" w:hAnsi="Arial" w:cs="Arial"/>
          <w:b/>
        </w:rPr>
        <w:br/>
      </w:r>
      <w:r>
        <w:rPr>
          <w:rFonts w:ascii="Arial" w:eastAsia="Arial" w:hAnsi="Arial" w:cs="Arial"/>
        </w:rPr>
        <w:t>CONTRATANTE</w:t>
      </w:r>
    </w:p>
    <w:p w14:paraId="547DD0E6" w14:textId="77777777" w:rsidR="008430C8" w:rsidRDefault="008430C8">
      <w:pPr>
        <w:spacing w:line="360" w:lineRule="auto"/>
        <w:ind w:left="0" w:hanging="2"/>
        <w:jc w:val="center"/>
        <w:rPr>
          <w:rFonts w:ascii="Arial" w:eastAsia="Arial" w:hAnsi="Arial" w:cs="Arial"/>
        </w:rPr>
      </w:pPr>
    </w:p>
    <w:p w14:paraId="79C3F638" w14:textId="77777777" w:rsidR="008430C8" w:rsidRDefault="00B96A41">
      <w:pPr>
        <w:spacing w:line="360" w:lineRule="auto"/>
        <w:ind w:left="0" w:hanging="2"/>
        <w:jc w:val="center"/>
        <w:rPr>
          <w:rFonts w:ascii="Arial" w:eastAsia="Arial" w:hAnsi="Arial" w:cs="Arial"/>
          <w:b/>
          <w:sz w:val="22"/>
          <w:szCs w:val="22"/>
        </w:rPr>
      </w:pPr>
      <w:r>
        <w:rPr>
          <w:rFonts w:ascii="Arial" w:eastAsia="Arial" w:hAnsi="Arial" w:cs="Arial"/>
        </w:rPr>
        <w:br/>
      </w:r>
      <w:r>
        <w:rPr>
          <w:rFonts w:ascii="Arial" w:eastAsia="Arial" w:hAnsi="Arial" w:cs="Arial"/>
          <w:b/>
        </w:rPr>
        <w:t>______________________________________________</w:t>
      </w:r>
      <w:r>
        <w:rPr>
          <w:rFonts w:ascii="Arial" w:eastAsia="Arial" w:hAnsi="Arial" w:cs="Arial"/>
          <w:b/>
        </w:rPr>
        <w:br/>
        <w:t>EMPRESA</w:t>
      </w:r>
    </w:p>
    <w:p w14:paraId="6DC9CD68" w14:textId="77777777" w:rsidR="008430C8" w:rsidRDefault="00B96A41">
      <w:pPr>
        <w:spacing w:line="360" w:lineRule="auto"/>
        <w:ind w:left="0" w:hanging="2"/>
        <w:jc w:val="center"/>
        <w:rPr>
          <w:rFonts w:ascii="Arial" w:eastAsia="Arial" w:hAnsi="Arial" w:cs="Arial"/>
        </w:rPr>
      </w:pPr>
      <w:r>
        <w:rPr>
          <w:rFonts w:ascii="Arial" w:eastAsia="Arial" w:hAnsi="Arial" w:cs="Arial"/>
        </w:rPr>
        <w:t>REPRESENTANTE DA CONTRATADA</w:t>
      </w:r>
    </w:p>
    <w:p w14:paraId="71DA13C7" w14:textId="77777777" w:rsidR="008430C8" w:rsidRDefault="008430C8">
      <w:pPr>
        <w:spacing w:line="360" w:lineRule="auto"/>
        <w:ind w:left="0" w:hanging="2"/>
        <w:jc w:val="center"/>
        <w:rPr>
          <w:rFonts w:ascii="Arial" w:eastAsia="Arial" w:hAnsi="Arial" w:cs="Arial"/>
        </w:rPr>
      </w:pPr>
    </w:p>
    <w:p w14:paraId="5635A304" w14:textId="77777777" w:rsidR="008430C8" w:rsidRDefault="008430C8">
      <w:pPr>
        <w:spacing w:line="360" w:lineRule="auto"/>
        <w:ind w:left="0" w:hanging="2"/>
        <w:jc w:val="center"/>
        <w:rPr>
          <w:rFonts w:ascii="Arial" w:eastAsia="Arial" w:hAnsi="Arial" w:cs="Arial"/>
        </w:rPr>
      </w:pPr>
    </w:p>
    <w:p w14:paraId="62BBB5AE" w14:textId="77777777" w:rsidR="008430C8" w:rsidRDefault="008430C8">
      <w:pPr>
        <w:spacing w:line="360" w:lineRule="auto"/>
        <w:ind w:left="0" w:hanging="2"/>
        <w:jc w:val="center"/>
        <w:rPr>
          <w:rFonts w:ascii="Arial" w:eastAsia="Arial" w:hAnsi="Arial" w:cs="Arial"/>
        </w:rPr>
      </w:pPr>
    </w:p>
    <w:p w14:paraId="5635BD42" w14:textId="77777777" w:rsidR="008430C8" w:rsidRDefault="008430C8">
      <w:pPr>
        <w:spacing w:line="360" w:lineRule="auto"/>
        <w:ind w:left="0" w:hanging="2"/>
        <w:jc w:val="center"/>
        <w:rPr>
          <w:rFonts w:ascii="Arial" w:eastAsia="Arial" w:hAnsi="Arial" w:cs="Arial"/>
        </w:rPr>
      </w:pPr>
    </w:p>
    <w:p w14:paraId="66AA8024" w14:textId="77777777" w:rsidR="008430C8" w:rsidRDefault="00B96A41">
      <w:pPr>
        <w:spacing w:line="360" w:lineRule="auto"/>
        <w:ind w:left="0" w:hanging="2"/>
        <w:jc w:val="center"/>
        <w:rPr>
          <w:rFonts w:ascii="Arial" w:eastAsia="Arial" w:hAnsi="Arial" w:cs="Arial"/>
          <w:color w:val="000000"/>
        </w:rPr>
      </w:pPr>
      <w:r>
        <w:rPr>
          <w:rFonts w:ascii="Arial" w:eastAsia="Arial" w:hAnsi="Arial" w:cs="Arial"/>
          <w:color w:val="000000"/>
        </w:rPr>
        <w:br/>
        <w:t>TESTEMUNHAS:</w:t>
      </w:r>
    </w:p>
    <w:p w14:paraId="3602C5E3" w14:textId="77777777" w:rsidR="008430C8" w:rsidRDefault="00B96A41">
      <w:pPr>
        <w:spacing w:line="360" w:lineRule="auto"/>
        <w:ind w:left="0"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236E6305" w14:textId="77777777" w:rsidR="008430C8" w:rsidRDefault="00B96A41">
      <w:pPr>
        <w:spacing w:line="360" w:lineRule="auto"/>
        <w:ind w:left="0"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5CD96A37" w14:textId="77777777" w:rsidR="008430C8" w:rsidRDefault="008430C8">
      <w:pPr>
        <w:widowControl w:val="0"/>
        <w:spacing w:line="276" w:lineRule="auto"/>
        <w:ind w:left="0" w:hanging="2"/>
        <w:jc w:val="center"/>
        <w:rPr>
          <w:rFonts w:ascii="Arial" w:eastAsia="Arial" w:hAnsi="Arial" w:cs="Arial"/>
          <w:color w:val="000000"/>
        </w:rPr>
      </w:pPr>
    </w:p>
    <w:p w14:paraId="1BCCB10D" w14:textId="77777777" w:rsidR="008430C8" w:rsidRDefault="008430C8">
      <w:pPr>
        <w:widowControl w:val="0"/>
        <w:spacing w:line="276" w:lineRule="auto"/>
        <w:ind w:left="0" w:hanging="2"/>
        <w:jc w:val="center"/>
        <w:rPr>
          <w:rFonts w:ascii="Arial" w:eastAsia="Arial" w:hAnsi="Arial" w:cs="Arial"/>
          <w:color w:val="000000"/>
        </w:rPr>
      </w:pPr>
    </w:p>
    <w:p w14:paraId="16B0F6DF" w14:textId="77777777" w:rsidR="008430C8" w:rsidRDefault="008430C8">
      <w:pPr>
        <w:widowControl w:val="0"/>
        <w:spacing w:line="276" w:lineRule="auto"/>
        <w:ind w:left="0" w:hanging="2"/>
        <w:jc w:val="center"/>
        <w:rPr>
          <w:rFonts w:ascii="Arial" w:eastAsia="Arial" w:hAnsi="Arial" w:cs="Arial"/>
          <w:color w:val="000000"/>
        </w:rPr>
      </w:pPr>
    </w:p>
    <w:p w14:paraId="1DFB96DD" w14:textId="77777777" w:rsidR="008430C8" w:rsidRDefault="008430C8">
      <w:pPr>
        <w:widowControl w:val="0"/>
        <w:spacing w:line="276" w:lineRule="auto"/>
        <w:ind w:left="0" w:hanging="2"/>
        <w:jc w:val="center"/>
        <w:rPr>
          <w:rFonts w:ascii="Arial" w:eastAsia="Arial" w:hAnsi="Arial" w:cs="Arial"/>
          <w:color w:val="000000"/>
        </w:rPr>
      </w:pPr>
    </w:p>
    <w:p w14:paraId="57D76B8F" w14:textId="77777777" w:rsidR="008430C8" w:rsidRDefault="008430C8">
      <w:pPr>
        <w:widowControl w:val="0"/>
        <w:spacing w:line="276" w:lineRule="auto"/>
        <w:ind w:left="0" w:hanging="2"/>
        <w:jc w:val="center"/>
        <w:rPr>
          <w:rFonts w:ascii="Arial" w:eastAsia="Arial" w:hAnsi="Arial" w:cs="Arial"/>
          <w:color w:val="000000"/>
        </w:rPr>
      </w:pPr>
    </w:p>
    <w:p w14:paraId="7E462D87" w14:textId="77777777" w:rsidR="008430C8" w:rsidRDefault="00B96A41">
      <w:pPr>
        <w:spacing w:line="360" w:lineRule="auto"/>
        <w:ind w:left="0" w:hanging="2"/>
        <w:jc w:val="center"/>
        <w:rPr>
          <w:rFonts w:ascii="Arial" w:eastAsia="Arial" w:hAnsi="Arial" w:cs="Arial"/>
          <w:u w:val="single"/>
        </w:rPr>
      </w:pPr>
      <w:r>
        <w:rPr>
          <w:rFonts w:ascii="Arial" w:eastAsia="Arial" w:hAnsi="Arial" w:cs="Arial"/>
          <w:b/>
          <w:u w:val="single"/>
        </w:rPr>
        <w:lastRenderedPageBreak/>
        <w:t xml:space="preserve">ANEXO VII </w:t>
      </w:r>
    </w:p>
    <w:p w14:paraId="654D996A" w14:textId="77777777" w:rsidR="008430C8" w:rsidRDefault="00B96A41">
      <w:pPr>
        <w:spacing w:after="120"/>
        <w:ind w:left="0" w:hanging="2"/>
        <w:jc w:val="center"/>
        <w:rPr>
          <w:rFonts w:ascii="Arial" w:eastAsia="Arial" w:hAnsi="Arial" w:cs="Arial"/>
          <w:u w:val="single"/>
        </w:rPr>
      </w:pPr>
      <w:r>
        <w:rPr>
          <w:rFonts w:ascii="Arial" w:eastAsia="Arial" w:hAnsi="Arial" w:cs="Arial"/>
          <w:b/>
          <w:u w:val="single"/>
        </w:rPr>
        <w:t>PREGÃO PRESENCIAL 03/2022</w:t>
      </w:r>
    </w:p>
    <w:p w14:paraId="6D035DA2" w14:textId="77777777" w:rsidR="008430C8" w:rsidRDefault="00B96A41">
      <w:pPr>
        <w:ind w:left="0" w:hanging="2"/>
        <w:jc w:val="center"/>
        <w:rPr>
          <w:rFonts w:ascii="Arial" w:eastAsia="Arial" w:hAnsi="Arial" w:cs="Arial"/>
          <w:u w:val="single"/>
        </w:rPr>
      </w:pPr>
      <w:r>
        <w:rPr>
          <w:rFonts w:ascii="Arial" w:eastAsia="Arial" w:hAnsi="Arial" w:cs="Arial"/>
          <w:b/>
          <w:u w:val="single"/>
        </w:rPr>
        <w:t>MODELO DE PROPOSTA COMERCIAL</w:t>
      </w:r>
    </w:p>
    <w:p w14:paraId="352BFFCC" w14:textId="77777777" w:rsidR="008430C8" w:rsidRDefault="008430C8">
      <w:pPr>
        <w:ind w:left="0" w:hanging="2"/>
        <w:jc w:val="center"/>
        <w:rPr>
          <w:rFonts w:ascii="Arial" w:eastAsia="Arial" w:hAnsi="Arial" w:cs="Arial"/>
          <w:u w:val="single"/>
        </w:rPr>
      </w:pPr>
    </w:p>
    <w:p w14:paraId="7400F6F8" w14:textId="77777777" w:rsidR="008430C8" w:rsidRDefault="00B96A41">
      <w:pPr>
        <w:ind w:left="0" w:hanging="2"/>
        <w:rPr>
          <w:rFonts w:ascii="Arial" w:eastAsia="Arial" w:hAnsi="Arial" w:cs="Arial"/>
        </w:rPr>
      </w:pPr>
      <w:r>
        <w:rPr>
          <w:rFonts w:ascii="Arial" w:eastAsia="Arial" w:hAnsi="Arial" w:cs="Arial"/>
          <w:b/>
        </w:rPr>
        <w:br/>
        <w:t>PROCESSO ADMINISTRATIVO Nº 12/2022</w:t>
      </w:r>
    </w:p>
    <w:p w14:paraId="640F7B55" w14:textId="77777777" w:rsidR="008430C8" w:rsidRDefault="00B96A41">
      <w:pPr>
        <w:ind w:left="0" w:hanging="2"/>
        <w:rPr>
          <w:rFonts w:ascii="Arial" w:eastAsia="Arial" w:hAnsi="Arial" w:cs="Arial"/>
        </w:rPr>
      </w:pPr>
      <w:r>
        <w:rPr>
          <w:rFonts w:ascii="Arial" w:eastAsia="Arial" w:hAnsi="Arial" w:cs="Arial"/>
          <w:b/>
        </w:rPr>
        <w:br/>
        <w:t>À Câmara Municipal da Estância Turística de Olímpia</w:t>
      </w:r>
    </w:p>
    <w:p w14:paraId="40FB53CE" w14:textId="77777777" w:rsidR="008430C8" w:rsidRDefault="00B96A41">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04CADD35" w14:textId="77777777" w:rsidR="008430C8" w:rsidRDefault="008430C8">
      <w:pPr>
        <w:ind w:left="0" w:hanging="2"/>
        <w:jc w:val="both"/>
        <w:rPr>
          <w:rFonts w:ascii="Arial" w:eastAsia="Arial" w:hAnsi="Arial" w:cs="Arial"/>
        </w:rPr>
      </w:pPr>
    </w:p>
    <w:p w14:paraId="7594E5C9" w14:textId="77777777" w:rsidR="008430C8" w:rsidRDefault="008430C8">
      <w:pPr>
        <w:ind w:left="0" w:hanging="2"/>
        <w:jc w:val="both"/>
        <w:rPr>
          <w:rFonts w:ascii="Arial" w:eastAsia="Arial" w:hAnsi="Arial" w:cs="Arial"/>
        </w:rPr>
      </w:pPr>
    </w:p>
    <w:tbl>
      <w:tblPr>
        <w:tblStyle w:val="a5"/>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
        <w:gridCol w:w="1740"/>
        <w:gridCol w:w="1701"/>
        <w:gridCol w:w="1842"/>
        <w:gridCol w:w="1560"/>
        <w:gridCol w:w="1559"/>
      </w:tblGrid>
      <w:tr w:rsidR="008430C8" w14:paraId="15BEC9A8"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03E50" w14:textId="77777777" w:rsidR="008430C8" w:rsidRDefault="00B96A41">
            <w:pPr>
              <w:widowControl w:val="0"/>
              <w:ind w:left="0" w:hanging="2"/>
              <w:jc w:val="center"/>
              <w:rPr>
                <w:rFonts w:ascii="Arial" w:eastAsia="Arial" w:hAnsi="Arial" w:cs="Arial"/>
                <w:b/>
              </w:rPr>
            </w:pPr>
            <w:r>
              <w:rPr>
                <w:rFonts w:ascii="Arial" w:eastAsia="Arial" w:hAnsi="Arial" w:cs="Arial"/>
                <w:b/>
              </w:rPr>
              <w:t>Itens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36B49" w14:textId="77777777" w:rsidR="008430C8" w:rsidRDefault="00B96A41">
            <w:pPr>
              <w:widowControl w:val="0"/>
              <w:ind w:left="0" w:hanging="2"/>
              <w:jc w:val="center"/>
              <w:rPr>
                <w:rFonts w:ascii="Arial" w:eastAsia="Arial" w:hAnsi="Arial" w:cs="Arial"/>
                <w:b/>
              </w:rPr>
            </w:pPr>
            <w:r>
              <w:rPr>
                <w:rFonts w:ascii="Arial" w:eastAsia="Arial" w:hAnsi="Arial" w:cs="Arial"/>
                <w:b/>
              </w:rPr>
              <w:t>Quant. /anual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7C2D5" w14:textId="77777777" w:rsidR="008430C8" w:rsidRDefault="00B96A41">
            <w:pPr>
              <w:widowControl w:val="0"/>
              <w:ind w:left="0" w:hanging="2"/>
              <w:jc w:val="center"/>
              <w:rPr>
                <w:rFonts w:ascii="Arial" w:eastAsia="Arial" w:hAnsi="Arial" w:cs="Arial"/>
                <w:b/>
              </w:rPr>
            </w:pPr>
            <w:r>
              <w:rPr>
                <w:rFonts w:ascii="Arial" w:eastAsia="Arial" w:hAnsi="Arial" w:cs="Arial"/>
                <w:b/>
              </w:rPr>
              <w:t>Unid.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A5432" w14:textId="77777777" w:rsidR="008430C8" w:rsidRDefault="00B96A41">
            <w:pPr>
              <w:widowControl w:val="0"/>
              <w:ind w:left="0" w:hanging="2"/>
              <w:jc w:val="center"/>
              <w:rPr>
                <w:rFonts w:ascii="Arial" w:eastAsia="Arial" w:hAnsi="Arial" w:cs="Arial"/>
                <w:b/>
              </w:rPr>
            </w:pPr>
            <w:r>
              <w:rPr>
                <w:rFonts w:ascii="Arial" w:eastAsia="Arial" w:hAnsi="Arial" w:cs="Arial"/>
                <w:b/>
              </w:rPr>
              <w:t>Descrição</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CF4CF" w14:textId="77777777" w:rsidR="008430C8" w:rsidRDefault="00B96A41">
            <w:pPr>
              <w:widowControl w:val="0"/>
              <w:ind w:left="0" w:hanging="2"/>
              <w:jc w:val="center"/>
              <w:rPr>
                <w:rFonts w:ascii="Arial" w:eastAsia="Arial" w:hAnsi="Arial" w:cs="Arial"/>
                <w:b/>
              </w:rPr>
            </w:pPr>
            <w:r>
              <w:rPr>
                <w:rFonts w:ascii="Arial" w:eastAsia="Arial" w:hAnsi="Arial" w:cs="Arial"/>
                <w:b/>
              </w:rPr>
              <w:t xml:space="preserve">Valor </w:t>
            </w:r>
          </w:p>
          <w:p w14:paraId="29A8593B" w14:textId="77777777" w:rsidR="008430C8" w:rsidRDefault="00B96A41">
            <w:pPr>
              <w:widowControl w:val="0"/>
              <w:ind w:left="0" w:hanging="2"/>
              <w:jc w:val="center"/>
              <w:rPr>
                <w:rFonts w:ascii="Arial" w:eastAsia="Arial" w:hAnsi="Arial" w:cs="Arial"/>
                <w:b/>
              </w:rPr>
            </w:pPr>
            <w:r>
              <w:rPr>
                <w:rFonts w:ascii="Arial" w:eastAsia="Arial" w:hAnsi="Arial" w:cs="Arial"/>
                <w:b/>
              </w:rPr>
              <w:t>Unitário</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3F078" w14:textId="77777777" w:rsidR="008430C8" w:rsidRDefault="00B96A41">
            <w:pPr>
              <w:widowControl w:val="0"/>
              <w:ind w:left="0" w:hanging="2"/>
              <w:jc w:val="center"/>
              <w:rPr>
                <w:rFonts w:ascii="Arial" w:eastAsia="Arial" w:hAnsi="Arial" w:cs="Arial"/>
                <w:b/>
              </w:rPr>
            </w:pPr>
            <w:r>
              <w:rPr>
                <w:rFonts w:ascii="Arial" w:eastAsia="Arial" w:hAnsi="Arial" w:cs="Arial"/>
                <w:b/>
              </w:rPr>
              <w:t xml:space="preserve">Valor </w:t>
            </w:r>
          </w:p>
          <w:p w14:paraId="0CDD02BD" w14:textId="77777777" w:rsidR="008430C8" w:rsidRDefault="00B96A41">
            <w:pPr>
              <w:widowControl w:val="0"/>
              <w:ind w:left="0" w:hanging="2"/>
              <w:jc w:val="center"/>
              <w:rPr>
                <w:rFonts w:ascii="Arial" w:eastAsia="Arial" w:hAnsi="Arial" w:cs="Arial"/>
                <w:b/>
              </w:rPr>
            </w:pPr>
            <w:r>
              <w:rPr>
                <w:rFonts w:ascii="Arial" w:eastAsia="Arial" w:hAnsi="Arial" w:cs="Arial"/>
                <w:b/>
              </w:rPr>
              <w:t>total</w:t>
            </w:r>
          </w:p>
        </w:tc>
      </w:tr>
      <w:tr w:rsidR="008430C8" w14:paraId="5ABA40C1"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ADFF6" w14:textId="77777777" w:rsidR="008430C8" w:rsidRDefault="00B96A41">
            <w:pPr>
              <w:widowControl w:val="0"/>
              <w:ind w:left="0" w:hanging="2"/>
              <w:rPr>
                <w:rFonts w:ascii="Arial" w:eastAsia="Arial" w:hAnsi="Arial" w:cs="Arial"/>
              </w:rPr>
            </w:pPr>
            <w:r>
              <w:rPr>
                <w:rFonts w:ascii="Arial" w:eastAsia="Arial" w:hAnsi="Arial" w:cs="Arial"/>
              </w:rPr>
              <w:t>01</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EC777" w14:textId="77777777" w:rsidR="008430C8" w:rsidRDefault="00B96A41">
            <w:pPr>
              <w:widowControl w:val="0"/>
              <w:ind w:left="0" w:hanging="2"/>
              <w:rPr>
                <w:rFonts w:ascii="Arial" w:eastAsia="Arial" w:hAnsi="Arial" w:cs="Arial"/>
              </w:rPr>
            </w:pPr>
            <w:r>
              <w:rPr>
                <w:rFonts w:ascii="Arial" w:eastAsia="Arial" w:hAnsi="Arial" w:cs="Arial"/>
              </w:rPr>
              <w:t>250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71E08" w14:textId="77777777" w:rsidR="008430C8" w:rsidRDefault="00B96A41">
            <w:pPr>
              <w:widowControl w:val="0"/>
              <w:ind w:left="0" w:hanging="2"/>
              <w:rPr>
                <w:rFonts w:ascii="Arial" w:eastAsia="Arial" w:hAnsi="Arial" w:cs="Arial"/>
              </w:rPr>
            </w:pPr>
            <w:r>
              <w:rPr>
                <w:rFonts w:ascii="Arial" w:eastAsia="Arial" w:hAnsi="Arial" w:cs="Arial"/>
              </w:rPr>
              <w:t>GALÃO 20L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81836" w14:textId="77777777" w:rsidR="008430C8" w:rsidRDefault="00B96A41">
            <w:pPr>
              <w:widowControl w:val="0"/>
              <w:ind w:left="0" w:hanging="2"/>
              <w:rPr>
                <w:rFonts w:ascii="Arial" w:eastAsia="Arial" w:hAnsi="Arial" w:cs="Arial"/>
              </w:rPr>
            </w:pPr>
            <w:r>
              <w:rPr>
                <w:rFonts w:ascii="Arial" w:eastAsia="Arial" w:hAnsi="Arial" w:cs="Arial"/>
              </w:rPr>
              <w:t>Água Mineral</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59A78"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D90A"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r w:rsidR="008430C8" w14:paraId="6312E5DF"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30A26" w14:textId="77777777" w:rsidR="008430C8" w:rsidRDefault="00B96A41">
            <w:pPr>
              <w:widowControl w:val="0"/>
              <w:ind w:left="0" w:hanging="2"/>
              <w:rPr>
                <w:rFonts w:ascii="Arial" w:eastAsia="Arial" w:hAnsi="Arial" w:cs="Arial"/>
              </w:rPr>
            </w:pPr>
            <w:r>
              <w:rPr>
                <w:rFonts w:ascii="Arial" w:eastAsia="Arial" w:hAnsi="Arial" w:cs="Arial"/>
              </w:rPr>
              <w:t>02</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92C12" w14:textId="77777777" w:rsidR="008430C8" w:rsidRDefault="00B96A41">
            <w:pPr>
              <w:widowControl w:val="0"/>
              <w:ind w:left="0" w:hanging="2"/>
              <w:rPr>
                <w:rFonts w:ascii="Arial" w:eastAsia="Arial" w:hAnsi="Arial" w:cs="Arial"/>
              </w:rPr>
            </w:pPr>
            <w:r>
              <w:rPr>
                <w:rFonts w:ascii="Arial" w:eastAsia="Arial" w:hAnsi="Arial" w:cs="Arial"/>
              </w:rPr>
              <w:t>1728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C8755" w14:textId="77777777" w:rsidR="008430C8" w:rsidRDefault="00B96A41">
            <w:pPr>
              <w:widowControl w:val="0"/>
              <w:ind w:left="0" w:hanging="2"/>
              <w:rPr>
                <w:rFonts w:ascii="Arial" w:eastAsia="Arial" w:hAnsi="Arial" w:cs="Arial"/>
              </w:rPr>
            </w:pPr>
            <w:r>
              <w:rPr>
                <w:rFonts w:ascii="Arial" w:eastAsia="Arial" w:hAnsi="Arial" w:cs="Arial"/>
              </w:rPr>
              <w:t>GARRAFA 510ML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084B8" w14:textId="77777777" w:rsidR="008430C8" w:rsidRDefault="00B96A41">
            <w:pPr>
              <w:widowControl w:val="0"/>
              <w:ind w:left="0" w:hanging="2"/>
              <w:rPr>
                <w:rFonts w:ascii="Arial" w:eastAsia="Arial" w:hAnsi="Arial" w:cs="Arial"/>
              </w:rPr>
            </w:pPr>
            <w:r>
              <w:rPr>
                <w:rFonts w:ascii="Arial" w:eastAsia="Arial" w:hAnsi="Arial" w:cs="Arial"/>
              </w:rPr>
              <w:t>Água com gás</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07390"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E4AA7"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r w:rsidR="008430C8" w14:paraId="3AC82422" w14:textId="77777777">
        <w:trPr>
          <w:trHeight w:val="410"/>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989EE" w14:textId="77777777" w:rsidR="008430C8" w:rsidRDefault="00B96A41">
            <w:pPr>
              <w:widowControl w:val="0"/>
              <w:ind w:left="0" w:hanging="2"/>
              <w:rPr>
                <w:rFonts w:ascii="Arial" w:eastAsia="Arial" w:hAnsi="Arial" w:cs="Arial"/>
              </w:rPr>
            </w:pPr>
            <w:r>
              <w:rPr>
                <w:rFonts w:ascii="Arial" w:eastAsia="Arial" w:hAnsi="Arial" w:cs="Arial"/>
              </w:rPr>
              <w:t>03</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D5B34" w14:textId="77777777" w:rsidR="008430C8" w:rsidRDefault="00B96A41">
            <w:pPr>
              <w:widowControl w:val="0"/>
              <w:ind w:left="0" w:hanging="2"/>
              <w:rPr>
                <w:rFonts w:ascii="Arial" w:eastAsia="Arial" w:hAnsi="Arial" w:cs="Arial"/>
              </w:rPr>
            </w:pPr>
            <w:r>
              <w:rPr>
                <w:rFonts w:ascii="Arial" w:eastAsia="Arial" w:hAnsi="Arial" w:cs="Arial"/>
              </w:rPr>
              <w:t>3300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0E1BC" w14:textId="77777777" w:rsidR="008430C8" w:rsidRDefault="00B96A41">
            <w:pPr>
              <w:widowControl w:val="0"/>
              <w:ind w:left="0" w:hanging="2"/>
              <w:rPr>
                <w:rFonts w:ascii="Arial" w:eastAsia="Arial" w:hAnsi="Arial" w:cs="Arial"/>
              </w:rPr>
            </w:pPr>
            <w:r>
              <w:rPr>
                <w:rFonts w:ascii="Arial" w:eastAsia="Arial" w:hAnsi="Arial" w:cs="Arial"/>
              </w:rPr>
              <w:t>GARRAFA 510ML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0CF47" w14:textId="77777777" w:rsidR="008430C8" w:rsidRDefault="00B96A41">
            <w:pPr>
              <w:widowControl w:val="0"/>
              <w:ind w:left="0" w:hanging="2"/>
              <w:rPr>
                <w:rFonts w:ascii="Arial" w:eastAsia="Arial" w:hAnsi="Arial" w:cs="Arial"/>
              </w:rPr>
            </w:pPr>
            <w:r>
              <w:rPr>
                <w:rFonts w:ascii="Arial" w:eastAsia="Arial" w:hAnsi="Arial" w:cs="Arial"/>
              </w:rPr>
              <w:t>Água sem gás</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9270"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A9CA4"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bl>
    <w:p w14:paraId="2B1EFD0D" w14:textId="77777777" w:rsidR="008430C8" w:rsidRDefault="008430C8">
      <w:pPr>
        <w:ind w:left="0" w:hanging="2"/>
        <w:jc w:val="center"/>
        <w:rPr>
          <w:rFonts w:ascii="Arial" w:eastAsia="Arial" w:hAnsi="Arial" w:cs="Arial"/>
          <w:b/>
        </w:rPr>
      </w:pPr>
    </w:p>
    <w:p w14:paraId="5EDEA740" w14:textId="77777777" w:rsidR="008430C8" w:rsidRDefault="008430C8">
      <w:pPr>
        <w:ind w:left="0" w:hanging="2"/>
        <w:jc w:val="both"/>
        <w:rPr>
          <w:rFonts w:ascii="Arial" w:eastAsia="Arial" w:hAnsi="Arial" w:cs="Arial"/>
        </w:rPr>
      </w:pPr>
    </w:p>
    <w:p w14:paraId="1EC31FB0" w14:textId="77777777" w:rsidR="008430C8" w:rsidRDefault="00B96A41">
      <w:pPr>
        <w:tabs>
          <w:tab w:val="center" w:pos="4419"/>
          <w:tab w:val="right" w:pos="8838"/>
        </w:tabs>
        <w:spacing w:line="360" w:lineRule="auto"/>
        <w:ind w:left="0" w:hanging="2"/>
        <w:jc w:val="both"/>
        <w:rPr>
          <w:rFonts w:ascii="Arial" w:eastAsia="Arial" w:hAnsi="Arial" w:cs="Arial"/>
          <w:b/>
          <w:u w:val="single"/>
        </w:rPr>
      </w:pPr>
      <w:r>
        <w:rPr>
          <w:rFonts w:ascii="Arial" w:eastAsia="Arial" w:hAnsi="Arial" w:cs="Arial"/>
          <w:b/>
          <w:u w:val="single"/>
        </w:rPr>
        <w:t>Sempre que o preço do litro na bomba for menor que o preço unitário acima especificado no momento do abastecimento, o valor a ser cobrado deverá ser o constante da bomba de combustível e será discriminado no cupom fiscal emitido no ato do abastecimento.</w:t>
      </w:r>
    </w:p>
    <w:p w14:paraId="3EA369D2" w14:textId="77777777" w:rsidR="008430C8" w:rsidRDefault="008430C8">
      <w:pPr>
        <w:ind w:left="0" w:hanging="2"/>
        <w:jc w:val="both"/>
        <w:rPr>
          <w:rFonts w:ascii="Arial" w:eastAsia="Arial" w:hAnsi="Arial" w:cs="Arial"/>
        </w:rPr>
      </w:pPr>
    </w:p>
    <w:p w14:paraId="1E1F70B0" w14:textId="77777777" w:rsidR="008430C8" w:rsidRDefault="00B96A41">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3732C9C8" w14:textId="77777777" w:rsidR="008430C8" w:rsidRDefault="00B96A41">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3273E030" w14:textId="77777777" w:rsidR="008430C8" w:rsidRDefault="00B96A41">
      <w:pPr>
        <w:ind w:left="0" w:hanging="2"/>
        <w:jc w:val="center"/>
        <w:rPr>
          <w:rFonts w:ascii="Arial" w:eastAsia="Arial" w:hAnsi="Arial" w:cs="Arial"/>
        </w:rPr>
      </w:pPr>
      <w:r>
        <w:rPr>
          <w:rFonts w:ascii="Arial" w:eastAsia="Arial" w:hAnsi="Arial" w:cs="Arial"/>
          <w:b/>
        </w:rPr>
        <w:t>(representante legal da empresa)</w:t>
      </w:r>
    </w:p>
    <w:p w14:paraId="226C65CF" w14:textId="77777777" w:rsidR="008430C8" w:rsidRDefault="00B96A41">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338A7DE8" w14:textId="77777777" w:rsidR="008430C8" w:rsidRDefault="008430C8">
      <w:pPr>
        <w:widowControl w:val="0"/>
        <w:spacing w:line="276" w:lineRule="auto"/>
        <w:ind w:left="0" w:hanging="2"/>
        <w:jc w:val="center"/>
        <w:rPr>
          <w:rFonts w:ascii="Arial" w:eastAsia="Arial" w:hAnsi="Arial" w:cs="Arial"/>
          <w:color w:val="000000"/>
        </w:rPr>
      </w:pPr>
    </w:p>
    <w:p w14:paraId="630D009A" w14:textId="77777777" w:rsidR="008430C8" w:rsidRDefault="008430C8">
      <w:pPr>
        <w:ind w:left="0" w:hanging="2"/>
        <w:jc w:val="center"/>
        <w:rPr>
          <w:rFonts w:ascii="Arial" w:eastAsia="Arial" w:hAnsi="Arial" w:cs="Arial"/>
        </w:rPr>
      </w:pPr>
    </w:p>
    <w:p w14:paraId="04DCED30" w14:textId="77777777" w:rsidR="008430C8" w:rsidRDefault="008430C8">
      <w:pPr>
        <w:ind w:left="0" w:hanging="2"/>
        <w:jc w:val="center"/>
        <w:rPr>
          <w:rFonts w:ascii="Arial" w:eastAsia="Arial" w:hAnsi="Arial" w:cs="Arial"/>
        </w:rPr>
      </w:pPr>
    </w:p>
    <w:p w14:paraId="2A840ABA" w14:textId="77777777" w:rsidR="008430C8" w:rsidRDefault="008430C8">
      <w:pPr>
        <w:ind w:left="0" w:hanging="2"/>
        <w:jc w:val="center"/>
        <w:rPr>
          <w:rFonts w:ascii="Arial" w:eastAsia="Arial" w:hAnsi="Arial" w:cs="Arial"/>
        </w:rPr>
      </w:pPr>
    </w:p>
    <w:p w14:paraId="269C5591" w14:textId="77777777" w:rsidR="008430C8" w:rsidRDefault="008430C8">
      <w:pPr>
        <w:ind w:left="0" w:hanging="2"/>
        <w:jc w:val="center"/>
        <w:rPr>
          <w:rFonts w:ascii="Arial" w:eastAsia="Arial" w:hAnsi="Arial" w:cs="Arial"/>
        </w:rPr>
      </w:pPr>
    </w:p>
    <w:p w14:paraId="568B66E7" w14:textId="77777777" w:rsidR="008430C8" w:rsidRDefault="00B96A41">
      <w:pPr>
        <w:ind w:left="0" w:hanging="2"/>
        <w:jc w:val="center"/>
        <w:rPr>
          <w:rFonts w:ascii="Arial" w:eastAsia="Arial" w:hAnsi="Arial" w:cs="Arial"/>
          <w:b/>
        </w:rPr>
      </w:pPr>
      <w:r>
        <w:rPr>
          <w:rFonts w:ascii="Arial" w:eastAsia="Arial" w:hAnsi="Arial" w:cs="Arial"/>
          <w:b/>
        </w:rPr>
        <w:t>ANEXO VIII</w:t>
      </w:r>
    </w:p>
    <w:p w14:paraId="3CF793D8" w14:textId="77777777" w:rsidR="008430C8" w:rsidRDefault="008430C8">
      <w:pPr>
        <w:ind w:left="0" w:hanging="2"/>
        <w:jc w:val="center"/>
        <w:rPr>
          <w:rFonts w:ascii="Arial" w:eastAsia="Arial" w:hAnsi="Arial" w:cs="Arial"/>
          <w:b/>
        </w:rPr>
      </w:pPr>
    </w:p>
    <w:p w14:paraId="00EF9CD7" w14:textId="77777777" w:rsidR="008430C8" w:rsidRDefault="008430C8">
      <w:pPr>
        <w:ind w:left="0" w:hanging="2"/>
        <w:jc w:val="center"/>
        <w:rPr>
          <w:rFonts w:ascii="Arial" w:eastAsia="Arial" w:hAnsi="Arial" w:cs="Arial"/>
          <w:b/>
        </w:rPr>
      </w:pPr>
    </w:p>
    <w:p w14:paraId="03608FA5" w14:textId="77777777" w:rsidR="008430C8" w:rsidRDefault="008430C8">
      <w:pPr>
        <w:ind w:left="0" w:hanging="2"/>
        <w:jc w:val="center"/>
        <w:rPr>
          <w:rFonts w:ascii="Arial" w:eastAsia="Arial" w:hAnsi="Arial" w:cs="Arial"/>
          <w:b/>
        </w:rPr>
      </w:pPr>
    </w:p>
    <w:p w14:paraId="2A734E83" w14:textId="77777777" w:rsidR="008430C8" w:rsidRDefault="008430C8">
      <w:pPr>
        <w:ind w:left="0" w:hanging="2"/>
        <w:jc w:val="center"/>
        <w:rPr>
          <w:rFonts w:ascii="Arial" w:eastAsia="Arial" w:hAnsi="Arial" w:cs="Arial"/>
          <w:b/>
        </w:rPr>
      </w:pPr>
    </w:p>
    <w:p w14:paraId="2497C4F3" w14:textId="77777777" w:rsidR="008430C8" w:rsidRDefault="00B96A41">
      <w:pPr>
        <w:ind w:left="0" w:hanging="2"/>
        <w:jc w:val="center"/>
        <w:rPr>
          <w:rFonts w:ascii="Arial" w:eastAsia="Arial" w:hAnsi="Arial" w:cs="Arial"/>
        </w:rPr>
      </w:pPr>
      <w:r>
        <w:rPr>
          <w:rFonts w:ascii="Arial" w:eastAsia="Arial" w:hAnsi="Arial" w:cs="Arial"/>
          <w:b/>
        </w:rPr>
        <w:t>DECLARAÇÃO DE MICROEMPRESA OU EMPRESA DE PEQUENO PORTE</w:t>
      </w:r>
    </w:p>
    <w:p w14:paraId="6D6B7228" w14:textId="77777777" w:rsidR="008430C8" w:rsidRDefault="00B96A41">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4E0762DA" w14:textId="77777777" w:rsidR="008430C8" w:rsidRDefault="008430C8">
      <w:pPr>
        <w:ind w:left="0" w:hanging="2"/>
        <w:rPr>
          <w:rFonts w:ascii="Arial" w:eastAsia="Arial" w:hAnsi="Arial" w:cs="Arial"/>
        </w:rPr>
      </w:pPr>
    </w:p>
    <w:p w14:paraId="0C68203D" w14:textId="77777777" w:rsidR="008430C8" w:rsidRDefault="008430C8">
      <w:pPr>
        <w:ind w:left="0" w:hanging="2"/>
        <w:rPr>
          <w:rFonts w:ascii="Arial" w:eastAsia="Arial" w:hAnsi="Arial" w:cs="Arial"/>
        </w:rPr>
      </w:pPr>
    </w:p>
    <w:p w14:paraId="11A96BE0" w14:textId="77777777" w:rsidR="008430C8" w:rsidRDefault="008430C8">
      <w:pPr>
        <w:ind w:left="0" w:hanging="2"/>
        <w:rPr>
          <w:rFonts w:ascii="Arial" w:eastAsia="Arial" w:hAnsi="Arial" w:cs="Arial"/>
        </w:rPr>
      </w:pPr>
    </w:p>
    <w:p w14:paraId="2B9C2E31" w14:textId="77777777" w:rsidR="008430C8" w:rsidRDefault="008430C8">
      <w:pPr>
        <w:ind w:left="0" w:hanging="2"/>
        <w:rPr>
          <w:rFonts w:ascii="Arial" w:eastAsia="Arial" w:hAnsi="Arial" w:cs="Arial"/>
        </w:rPr>
      </w:pPr>
    </w:p>
    <w:p w14:paraId="21A4E206" w14:textId="77777777" w:rsidR="008430C8" w:rsidRDefault="008430C8">
      <w:pPr>
        <w:ind w:left="0" w:hanging="2"/>
        <w:rPr>
          <w:rFonts w:ascii="Arial" w:eastAsia="Arial" w:hAnsi="Arial" w:cs="Arial"/>
        </w:rPr>
      </w:pPr>
    </w:p>
    <w:p w14:paraId="4D7FB9F3" w14:textId="77777777" w:rsidR="008430C8" w:rsidRDefault="008430C8">
      <w:pPr>
        <w:ind w:left="0" w:hanging="2"/>
        <w:rPr>
          <w:rFonts w:ascii="Arial" w:eastAsia="Arial" w:hAnsi="Arial" w:cs="Arial"/>
        </w:rPr>
      </w:pPr>
    </w:p>
    <w:p w14:paraId="380D7AD7" w14:textId="77777777" w:rsidR="008430C8" w:rsidRDefault="008430C8">
      <w:pPr>
        <w:ind w:left="0" w:hanging="2"/>
        <w:rPr>
          <w:rFonts w:ascii="Arial" w:eastAsia="Arial" w:hAnsi="Arial" w:cs="Arial"/>
        </w:rPr>
      </w:pPr>
    </w:p>
    <w:p w14:paraId="782E6298" w14:textId="77777777" w:rsidR="008430C8" w:rsidRDefault="008430C8">
      <w:pPr>
        <w:ind w:left="0" w:hanging="2"/>
        <w:rPr>
          <w:rFonts w:ascii="Arial" w:eastAsia="Arial" w:hAnsi="Arial" w:cs="Arial"/>
        </w:rPr>
      </w:pPr>
    </w:p>
    <w:p w14:paraId="26894EEA" w14:textId="77777777" w:rsidR="008430C8" w:rsidRDefault="00B96A41">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7CA53DD9" w14:textId="77777777" w:rsidR="008430C8" w:rsidRDefault="008430C8">
      <w:pPr>
        <w:ind w:left="0" w:hanging="2"/>
        <w:jc w:val="both"/>
        <w:rPr>
          <w:rFonts w:ascii="Arial" w:eastAsia="Arial" w:hAnsi="Arial" w:cs="Arial"/>
        </w:rPr>
      </w:pPr>
    </w:p>
    <w:p w14:paraId="6A429BAD" w14:textId="77777777" w:rsidR="008430C8" w:rsidRDefault="00B96A41">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185B20C7" w14:textId="77777777" w:rsidR="008430C8" w:rsidRDefault="00B96A41">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7B053F77" w14:textId="77777777" w:rsidR="008430C8" w:rsidRDefault="00B96A41">
      <w:pPr>
        <w:ind w:left="0" w:hanging="2"/>
        <w:jc w:val="both"/>
        <w:rPr>
          <w:rFonts w:ascii="Arial" w:eastAsia="Arial" w:hAnsi="Arial" w:cs="Arial"/>
        </w:rPr>
      </w:pPr>
      <w:r>
        <w:rPr>
          <w:rFonts w:ascii="Arial" w:eastAsia="Arial" w:hAnsi="Arial" w:cs="Arial"/>
        </w:rPr>
        <w:t>Complementar nº 123, de 14/12/2006.</w:t>
      </w:r>
    </w:p>
    <w:p w14:paraId="1360BBE2" w14:textId="77777777" w:rsidR="008430C8" w:rsidRDefault="00B96A41">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01148620" w14:textId="77777777" w:rsidR="008430C8" w:rsidRDefault="008430C8">
      <w:pPr>
        <w:ind w:left="0" w:hanging="2"/>
        <w:jc w:val="both"/>
        <w:rPr>
          <w:rFonts w:ascii="Arial" w:eastAsia="Arial" w:hAnsi="Arial" w:cs="Arial"/>
        </w:rPr>
      </w:pPr>
    </w:p>
    <w:p w14:paraId="0B6A35DF" w14:textId="77777777" w:rsidR="008430C8" w:rsidRDefault="008430C8">
      <w:pPr>
        <w:ind w:left="0" w:hanging="2"/>
        <w:jc w:val="both"/>
        <w:rPr>
          <w:rFonts w:ascii="Arial" w:eastAsia="Arial" w:hAnsi="Arial" w:cs="Arial"/>
        </w:rPr>
      </w:pPr>
    </w:p>
    <w:p w14:paraId="04A160FE" w14:textId="77777777" w:rsidR="008430C8" w:rsidRDefault="008430C8">
      <w:pPr>
        <w:ind w:left="0" w:hanging="2"/>
        <w:jc w:val="both"/>
        <w:rPr>
          <w:rFonts w:ascii="Arial" w:eastAsia="Arial" w:hAnsi="Arial" w:cs="Arial"/>
        </w:rPr>
      </w:pPr>
    </w:p>
    <w:p w14:paraId="3E1298FF" w14:textId="77777777" w:rsidR="008430C8" w:rsidRDefault="00B96A41">
      <w:pPr>
        <w:ind w:left="0" w:hanging="2"/>
        <w:jc w:val="both"/>
        <w:rPr>
          <w:rFonts w:ascii="Arial" w:eastAsia="Arial" w:hAnsi="Arial" w:cs="Arial"/>
        </w:rPr>
      </w:pPr>
      <w:r>
        <w:rPr>
          <w:rFonts w:ascii="Arial" w:eastAsia="Arial" w:hAnsi="Arial" w:cs="Arial"/>
        </w:rPr>
        <w:t xml:space="preserve">                                          _____________________</w:t>
      </w:r>
    </w:p>
    <w:p w14:paraId="6A8450FA" w14:textId="77777777" w:rsidR="008430C8" w:rsidRDefault="00B96A41">
      <w:pPr>
        <w:ind w:left="0" w:hanging="2"/>
        <w:jc w:val="center"/>
        <w:rPr>
          <w:rFonts w:ascii="Arial" w:eastAsia="Arial" w:hAnsi="Arial" w:cs="Arial"/>
        </w:rPr>
      </w:pPr>
      <w:r>
        <w:rPr>
          <w:rFonts w:ascii="Arial" w:eastAsia="Arial" w:hAnsi="Arial" w:cs="Arial"/>
        </w:rPr>
        <w:t>Assinatura do Representante</w:t>
      </w:r>
    </w:p>
    <w:p w14:paraId="71238359" w14:textId="77777777" w:rsidR="008430C8" w:rsidRDefault="00B96A41">
      <w:pPr>
        <w:ind w:left="0" w:hanging="2"/>
        <w:rPr>
          <w:rFonts w:ascii="Arial" w:eastAsia="Arial" w:hAnsi="Arial" w:cs="Arial"/>
        </w:rPr>
      </w:pPr>
      <w:r>
        <w:rPr>
          <w:rFonts w:ascii="Arial" w:eastAsia="Arial" w:hAnsi="Arial" w:cs="Arial"/>
        </w:rPr>
        <w:t xml:space="preserve">                                         RG:</w:t>
      </w:r>
    </w:p>
    <w:p w14:paraId="7A72E92F" w14:textId="77777777" w:rsidR="008430C8" w:rsidRDefault="00B96A41">
      <w:pPr>
        <w:ind w:left="0" w:hanging="2"/>
        <w:rPr>
          <w:rFonts w:ascii="Arial" w:eastAsia="Arial" w:hAnsi="Arial" w:cs="Arial"/>
        </w:rPr>
      </w:pPr>
      <w:r>
        <w:rPr>
          <w:rFonts w:ascii="Arial" w:eastAsia="Arial" w:hAnsi="Arial" w:cs="Arial"/>
        </w:rPr>
        <w:t xml:space="preserve">                                         CPF</w:t>
      </w:r>
    </w:p>
    <w:p w14:paraId="2568BA05" w14:textId="77777777" w:rsidR="008430C8" w:rsidRDefault="00B96A41">
      <w:pPr>
        <w:ind w:left="0" w:hanging="2"/>
        <w:jc w:val="center"/>
        <w:rPr>
          <w:rFonts w:ascii="Arial" w:eastAsia="Arial" w:hAnsi="Arial" w:cs="Arial"/>
        </w:rPr>
      </w:pPr>
      <w:r>
        <w:rPr>
          <w:rFonts w:ascii="Arial" w:eastAsia="Arial" w:hAnsi="Arial" w:cs="Arial"/>
        </w:rPr>
        <w:t>(OBS: Este documento deverá ser redigido em papel timbrado da licitante.)</w:t>
      </w:r>
    </w:p>
    <w:p w14:paraId="3DB514BA" w14:textId="77777777" w:rsidR="008430C8" w:rsidRDefault="008430C8">
      <w:pPr>
        <w:widowControl w:val="0"/>
        <w:spacing w:line="276" w:lineRule="auto"/>
        <w:ind w:left="0" w:hanging="2"/>
        <w:jc w:val="center"/>
        <w:rPr>
          <w:rFonts w:ascii="Arial" w:eastAsia="Arial" w:hAnsi="Arial" w:cs="Arial"/>
          <w:color w:val="000000"/>
        </w:rPr>
      </w:pPr>
    </w:p>
    <w:p w14:paraId="66E90546" w14:textId="77777777" w:rsidR="008430C8" w:rsidRDefault="008430C8">
      <w:pPr>
        <w:ind w:left="0" w:hanging="2"/>
      </w:pPr>
    </w:p>
    <w:sectPr w:rsidR="008430C8">
      <w:headerReference w:type="even" r:id="rId15"/>
      <w:headerReference w:type="default" r:id="rId16"/>
      <w:footerReference w:type="even" r:id="rId17"/>
      <w:footerReference w:type="default" r:id="rId18"/>
      <w:headerReference w:type="first" r:id="rId19"/>
      <w:footerReference w:type="first" r:id="rId20"/>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4357" w14:textId="77777777" w:rsidR="00836FF1" w:rsidRDefault="00836FF1">
      <w:pPr>
        <w:spacing w:line="240" w:lineRule="auto"/>
        <w:ind w:left="0" w:hanging="2"/>
      </w:pPr>
      <w:r>
        <w:separator/>
      </w:r>
    </w:p>
  </w:endnote>
  <w:endnote w:type="continuationSeparator" w:id="0">
    <w:p w14:paraId="3125F4F3" w14:textId="77777777" w:rsidR="00836FF1" w:rsidRDefault="00836F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E8CA" w14:textId="77777777" w:rsidR="008430C8" w:rsidRDefault="008430C8">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0039" w14:textId="77777777" w:rsidR="008430C8" w:rsidRDefault="00B96A41">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77FB82BD" w14:textId="77777777" w:rsidR="008430C8" w:rsidRDefault="00B96A41">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06D38C91" w14:textId="77777777" w:rsidR="008430C8" w:rsidRDefault="00B96A41">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7CC44C8C" w14:textId="77777777" w:rsidR="008430C8" w:rsidRDefault="008430C8">
    <w:pPr>
      <w:pBdr>
        <w:top w:val="nil"/>
        <w:left w:val="nil"/>
        <w:bottom w:val="nil"/>
        <w:right w:val="nil"/>
        <w:between w:val="nil"/>
      </w:pBdr>
      <w:tabs>
        <w:tab w:val="center" w:pos="4419"/>
        <w:tab w:val="right" w:pos="8838"/>
      </w:tabs>
      <w:spacing w:line="240" w:lineRule="auto"/>
      <w:ind w:left="0" w:hanging="2"/>
      <w:rPr>
        <w:color w:val="000000"/>
      </w:rPr>
    </w:pPr>
  </w:p>
  <w:p w14:paraId="11B987B4" w14:textId="77777777" w:rsidR="008430C8" w:rsidRDefault="008430C8">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3C98" w14:textId="77777777" w:rsidR="008430C8" w:rsidRDefault="008430C8">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9F4D" w14:textId="77777777" w:rsidR="00836FF1" w:rsidRDefault="00836FF1">
      <w:pPr>
        <w:spacing w:line="240" w:lineRule="auto"/>
        <w:ind w:left="0" w:hanging="2"/>
      </w:pPr>
      <w:r>
        <w:separator/>
      </w:r>
    </w:p>
  </w:footnote>
  <w:footnote w:type="continuationSeparator" w:id="0">
    <w:p w14:paraId="2DE4479D" w14:textId="77777777" w:rsidR="00836FF1" w:rsidRDefault="00836F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59F2" w14:textId="77777777" w:rsidR="008430C8" w:rsidRDefault="008430C8">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BF20" w14:textId="77777777" w:rsidR="008430C8" w:rsidRDefault="00B96A41">
    <w:pPr>
      <w:ind w:left="0" w:hanging="2"/>
      <w:jc w:val="center"/>
    </w:pPr>
    <w:r>
      <w:rPr>
        <w:noProof/>
      </w:rPr>
      <w:drawing>
        <wp:anchor distT="0" distB="0" distL="114300" distR="114300" simplePos="0" relativeHeight="251658240" behindDoc="0" locked="0" layoutInCell="1" hidden="0" allowOverlap="1" wp14:anchorId="09AFD8FF" wp14:editId="3A247226">
          <wp:simplePos x="0" y="0"/>
          <wp:positionH relativeFrom="column">
            <wp:posOffset>-681352</wp:posOffset>
          </wp:positionH>
          <wp:positionV relativeFrom="paragraph">
            <wp:posOffset>6985</wp:posOffset>
          </wp:positionV>
          <wp:extent cx="884555" cy="9144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1A41DA16" w14:textId="77777777" w:rsidR="008430C8" w:rsidRDefault="00B96A41">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6B583EF4" w14:textId="77777777" w:rsidR="008430C8" w:rsidRDefault="00B96A41">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EC97" w14:textId="77777777" w:rsidR="008430C8" w:rsidRDefault="008430C8">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56718"/>
    <w:multiLevelType w:val="multilevel"/>
    <w:tmpl w:val="B890F112"/>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32411585"/>
    <w:multiLevelType w:val="multilevel"/>
    <w:tmpl w:val="AC70D1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57C1316"/>
    <w:multiLevelType w:val="multilevel"/>
    <w:tmpl w:val="C6F2D822"/>
    <w:lvl w:ilvl="0">
      <w:start w:val="4"/>
      <w:numFmt w:val="lowerLetter"/>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3" w15:restartNumberingAfterBreak="0">
    <w:nsid w:val="6E6A272D"/>
    <w:multiLevelType w:val="multilevel"/>
    <w:tmpl w:val="4998C3C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C8"/>
    <w:rsid w:val="00065CFE"/>
    <w:rsid w:val="001D63CB"/>
    <w:rsid w:val="003B4FFD"/>
    <w:rsid w:val="00836FF1"/>
    <w:rsid w:val="008430C8"/>
    <w:rsid w:val="00B96A41"/>
    <w:rsid w:val="00CE12F5"/>
    <w:rsid w:val="00FC3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3F1E"/>
  <w15:docId w15:val="{23EB69C1-B8EC-4584-817A-9577383C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yperlink" Target="http://www.camaraolimpia.sp.gov.br/licitaca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licitacao@camaraolimpia.sp.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n7iRORsst0mn37hhCmU4YlhUA==">AMUW2mUH4bCPjLhsJ3SfE2x3kL5KekymvgD6INJ02FFSnrjfv0zwDvF1IldIQni/iPjsxxM5nWn+baoIvGHexnr7Kdz/Tpno8yXGd9l9Maa04lTBgwFJ9rROqkzsfeC8Ki+2LRwvA6TCw8d8AAkhfd36N8+Fi5jmk1MGwjj9eD38g7WhTuK05IQ=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9231</Words>
  <Characters>49850</Characters>
  <Application>Microsoft Office Word</Application>
  <DocSecurity>0</DocSecurity>
  <Lines>415</Lines>
  <Paragraphs>117</Paragraphs>
  <ScaleCrop>false</ScaleCrop>
  <Company/>
  <LinksUpToDate>false</LinksUpToDate>
  <CharactersWithSpaces>58964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2024-03-18T18:33:00Z</dcterms:created>
  <dcterms:modified xsi:type="dcterms:W3CDTF">2024-03-18T18:35:00Z</dcterms:modified>
</cp:coreProperties>
</file>