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3A51" w14:textId="77777777" w:rsidR="00F76A88" w:rsidRDefault="00F76A88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0CF1F019" w14:textId="77777777" w:rsidR="00F76A88" w:rsidRDefault="002A70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ATA DE SESSÃO PÚBLICA</w:t>
      </w:r>
    </w:p>
    <w:p w14:paraId="3894AB2D" w14:textId="77777777" w:rsidR="00F76A88" w:rsidRDefault="00F76A88">
      <w:pPr>
        <w:spacing w:after="0"/>
        <w:jc w:val="both"/>
        <w:rPr>
          <w:rFonts w:ascii="Arial Narrow" w:hAnsi="Arial Narrow"/>
          <w:b/>
          <w:sz w:val="18"/>
        </w:rPr>
      </w:pPr>
    </w:p>
    <w:p w14:paraId="3A77AAC0" w14:textId="77777777" w:rsidR="00F76A88" w:rsidRDefault="002A70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Pregão Nº:</w:t>
      </w:r>
      <w:r>
        <w:rPr>
          <w:rFonts w:ascii="Arial" w:hAnsi="Arial" w:cs="Arial"/>
          <w:sz w:val="18"/>
          <w:szCs w:val="18"/>
        </w:rPr>
        <w:t xml:space="preserve"> 1/2023</w:t>
      </w:r>
    </w:p>
    <w:p w14:paraId="1BDE5394" w14:textId="77777777" w:rsidR="00F76A88" w:rsidRDefault="002A70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Processo:</w:t>
      </w:r>
      <w:r>
        <w:rPr>
          <w:rFonts w:ascii="Arial" w:hAnsi="Arial" w:cs="Arial"/>
          <w:sz w:val="18"/>
          <w:szCs w:val="18"/>
        </w:rPr>
        <w:t xml:space="preserve"> 00000025/2023</w:t>
      </w:r>
    </w:p>
    <w:p w14:paraId="3B3927B6" w14:textId="77777777" w:rsidR="00F76A88" w:rsidRDefault="00F76A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B54DE2" w14:textId="77777777" w:rsidR="00F76A88" w:rsidRDefault="002A70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Objeto: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7985A2" w14:textId="77777777" w:rsidR="00F76A88" w:rsidRDefault="00F76A88">
      <w:pPr>
        <w:pBdr>
          <w:bottom w:val="single" w:sz="6" w:space="1" w:color="000000"/>
        </w:pBd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0869FA" w14:textId="77777777" w:rsidR="00F76A88" w:rsidRDefault="00F76A8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2D6524B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PREÂMBULO</w:t>
      </w:r>
    </w:p>
    <w:p w14:paraId="331FE31C" w14:textId="5A8E3E72" w:rsidR="00F76A88" w:rsidRDefault="002A705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dia</w:t>
      </w:r>
      <w:r w:rsidR="007E0014">
        <w:rPr>
          <w:rFonts w:ascii="Arial" w:hAnsi="Arial" w:cs="Arial"/>
          <w:sz w:val="18"/>
          <w:szCs w:val="18"/>
        </w:rPr>
        <w:t xml:space="preserve"> 07 de março</w:t>
      </w:r>
      <w:r>
        <w:rPr>
          <w:rFonts w:ascii="Arial" w:hAnsi="Arial" w:cs="Arial"/>
          <w:sz w:val="18"/>
          <w:szCs w:val="18"/>
        </w:rPr>
        <w:t xml:space="preserve">, às </w:t>
      </w:r>
      <w:r w:rsidR="007E0014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 xml:space="preserve"> hora(s) e 00 minuto(s) na sala de</w:t>
      </w:r>
      <w:r w:rsidR="007E0014">
        <w:rPr>
          <w:rFonts w:ascii="Arial" w:hAnsi="Arial" w:cs="Arial"/>
          <w:sz w:val="18"/>
          <w:szCs w:val="18"/>
        </w:rPr>
        <w:t xml:space="preserve"> reuniões da Câmara Municipal de Olímpia,</w:t>
      </w:r>
      <w:r>
        <w:rPr>
          <w:rFonts w:ascii="Arial" w:hAnsi="Arial" w:cs="Arial"/>
          <w:sz w:val="18"/>
          <w:szCs w:val="18"/>
        </w:rPr>
        <w:t xml:space="preserve"> situada na AV AURORA FORTI NEVES, 867 - CENTRO - OLIMPIA - CEP: 15400057, </w:t>
      </w:r>
      <w:r w:rsidR="007E001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Pregoeir</w:t>
      </w:r>
      <w:r w:rsidR="007E001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LIAMAR APARECIDA VERONEZE CORRÊA e a Equipe de Apoio ALEF PIMENTA CARLOS e BRUNO CESAR BONILHA SILVESTRE</w:t>
      </w:r>
      <w:r w:rsidR="007E00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designados pela </w:t>
      </w:r>
      <w:r w:rsidR="007E0014">
        <w:rPr>
          <w:rFonts w:ascii="Arial" w:hAnsi="Arial" w:cs="Arial"/>
          <w:sz w:val="18"/>
          <w:szCs w:val="18"/>
        </w:rPr>
        <w:t>Ato da Mesa</w:t>
      </w:r>
      <w:r>
        <w:rPr>
          <w:rFonts w:ascii="Arial" w:hAnsi="Arial" w:cs="Arial"/>
          <w:sz w:val="18"/>
          <w:szCs w:val="18"/>
        </w:rPr>
        <w:t xml:space="preserve"> nº</w:t>
      </w:r>
      <w:r w:rsidR="007E0014">
        <w:rPr>
          <w:rFonts w:ascii="Arial" w:hAnsi="Arial" w:cs="Arial"/>
          <w:sz w:val="18"/>
          <w:szCs w:val="18"/>
        </w:rPr>
        <w:t xml:space="preserve"> 05/2023 </w:t>
      </w:r>
      <w:r>
        <w:rPr>
          <w:rFonts w:ascii="Arial" w:hAnsi="Arial" w:cs="Arial"/>
          <w:sz w:val="18"/>
          <w:szCs w:val="18"/>
        </w:rPr>
        <w:t>e</w:t>
      </w:r>
      <w:r w:rsidR="007E00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constantes dos autos do Processo nº </w:t>
      </w:r>
      <w:r w:rsidR="007E0014">
        <w:rPr>
          <w:rFonts w:ascii="Arial" w:hAnsi="Arial" w:cs="Arial"/>
          <w:sz w:val="18"/>
          <w:szCs w:val="18"/>
        </w:rPr>
        <w:t>02/2023</w:t>
      </w:r>
      <w:r>
        <w:rPr>
          <w:rFonts w:ascii="Arial" w:hAnsi="Arial" w:cs="Arial"/>
          <w:sz w:val="18"/>
          <w:szCs w:val="18"/>
        </w:rPr>
        <w:t xml:space="preserve"> para a Sessão Pública do Pregão em epígrafe.</w:t>
      </w:r>
    </w:p>
    <w:p w14:paraId="6958772C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1E0B033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REGISTRO DA(S) PROPOSTA(S)</w:t>
      </w: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2056"/>
        <w:gridCol w:w="1530"/>
        <w:gridCol w:w="1470"/>
        <w:gridCol w:w="1185"/>
        <w:gridCol w:w="1200"/>
        <w:gridCol w:w="1410"/>
      </w:tblGrid>
      <w:tr w:rsidR="00F76A88" w14:paraId="6B7B1E4D" w14:textId="777777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D4468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A1A2A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E8A3D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E29FDD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1BA79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Vl. Unitário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F84E0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D7238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F76A88" w14:paraId="4F98DA62" w14:textId="77777777">
        <w:trPr>
          <w:cantSplit/>
        </w:trPr>
        <w:tc>
          <w:tcPr>
            <w:tcW w:w="510" w:type="dxa"/>
            <w:shd w:val="clear" w:color="auto" w:fill="auto"/>
          </w:tcPr>
          <w:p w14:paraId="6D46608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3FF17B3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530" w:type="dxa"/>
            <w:shd w:val="clear" w:color="auto" w:fill="auto"/>
          </w:tcPr>
          <w:p w14:paraId="2E1025E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CLEUCIA REGINA TOZZI RUIZ</w:t>
            </w:r>
          </w:p>
        </w:tc>
        <w:tc>
          <w:tcPr>
            <w:tcW w:w="1470" w:type="dxa"/>
            <w:shd w:val="clear" w:color="auto" w:fill="auto"/>
          </w:tcPr>
          <w:p w14:paraId="3C89CDC1" w14:textId="77777777" w:rsidR="00F76A88" w:rsidRDefault="00F7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14:paraId="0DA7349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200" w:type="dxa"/>
            <w:shd w:val="clear" w:color="auto" w:fill="auto"/>
          </w:tcPr>
          <w:p w14:paraId="629A3A28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B6098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Selecionada</w:t>
            </w:r>
          </w:p>
        </w:tc>
      </w:tr>
      <w:tr w:rsidR="00F76A88" w14:paraId="5C9B72D5" w14:textId="77777777">
        <w:trPr>
          <w:cantSplit/>
        </w:trPr>
        <w:tc>
          <w:tcPr>
            <w:tcW w:w="510" w:type="dxa"/>
            <w:shd w:val="clear" w:color="auto" w:fill="auto"/>
          </w:tcPr>
          <w:p w14:paraId="35FEC6F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0A245BC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530" w:type="dxa"/>
            <w:shd w:val="clear" w:color="auto" w:fill="auto"/>
          </w:tcPr>
          <w:p w14:paraId="2FE2D8C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CLEUCIA REGINA TOZZI RUIZ</w:t>
            </w:r>
          </w:p>
        </w:tc>
        <w:tc>
          <w:tcPr>
            <w:tcW w:w="1470" w:type="dxa"/>
            <w:shd w:val="clear" w:color="auto" w:fill="auto"/>
          </w:tcPr>
          <w:p w14:paraId="2CA26C09" w14:textId="77777777" w:rsidR="00F76A88" w:rsidRDefault="00F7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14:paraId="6E175BC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</w:t>
            </w:r>
          </w:p>
        </w:tc>
        <w:tc>
          <w:tcPr>
            <w:tcW w:w="1200" w:type="dxa"/>
            <w:shd w:val="clear" w:color="auto" w:fill="auto"/>
          </w:tcPr>
          <w:p w14:paraId="1128B83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2FBE1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Selecionada</w:t>
            </w:r>
          </w:p>
        </w:tc>
      </w:tr>
      <w:tr w:rsidR="00F76A88" w14:paraId="09A72F2A" w14:textId="77777777">
        <w:trPr>
          <w:cantSplit/>
        </w:trPr>
        <w:tc>
          <w:tcPr>
            <w:tcW w:w="510" w:type="dxa"/>
            <w:shd w:val="clear" w:color="auto" w:fill="auto"/>
          </w:tcPr>
          <w:p w14:paraId="52913B5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289EF41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530" w:type="dxa"/>
            <w:shd w:val="clear" w:color="auto" w:fill="auto"/>
          </w:tcPr>
          <w:p w14:paraId="7505FA2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CLEUCIA REGINA TOZZI RUIZ</w:t>
            </w:r>
          </w:p>
        </w:tc>
        <w:tc>
          <w:tcPr>
            <w:tcW w:w="1470" w:type="dxa"/>
            <w:shd w:val="clear" w:color="auto" w:fill="auto"/>
          </w:tcPr>
          <w:p w14:paraId="0159A88C" w14:textId="77777777" w:rsidR="00F76A88" w:rsidRDefault="00F7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14:paraId="67A3AD5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  <w:tc>
          <w:tcPr>
            <w:tcW w:w="1200" w:type="dxa"/>
            <w:shd w:val="clear" w:color="auto" w:fill="auto"/>
          </w:tcPr>
          <w:p w14:paraId="0D3DE27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249CF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Selecionada</w:t>
            </w:r>
          </w:p>
        </w:tc>
      </w:tr>
    </w:tbl>
    <w:p w14:paraId="6DC919E6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F37CDF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ETAPA DE LANCES</w:t>
      </w:r>
    </w:p>
    <w:tbl>
      <w:tblPr>
        <w:tblW w:w="9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750"/>
        <w:gridCol w:w="700"/>
        <w:gridCol w:w="1480"/>
        <w:gridCol w:w="650"/>
        <w:gridCol w:w="1701"/>
        <w:gridCol w:w="3580"/>
      </w:tblGrid>
      <w:tr w:rsidR="00F76A88" w14:paraId="278D5A3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0A5BA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6A7A3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E08A4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263D0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012BD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FA895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7423C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F76A88" w14:paraId="6C0A80AD" w14:textId="77777777">
        <w:trPr>
          <w:cantSplit/>
        </w:trPr>
        <w:tc>
          <w:tcPr>
            <w:tcW w:w="700" w:type="dxa"/>
            <w:shd w:val="clear" w:color="auto" w:fill="auto"/>
          </w:tcPr>
          <w:p w14:paraId="74CAD06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AA4395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EF734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268E4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R$ 1,25</w:t>
            </w:r>
          </w:p>
        </w:tc>
        <w:tc>
          <w:tcPr>
            <w:tcW w:w="650" w:type="dxa"/>
            <w:shd w:val="clear" w:color="auto" w:fill="auto"/>
          </w:tcPr>
          <w:p w14:paraId="082D6D6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1CAA49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191A15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</w:tr>
      <w:tr w:rsidR="00F76A88" w14:paraId="77D05A01" w14:textId="77777777">
        <w:trPr>
          <w:cantSplit/>
        </w:trPr>
        <w:tc>
          <w:tcPr>
            <w:tcW w:w="700" w:type="dxa"/>
            <w:shd w:val="clear" w:color="auto" w:fill="auto"/>
          </w:tcPr>
          <w:p w14:paraId="69F7600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22B33F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E75ABF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3536B7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R$ 1,19</w:t>
            </w:r>
          </w:p>
        </w:tc>
        <w:tc>
          <w:tcPr>
            <w:tcW w:w="650" w:type="dxa"/>
            <w:shd w:val="clear" w:color="auto" w:fill="auto"/>
          </w:tcPr>
          <w:p w14:paraId="124E7F5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  <w:tc>
          <w:tcPr>
            <w:tcW w:w="1701" w:type="dxa"/>
            <w:shd w:val="clear" w:color="auto" w:fill="auto"/>
          </w:tcPr>
          <w:p w14:paraId="6876D3B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1A3E68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</w:tr>
      <w:tr w:rsidR="00F76A88" w14:paraId="11EDED8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19CDB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F5373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55695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B624F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B4D7B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C48C5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484E3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F76A88" w14:paraId="17C7DFE8" w14:textId="77777777">
        <w:trPr>
          <w:cantSplit/>
        </w:trPr>
        <w:tc>
          <w:tcPr>
            <w:tcW w:w="700" w:type="dxa"/>
            <w:shd w:val="clear" w:color="auto" w:fill="auto"/>
          </w:tcPr>
          <w:p w14:paraId="6FBD069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1B2A67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A84A4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C36E1C8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R$ 1,90</w:t>
            </w:r>
          </w:p>
        </w:tc>
        <w:tc>
          <w:tcPr>
            <w:tcW w:w="650" w:type="dxa"/>
            <w:shd w:val="clear" w:color="auto" w:fill="auto"/>
          </w:tcPr>
          <w:p w14:paraId="20809AE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0C2B928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945D9F8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</w:tr>
      <w:tr w:rsidR="00F76A88" w14:paraId="13F8AF2C" w14:textId="77777777">
        <w:trPr>
          <w:cantSplit/>
        </w:trPr>
        <w:tc>
          <w:tcPr>
            <w:tcW w:w="700" w:type="dxa"/>
            <w:shd w:val="clear" w:color="auto" w:fill="auto"/>
          </w:tcPr>
          <w:p w14:paraId="69E579E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383979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A5A9C6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2EBF28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R$ 1,89</w:t>
            </w:r>
          </w:p>
        </w:tc>
        <w:tc>
          <w:tcPr>
            <w:tcW w:w="650" w:type="dxa"/>
            <w:shd w:val="clear" w:color="auto" w:fill="auto"/>
          </w:tcPr>
          <w:p w14:paraId="0968540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1701" w:type="dxa"/>
            <w:shd w:val="clear" w:color="auto" w:fill="auto"/>
          </w:tcPr>
          <w:p w14:paraId="026C32A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BDF637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</w:tr>
      <w:tr w:rsidR="00F76A88" w14:paraId="0D0B69B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64DFA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E4C87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EC828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597A4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B580F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22396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014045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F76A88" w14:paraId="7F5259BC" w14:textId="77777777">
        <w:trPr>
          <w:cantSplit/>
        </w:trPr>
        <w:tc>
          <w:tcPr>
            <w:tcW w:w="700" w:type="dxa"/>
            <w:shd w:val="clear" w:color="auto" w:fill="auto"/>
          </w:tcPr>
          <w:p w14:paraId="09E3525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70DBC58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359CA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C810A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R$ 10,50</w:t>
            </w:r>
          </w:p>
        </w:tc>
        <w:tc>
          <w:tcPr>
            <w:tcW w:w="650" w:type="dxa"/>
            <w:shd w:val="clear" w:color="auto" w:fill="auto"/>
          </w:tcPr>
          <w:p w14:paraId="5734C4C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6D801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9D72FD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</w:tr>
      <w:tr w:rsidR="00F76A88" w14:paraId="2CAA4538" w14:textId="77777777">
        <w:trPr>
          <w:cantSplit/>
        </w:trPr>
        <w:tc>
          <w:tcPr>
            <w:tcW w:w="700" w:type="dxa"/>
            <w:shd w:val="clear" w:color="auto" w:fill="auto"/>
          </w:tcPr>
          <w:p w14:paraId="1549885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40FF718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2B41E2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2F61955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R$ 10,30</w:t>
            </w:r>
          </w:p>
        </w:tc>
        <w:tc>
          <w:tcPr>
            <w:tcW w:w="650" w:type="dxa"/>
            <w:shd w:val="clear" w:color="auto" w:fill="auto"/>
          </w:tcPr>
          <w:p w14:paraId="6636B72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</w:t>
            </w:r>
          </w:p>
        </w:tc>
        <w:tc>
          <w:tcPr>
            <w:tcW w:w="1701" w:type="dxa"/>
            <w:shd w:val="clear" w:color="auto" w:fill="auto"/>
          </w:tcPr>
          <w:p w14:paraId="5C1E4FB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1E5819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</w:tr>
    </w:tbl>
    <w:p w14:paraId="1B2E3F60" w14:textId="77777777" w:rsidR="00F76A88" w:rsidRDefault="00F76A8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8420B08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NEGOCIAÇÃO</w:t>
      </w:r>
    </w:p>
    <w:p w14:paraId="78AE24D8" w14:textId="77777777" w:rsidR="00F76A88" w:rsidRDefault="00F76A8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BC864BC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763" w:type="dxa"/>
        <w:tblInd w:w="-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4463"/>
        <w:gridCol w:w="1800"/>
        <w:gridCol w:w="1800"/>
        <w:gridCol w:w="2000"/>
      </w:tblGrid>
      <w:tr w:rsidR="00F76A88" w14:paraId="6E40A138" w14:textId="77777777" w:rsidTr="007E0014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CD5A4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0D822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45FD2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Menor Preço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0CF6B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Negociado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60A90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</w:t>
            </w:r>
          </w:p>
        </w:tc>
      </w:tr>
      <w:tr w:rsidR="00F76A88" w14:paraId="6AA6C95D" w14:textId="77777777" w:rsidTr="007E0014">
        <w:trPr>
          <w:cantSplit/>
        </w:trPr>
        <w:tc>
          <w:tcPr>
            <w:tcW w:w="700" w:type="dxa"/>
            <w:shd w:val="clear" w:color="auto" w:fill="auto"/>
          </w:tcPr>
          <w:p w14:paraId="4075C5F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0138B934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800" w:type="dxa"/>
            <w:shd w:val="clear" w:color="auto" w:fill="auto"/>
          </w:tcPr>
          <w:p w14:paraId="7825A7E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R$ 1,19</w:t>
            </w:r>
          </w:p>
        </w:tc>
        <w:tc>
          <w:tcPr>
            <w:tcW w:w="1800" w:type="dxa"/>
            <w:shd w:val="clear" w:color="auto" w:fill="auto"/>
          </w:tcPr>
          <w:p w14:paraId="57A7229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R$ 1,19</w:t>
            </w:r>
          </w:p>
        </w:tc>
        <w:tc>
          <w:tcPr>
            <w:tcW w:w="2000" w:type="dxa"/>
            <w:shd w:val="clear" w:color="auto" w:fill="auto"/>
          </w:tcPr>
          <w:p w14:paraId="41E78A05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Melhor Oferta</w:t>
            </w:r>
          </w:p>
        </w:tc>
      </w:tr>
      <w:tr w:rsidR="00F76A88" w14:paraId="68B137EA" w14:textId="77777777" w:rsidTr="007E0014">
        <w:trPr>
          <w:cantSplit/>
        </w:trPr>
        <w:tc>
          <w:tcPr>
            <w:tcW w:w="700" w:type="dxa"/>
            <w:shd w:val="clear" w:color="auto" w:fill="auto"/>
          </w:tcPr>
          <w:p w14:paraId="1B87F60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14:paraId="49F69DC5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800" w:type="dxa"/>
            <w:shd w:val="clear" w:color="auto" w:fill="auto"/>
          </w:tcPr>
          <w:p w14:paraId="150F7AF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R$ 1,89</w:t>
            </w:r>
          </w:p>
        </w:tc>
        <w:tc>
          <w:tcPr>
            <w:tcW w:w="1800" w:type="dxa"/>
            <w:shd w:val="clear" w:color="auto" w:fill="auto"/>
          </w:tcPr>
          <w:p w14:paraId="0DEE0F6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R$ 1,89</w:t>
            </w:r>
          </w:p>
        </w:tc>
        <w:tc>
          <w:tcPr>
            <w:tcW w:w="2000" w:type="dxa"/>
            <w:shd w:val="clear" w:color="auto" w:fill="auto"/>
          </w:tcPr>
          <w:p w14:paraId="00D0E36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Melhor Oferta</w:t>
            </w:r>
          </w:p>
        </w:tc>
      </w:tr>
      <w:tr w:rsidR="00F76A88" w14:paraId="45752D05" w14:textId="77777777" w:rsidTr="007E0014">
        <w:trPr>
          <w:cantSplit/>
        </w:trPr>
        <w:tc>
          <w:tcPr>
            <w:tcW w:w="700" w:type="dxa"/>
            <w:shd w:val="clear" w:color="auto" w:fill="auto"/>
          </w:tcPr>
          <w:p w14:paraId="71BB071D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3" w:type="dxa"/>
            <w:shd w:val="clear" w:color="auto" w:fill="auto"/>
          </w:tcPr>
          <w:p w14:paraId="2F0CD98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800" w:type="dxa"/>
            <w:shd w:val="clear" w:color="auto" w:fill="auto"/>
          </w:tcPr>
          <w:p w14:paraId="1B02ACF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R$ 10,30</w:t>
            </w:r>
          </w:p>
        </w:tc>
        <w:tc>
          <w:tcPr>
            <w:tcW w:w="1800" w:type="dxa"/>
            <w:shd w:val="clear" w:color="auto" w:fill="auto"/>
          </w:tcPr>
          <w:p w14:paraId="50B3840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R$ 10,30</w:t>
            </w:r>
          </w:p>
        </w:tc>
        <w:tc>
          <w:tcPr>
            <w:tcW w:w="2000" w:type="dxa"/>
            <w:shd w:val="clear" w:color="auto" w:fill="auto"/>
          </w:tcPr>
          <w:p w14:paraId="11DC249C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Melhor Oferta</w:t>
            </w:r>
          </w:p>
        </w:tc>
      </w:tr>
    </w:tbl>
    <w:p w14:paraId="3B4CE312" w14:textId="77777777" w:rsidR="00F76A88" w:rsidRPr="002A7056" w:rsidRDefault="00F76A88">
      <w:pPr>
        <w:spacing w:after="0"/>
        <w:jc w:val="both"/>
        <w:rPr>
          <w:rFonts w:ascii="Arial" w:hAnsi="Arial" w:cs="Arial"/>
          <w:color w:val="FFFFFF"/>
          <w:sz w:val="18"/>
          <w:szCs w:val="18"/>
          <w:highlight w:val="darkRed"/>
        </w:rPr>
      </w:pPr>
    </w:p>
    <w:p w14:paraId="0FB0039B" w14:textId="77777777" w:rsidR="00F76A88" w:rsidRDefault="002A705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Declarada encerrada a Etapa de Lances e feita Negociação com a melhor oferta de cada item e ou lote, as propostas foram classificadas em ordem crescente de valores.</w:t>
      </w:r>
    </w:p>
    <w:p w14:paraId="6E871185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B80EB5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HABILITAÇÃO</w:t>
      </w:r>
    </w:p>
    <w:p w14:paraId="0619051B" w14:textId="77777777" w:rsidR="00F76A88" w:rsidRDefault="002A705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Aberto o 2º Envelope do Licitante que apresentou a melhor proposta, e analisados os documentos de habilitação, foi verificado o atendimento dos requisitos estabelecidos no Edital.</w:t>
      </w:r>
    </w:p>
    <w:p w14:paraId="08E59E00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EB1A86" w14:textId="77777777" w:rsidR="00F76A88" w:rsidRDefault="002A705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documentos de Habilitação examinados e as propostas dos credenciados foram rubricados pelo pregoeiro e pelos membros da Equipe de Apoio e colocados à disposição dos Licitantes para exame e rubrica.</w:t>
      </w:r>
    </w:p>
    <w:p w14:paraId="35656D2F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1A6A23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ADJUDICAÇÃO</w:t>
      </w:r>
    </w:p>
    <w:p w14:paraId="03666DD3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0B8FF878" w14:textId="77777777" w:rsidR="00F76A88" w:rsidRDefault="002A705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Ato contínuo, consultados, os Licitantes declinaram do direito de interpor recurso e o pregoeiro adjudicou o objeto deste Pregão.</w:t>
      </w:r>
    </w:p>
    <w:p w14:paraId="2D3BCBA4" w14:textId="77777777" w:rsidR="00F76A88" w:rsidRDefault="00F76A88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5261"/>
        <w:gridCol w:w="1700"/>
        <w:gridCol w:w="1000"/>
      </w:tblGrid>
      <w:tr w:rsidR="00F76A88" w14:paraId="40B3E26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00275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F15F5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E34B5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CD63E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Un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7E69F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Vencedor</w:t>
            </w:r>
          </w:p>
        </w:tc>
      </w:tr>
      <w:tr w:rsidR="00F76A88" w14:paraId="2F045E8A" w14:textId="77777777">
        <w:trPr>
          <w:cantSplit/>
        </w:trPr>
        <w:tc>
          <w:tcPr>
            <w:tcW w:w="700" w:type="dxa"/>
            <w:shd w:val="clear" w:color="auto" w:fill="auto"/>
          </w:tcPr>
          <w:p w14:paraId="5002443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1FEE86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1º</w:t>
            </w:r>
          </w:p>
        </w:tc>
        <w:tc>
          <w:tcPr>
            <w:tcW w:w="5261" w:type="dxa"/>
            <w:shd w:val="clear" w:color="auto" w:fill="auto"/>
          </w:tcPr>
          <w:p w14:paraId="2B26F17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700" w:type="dxa"/>
            <w:shd w:val="clear" w:color="auto" w:fill="auto"/>
          </w:tcPr>
          <w:p w14:paraId="100A3C9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R$ 1,19</w:t>
            </w:r>
          </w:p>
        </w:tc>
        <w:tc>
          <w:tcPr>
            <w:tcW w:w="1000" w:type="dxa"/>
            <w:shd w:val="clear" w:color="auto" w:fill="auto"/>
          </w:tcPr>
          <w:p w14:paraId="73C3864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</w:tr>
      <w:tr w:rsidR="00F76A88" w14:paraId="2E28A6A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ABA5E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07891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234E2F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7B5390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Un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41AA2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Vencedor</w:t>
            </w:r>
          </w:p>
        </w:tc>
      </w:tr>
      <w:tr w:rsidR="00F76A88" w14:paraId="74CA1AE2" w14:textId="77777777">
        <w:trPr>
          <w:cantSplit/>
        </w:trPr>
        <w:tc>
          <w:tcPr>
            <w:tcW w:w="700" w:type="dxa"/>
            <w:shd w:val="clear" w:color="auto" w:fill="auto"/>
          </w:tcPr>
          <w:p w14:paraId="688D4507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E9E15E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1º</w:t>
            </w:r>
          </w:p>
        </w:tc>
        <w:tc>
          <w:tcPr>
            <w:tcW w:w="5261" w:type="dxa"/>
            <w:shd w:val="clear" w:color="auto" w:fill="auto"/>
          </w:tcPr>
          <w:p w14:paraId="61BA27A3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700" w:type="dxa"/>
            <w:shd w:val="clear" w:color="auto" w:fill="auto"/>
          </w:tcPr>
          <w:p w14:paraId="3D8F7C52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R$ 1,89</w:t>
            </w:r>
          </w:p>
        </w:tc>
        <w:tc>
          <w:tcPr>
            <w:tcW w:w="1000" w:type="dxa"/>
            <w:shd w:val="clear" w:color="auto" w:fill="auto"/>
          </w:tcPr>
          <w:p w14:paraId="44A1230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</w:tr>
      <w:tr w:rsidR="00F76A88" w14:paraId="16B3210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7651A8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274FC1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2B8206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27CAA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Un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96B539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Vencedor</w:t>
            </w:r>
          </w:p>
        </w:tc>
      </w:tr>
      <w:tr w:rsidR="00F76A88" w14:paraId="2DFEB9DB" w14:textId="77777777">
        <w:trPr>
          <w:cantSplit/>
        </w:trPr>
        <w:tc>
          <w:tcPr>
            <w:tcW w:w="700" w:type="dxa"/>
            <w:shd w:val="clear" w:color="auto" w:fill="auto"/>
          </w:tcPr>
          <w:p w14:paraId="7107C54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228925B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1º</w:t>
            </w:r>
          </w:p>
        </w:tc>
        <w:tc>
          <w:tcPr>
            <w:tcW w:w="5261" w:type="dxa"/>
            <w:shd w:val="clear" w:color="auto" w:fill="auto"/>
          </w:tcPr>
          <w:p w14:paraId="79838B3E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 ÁGUA DE OLÍMPIA - MERCANTIL DE BEBIDAS LTDA M</w:t>
            </w:r>
          </w:p>
        </w:tc>
        <w:tc>
          <w:tcPr>
            <w:tcW w:w="1700" w:type="dxa"/>
            <w:shd w:val="clear" w:color="auto" w:fill="auto"/>
          </w:tcPr>
          <w:p w14:paraId="4681AFBA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R$ 10,30</w:t>
            </w:r>
          </w:p>
        </w:tc>
        <w:tc>
          <w:tcPr>
            <w:tcW w:w="1000" w:type="dxa"/>
            <w:shd w:val="clear" w:color="auto" w:fill="auto"/>
          </w:tcPr>
          <w:p w14:paraId="783F431D" w14:textId="77777777" w:rsidR="00F76A88" w:rsidRDefault="002A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</w:tr>
    </w:tbl>
    <w:p w14:paraId="202CC606" w14:textId="77777777" w:rsidR="00F76A88" w:rsidRDefault="00F76A88">
      <w:pPr>
        <w:spacing w:after="0"/>
        <w:jc w:val="both"/>
        <w:rPr>
          <w:rFonts w:ascii="Arial" w:hAnsi="Arial" w:cs="Arial"/>
          <w:color w:val="FFFFFF"/>
          <w:sz w:val="18"/>
          <w:szCs w:val="18"/>
        </w:rPr>
      </w:pPr>
    </w:p>
    <w:p w14:paraId="70B5A83F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04047173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OCORRÊNCIA(S)</w:t>
      </w:r>
    </w:p>
    <w:p w14:paraId="25DB49F5" w14:textId="33BB9C3A" w:rsidR="00F76A88" w:rsidRDefault="007E0014" w:rsidP="00C56D6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Encerrado o credenciamento, foi recebida a proposta. Após sua análise, constatou-se que, muito embora a mesma atendia a todos os elementos exigidos no Item 9.1 do Edital, foi observado que a referida proposta não atendia o Item C</w:t>
      </w:r>
      <w:r w:rsidR="00C56D6E">
        <w:rPr>
          <w:rFonts w:ascii="Arial" w:hAnsi="Arial" w:cs="Arial"/>
          <w:sz w:val="18"/>
          <w:szCs w:val="18"/>
        </w:rPr>
        <w:t xml:space="preserve"> (preço por extenso). Após consulta aos membros presentes, a Pregoeira declarou regular a proposta, pois os valores estavam legíveis e não prejudicando a validade da proposta.</w:t>
      </w:r>
    </w:p>
    <w:p w14:paraId="3F6524F7" w14:textId="789DA819" w:rsidR="00C56D6E" w:rsidRDefault="00C56D6E" w:rsidP="00C56D6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Antes do início do cadastramento da proposta, a Pregoeira usa da palavra para esclarecer que a ordem dos itens constantes do modelo de proposta fornecido estavam divergentes do que consta no termo de referência. Após consulta aos membros presentes, a Pregoeira declarou regular a proposta, pois trata-se apenas de um erro formal sem prejuízo da análise dos preços, pois os mesmos foram classificados observando-se a sua descrição.</w:t>
      </w:r>
    </w:p>
    <w:p w14:paraId="5346D106" w14:textId="65FA3E15" w:rsidR="00C56D6E" w:rsidRDefault="00C56D6E" w:rsidP="00C56D6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Salienta, ainda, que a Licitante após consultada abre mão de interposição de recurso.</w:t>
      </w:r>
    </w:p>
    <w:p w14:paraId="02312DED" w14:textId="77777777" w:rsidR="00C56D6E" w:rsidRDefault="00C56D6E">
      <w:pPr>
        <w:spacing w:after="0"/>
        <w:rPr>
          <w:rFonts w:ascii="Arial" w:hAnsi="Arial" w:cs="Arial"/>
          <w:sz w:val="18"/>
          <w:szCs w:val="18"/>
        </w:rPr>
      </w:pPr>
    </w:p>
    <w:p w14:paraId="68B10641" w14:textId="77777777" w:rsidR="00F76A88" w:rsidRDefault="002A70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ENCERRAMENTO</w:t>
      </w:r>
    </w:p>
    <w:p w14:paraId="6A49EC0A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Nada mais havendo a tratar, foi encerrada a sessão, cuja Ata vai assinada pelo pregoeiro, pelos membros da equipe de apoio e representantes dos licitantes relacionados.</w:t>
      </w:r>
    </w:p>
    <w:p w14:paraId="30F12236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2DBA3EA5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5D020F4A" w14:textId="77777777" w:rsidR="00F76A88" w:rsidRDefault="00F76A88">
      <w:pPr>
        <w:spacing w:after="0"/>
        <w:rPr>
          <w:rFonts w:ascii="Arial" w:hAnsi="Arial" w:cs="Arial"/>
          <w:b/>
          <w:sz w:val="18"/>
          <w:szCs w:val="18"/>
        </w:rPr>
      </w:pPr>
    </w:p>
    <w:p w14:paraId="3311716F" w14:textId="48FC278C" w:rsidR="00F76A88" w:rsidRDefault="007E001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PREGOEIRA</w:t>
      </w:r>
      <w:r w:rsidR="002A7056">
        <w:rPr>
          <w:rFonts w:ascii="Arial" w:hAnsi="Arial" w:cs="Arial"/>
          <w:b/>
          <w:sz w:val="18"/>
          <w:szCs w:val="18"/>
        </w:rPr>
        <w:t xml:space="preserve"> E A EQUIPE DE APOIO</w:t>
      </w:r>
      <w:r>
        <w:rPr>
          <w:rFonts w:ascii="Arial" w:hAnsi="Arial" w:cs="Arial"/>
          <w:b/>
          <w:sz w:val="18"/>
          <w:szCs w:val="18"/>
        </w:rPr>
        <w:t>:</w:t>
      </w:r>
    </w:p>
    <w:p w14:paraId="3F398A36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1D78201F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24750B52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39401C43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6B88F727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LIAMAR APARECIDA VERONEZE CORRÊA</w:t>
      </w:r>
    </w:p>
    <w:p w14:paraId="007E7195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Pregoeiro</w:t>
      </w:r>
    </w:p>
    <w:p w14:paraId="0DD80F83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34D7D8C7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57A41482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4CB3A8FD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BRUNO CESAR BONILHA SILVESTRE</w:t>
      </w:r>
    </w:p>
    <w:p w14:paraId="2366C755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Equipe de Apoio</w:t>
      </w:r>
    </w:p>
    <w:p w14:paraId="38F9BE0E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5FFCDF13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0306BA64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342943AE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ALEF PIMENTA CARLOS</w:t>
      </w:r>
    </w:p>
    <w:p w14:paraId="2E162A47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Equipe de Apoio</w:t>
      </w:r>
    </w:p>
    <w:p w14:paraId="2360BBE3" w14:textId="15D81235" w:rsidR="00F76A88" w:rsidRDefault="00F76A88">
      <w:pPr>
        <w:spacing w:after="0"/>
        <w:rPr>
          <w:rFonts w:ascii="Arial" w:hAnsi="Arial" w:cs="Arial"/>
          <w:b/>
          <w:sz w:val="18"/>
          <w:szCs w:val="18"/>
        </w:rPr>
      </w:pPr>
    </w:p>
    <w:p w14:paraId="1D3F4B21" w14:textId="2031FC98" w:rsidR="00571353" w:rsidRDefault="00571353">
      <w:pPr>
        <w:spacing w:after="0"/>
        <w:rPr>
          <w:rFonts w:ascii="Arial" w:hAnsi="Arial" w:cs="Arial"/>
          <w:b/>
          <w:sz w:val="18"/>
          <w:szCs w:val="18"/>
        </w:rPr>
      </w:pPr>
    </w:p>
    <w:p w14:paraId="38B41143" w14:textId="5ED674A3" w:rsidR="00571353" w:rsidRDefault="00571353">
      <w:pPr>
        <w:spacing w:after="0"/>
        <w:rPr>
          <w:rFonts w:ascii="Arial" w:hAnsi="Arial" w:cs="Arial"/>
          <w:b/>
          <w:sz w:val="18"/>
          <w:szCs w:val="18"/>
        </w:rPr>
      </w:pPr>
    </w:p>
    <w:p w14:paraId="64457E89" w14:textId="139DE05A" w:rsidR="00571353" w:rsidRPr="00571353" w:rsidRDefault="00571353">
      <w:pPr>
        <w:spacing w:after="0"/>
        <w:rPr>
          <w:rFonts w:ascii="Arial" w:hAnsi="Arial" w:cs="Arial"/>
          <w:bCs/>
          <w:sz w:val="18"/>
          <w:szCs w:val="18"/>
        </w:rPr>
      </w:pPr>
      <w:r w:rsidRPr="00571353">
        <w:rPr>
          <w:rFonts w:ascii="Arial" w:hAnsi="Arial" w:cs="Arial"/>
          <w:bCs/>
          <w:sz w:val="18"/>
          <w:szCs w:val="18"/>
        </w:rPr>
        <w:t>_____________________________________________</w:t>
      </w:r>
    </w:p>
    <w:p w14:paraId="79B58B36" w14:textId="1FBD3A65" w:rsidR="00571353" w:rsidRDefault="00571353">
      <w:pPr>
        <w:spacing w:after="0"/>
        <w:rPr>
          <w:rFonts w:ascii="Arial" w:hAnsi="Arial" w:cs="Arial"/>
          <w:bCs/>
          <w:sz w:val="18"/>
          <w:szCs w:val="18"/>
        </w:rPr>
      </w:pPr>
      <w:r w:rsidRPr="00571353">
        <w:rPr>
          <w:rFonts w:ascii="Arial" w:hAnsi="Arial" w:cs="Arial"/>
          <w:bCs/>
          <w:sz w:val="18"/>
          <w:szCs w:val="18"/>
        </w:rPr>
        <w:t>JOYCE CUNHA</w:t>
      </w:r>
    </w:p>
    <w:p w14:paraId="3975FCD9" w14:textId="2AB48BAD" w:rsidR="00571353" w:rsidRDefault="00571353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Procurador Jurídico</w:t>
      </w:r>
    </w:p>
    <w:p w14:paraId="6B5F416A" w14:textId="405D69FB" w:rsidR="00571353" w:rsidRDefault="00571353">
      <w:pPr>
        <w:spacing w:after="0"/>
        <w:rPr>
          <w:rFonts w:ascii="Arial" w:hAnsi="Arial" w:cs="Arial"/>
          <w:bCs/>
          <w:sz w:val="18"/>
          <w:szCs w:val="18"/>
        </w:rPr>
      </w:pPr>
    </w:p>
    <w:p w14:paraId="5AB7A05E" w14:textId="77777777" w:rsidR="00571353" w:rsidRPr="00571353" w:rsidRDefault="00571353">
      <w:pPr>
        <w:spacing w:after="0"/>
        <w:rPr>
          <w:rFonts w:ascii="Arial" w:hAnsi="Arial" w:cs="Arial"/>
          <w:bCs/>
          <w:sz w:val="18"/>
          <w:szCs w:val="18"/>
        </w:rPr>
      </w:pPr>
    </w:p>
    <w:p w14:paraId="5114C1FD" w14:textId="77777777" w:rsidR="00F76A88" w:rsidRDefault="002A705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REPRESENTANTE(S)</w:t>
      </w:r>
    </w:p>
    <w:p w14:paraId="2462EE8A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0265DFA1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1940DF82" w14:textId="77777777" w:rsidR="00F76A88" w:rsidRDefault="00F76A88">
      <w:pPr>
        <w:spacing w:after="0"/>
        <w:rPr>
          <w:rFonts w:ascii="Arial" w:hAnsi="Arial" w:cs="Arial"/>
          <w:sz w:val="18"/>
          <w:szCs w:val="18"/>
        </w:rPr>
      </w:pPr>
    </w:p>
    <w:p w14:paraId="68CB44A9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5915EE58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CLEUCIA REGINA TOZZI RUIZ</w:t>
      </w:r>
    </w:p>
    <w:p w14:paraId="396595D6" w14:textId="77777777" w:rsidR="00F76A88" w:rsidRDefault="002A70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DISK ÁGUA DE OLÍMPIA - MERCANTIL DE BEBIDAS LTDA M</w:t>
      </w:r>
    </w:p>
    <w:sectPr w:rsidR="00F76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E365" w14:textId="77777777" w:rsidR="008B1F0A" w:rsidRDefault="008B1F0A">
      <w:pPr>
        <w:spacing w:after="0" w:line="240" w:lineRule="auto"/>
      </w:pPr>
      <w:r>
        <w:separator/>
      </w:r>
    </w:p>
  </w:endnote>
  <w:endnote w:type="continuationSeparator" w:id="0">
    <w:p w14:paraId="5AC8D298" w14:textId="77777777" w:rsidR="008B1F0A" w:rsidRDefault="008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1880" w14:textId="77777777" w:rsidR="00F76A88" w:rsidRDefault="00F76A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BF7D" w14:textId="77777777" w:rsidR="00F76A88" w:rsidRDefault="002A7056">
    <w:pPr>
      <w:pStyle w:val="Rodap"/>
      <w:pBdr>
        <w:top w:val="single" w:sz="4" w:space="1" w:color="A5A5A5"/>
      </w:pBdr>
      <w:jc w:val="center"/>
    </w:pPr>
    <w:r>
      <w:rPr>
        <w:rStyle w:val="LinkdaInternet"/>
      </w:rPr>
      <w:t>www.camaraolimpia.sp.gov.br</w:t>
    </w:r>
  </w:p>
  <w:p w14:paraId="76E4FACB" w14:textId="77777777" w:rsidR="00F76A88" w:rsidRPr="002A7056" w:rsidRDefault="3E727930" w:rsidP="3E727930">
    <w:pPr>
      <w:pStyle w:val="Rodap"/>
      <w:pBdr>
        <w:top w:val="single" w:sz="4" w:space="1" w:color="A5A5A5"/>
      </w:pBdr>
      <w:jc w:val="center"/>
      <w:rPr>
        <w:color w:val="7F7F7F"/>
      </w:rPr>
    </w:pPr>
    <w:r>
      <w:t>AV AURORA FORTI NEVES, 867 – Centro – Olímpia – CEP 15.400-057– (17) 3279-3999</w:t>
    </w:r>
  </w:p>
  <w:p w14:paraId="49763C86" w14:textId="77777777" w:rsidR="00F76A88" w:rsidRDefault="3E727930" w:rsidP="3E727930">
    <w:pPr>
      <w:pStyle w:val="Rodap"/>
      <w:pBdr>
        <w:top w:val="single" w:sz="4" w:space="1" w:color="A5A5A5"/>
      </w:pBdr>
      <w:jc w:val="center"/>
      <w:rPr>
        <w:color w:val="7F7F7F"/>
      </w:rPr>
    </w:pPr>
    <w:r>
      <w:t xml:space="preserve">     </w:t>
    </w:r>
  </w:p>
  <w:p w14:paraId="57FCC768" w14:textId="77777777" w:rsidR="00F76A88" w:rsidRDefault="00F76A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B418" w14:textId="77777777" w:rsidR="00F76A88" w:rsidRDefault="002A7056">
    <w:pPr>
      <w:pStyle w:val="Rodap"/>
      <w:pBdr>
        <w:top w:val="single" w:sz="4" w:space="1" w:color="A5A5A5"/>
      </w:pBdr>
      <w:jc w:val="center"/>
    </w:pPr>
    <w:r>
      <w:rPr>
        <w:rStyle w:val="LinkdaInternet"/>
      </w:rPr>
      <w:t>www.camaraolimpia.sp.gov.br</w:t>
    </w:r>
  </w:p>
  <w:p w14:paraId="5303AF4B" w14:textId="77777777" w:rsidR="00F76A88" w:rsidRDefault="002A7056">
    <w:pPr>
      <w:pStyle w:val="Rodap"/>
      <w:pBdr>
        <w:top w:val="single" w:sz="4" w:space="1" w:color="A5A5A5"/>
      </w:pBdr>
      <w:jc w:val="center"/>
      <w:rPr>
        <w:color w:val="7F7F7F"/>
      </w:rPr>
    </w:pPr>
    <w:r>
      <w:t xml:space="preserve">PRAÇA JOÃO FOSSALUSSA, 867 – Centro – Olímpia – CEP 15.400-057– (17) 3279-3999     </w:t>
    </w:r>
  </w:p>
  <w:p w14:paraId="4F68C163" w14:textId="77777777" w:rsidR="00F76A88" w:rsidRDefault="00F76A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261D" w14:textId="77777777" w:rsidR="008B1F0A" w:rsidRDefault="008B1F0A">
      <w:pPr>
        <w:spacing w:after="0" w:line="240" w:lineRule="auto"/>
      </w:pPr>
      <w:r>
        <w:separator/>
      </w:r>
    </w:p>
  </w:footnote>
  <w:footnote w:type="continuationSeparator" w:id="0">
    <w:p w14:paraId="1203AC9F" w14:textId="77777777" w:rsidR="008B1F0A" w:rsidRDefault="008B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3844" w14:textId="0FC9CBB3" w:rsidR="00F76A88" w:rsidRDefault="008B1F0A">
    <w:r>
      <w:rPr>
        <w:noProof/>
      </w:rPr>
      <w:pict w14:anchorId="3D9B7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512641" o:spid="_x0000_s2053" type="#_x0000_t75" style="position:absolute;margin-left:0;margin-top:0;width:621pt;height:584.25pt;z-index:-25166080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" o:allowincell="f" strokeweight="0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3CF5" w14:textId="7A75265B" w:rsidR="00F76A88" w:rsidRDefault="008B1F0A">
    <w:pPr>
      <w:pStyle w:val="Cabealho"/>
    </w:pPr>
    <w:r>
      <w:rPr>
        <w:noProof/>
      </w:rPr>
      <w:pict w14:anchorId="7A482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512642" o:spid="_x0000_s2052" type="#_x0000_t75" style="position:absolute;left:0;text-align:left;margin-left:0;margin-top:0;width:621pt;height:584.25pt;z-index:-25165977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" o:allowincell="f" strokeweight="0">
          <v:imagedata r:id="rId1" o:title=""/>
          <w10:wrap anchorx="margin" anchory="margin"/>
        </v:shape>
      </w:pict>
    </w:r>
    <w:r w:rsidR="00E97F83">
      <w:rPr>
        <w:noProof/>
      </w:rPr>
      <w:drawing>
        <wp:anchor distT="0" distB="0" distL="0" distR="0" simplePos="0" relativeHeight="251658752" behindDoc="1" locked="0" layoutInCell="0" allowOverlap="1" wp14:anchorId="09A4B431" wp14:editId="5FFFFC0B">
          <wp:simplePos x="0" y="0"/>
          <wp:positionH relativeFrom="column">
            <wp:posOffset>105410</wp:posOffset>
          </wp:positionH>
          <wp:positionV relativeFrom="paragraph">
            <wp:posOffset>-243840</wp:posOffset>
          </wp:positionV>
          <wp:extent cx="869950" cy="9372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056">
      <w:t xml:space="preserve">                   Câmara Municipal da Estância Turística de Olímpia              </w:t>
    </w:r>
  </w:p>
  <w:p w14:paraId="44AC2266" w14:textId="77777777" w:rsidR="00F76A88" w:rsidRDefault="002A7056">
    <w:pPr>
      <w:pStyle w:val="Cabealho"/>
      <w:tabs>
        <w:tab w:val="left" w:pos="1165"/>
        <w:tab w:val="center" w:pos="4535"/>
      </w:tabs>
      <w:jc w:val="lef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        Estado de São Paulo</w:t>
    </w:r>
  </w:p>
  <w:p w14:paraId="1AB08105" w14:textId="77777777" w:rsidR="00F76A88" w:rsidRDefault="002A7056">
    <w:pPr>
      <w:pStyle w:val="Cabealho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00525338" w14:textId="77777777" w:rsidR="00F76A88" w:rsidRDefault="002A7056">
    <w:pPr>
      <w:pStyle w:val="Cabealho"/>
    </w:pPr>
    <w:r>
      <w:t>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557E" w14:textId="544E03D1" w:rsidR="00F76A88" w:rsidRDefault="00E97F83">
    <w:pPr>
      <w:pStyle w:val="Cabealho"/>
    </w:pPr>
    <w:r>
      <w:rPr>
        <w:noProof/>
      </w:rPr>
      <w:drawing>
        <wp:anchor distT="0" distB="0" distL="0" distR="0" simplePos="0" relativeHeight="251657728" behindDoc="1" locked="0" layoutInCell="0" allowOverlap="1" wp14:anchorId="2F15005B" wp14:editId="675F76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86700" cy="74199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741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1" locked="0" layoutInCell="0" allowOverlap="1" wp14:anchorId="46B2F6B0" wp14:editId="09FC9DC1">
          <wp:simplePos x="0" y="0"/>
          <wp:positionH relativeFrom="column">
            <wp:posOffset>105410</wp:posOffset>
          </wp:positionH>
          <wp:positionV relativeFrom="paragraph">
            <wp:posOffset>-243840</wp:posOffset>
          </wp:positionV>
          <wp:extent cx="869950" cy="93726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056">
      <w:t xml:space="preserve">                   Câmara Municipal da Estância Turística de Olímpia              </w:t>
    </w:r>
  </w:p>
  <w:p w14:paraId="2EB9AB13" w14:textId="77777777" w:rsidR="00F76A88" w:rsidRDefault="002A7056">
    <w:pPr>
      <w:pStyle w:val="Cabealho"/>
      <w:tabs>
        <w:tab w:val="left" w:pos="1165"/>
        <w:tab w:val="center" w:pos="4535"/>
      </w:tabs>
      <w:jc w:val="lef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        Estado de São Paulo</w:t>
    </w:r>
  </w:p>
  <w:p w14:paraId="23E4CBC0" w14:textId="77777777" w:rsidR="00F76A88" w:rsidRDefault="002A7056">
    <w:pPr>
      <w:pStyle w:val="Cabealho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1B69420B" w14:textId="77777777" w:rsidR="00F76A88" w:rsidRDefault="002A7056">
    <w:pPr>
      <w:pStyle w:val="Cabealho"/>
    </w:pPr>
    <w:r>
      <w:t>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727930"/>
    <w:rsid w:val="002A7056"/>
    <w:rsid w:val="00571353"/>
    <w:rsid w:val="007E0014"/>
    <w:rsid w:val="008B1F0A"/>
    <w:rsid w:val="00C56D6E"/>
    <w:rsid w:val="00E97F83"/>
    <w:rsid w:val="00F76A88"/>
    <w:rsid w:val="3E7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3C55303"/>
  <w15:docId w15:val="{01A7DDA8-962D-460D-A8F1-1582E638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rsid w:val="0005220D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kern w:val="2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C0E4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527C87"/>
    <w:rPr>
      <w:sz w:val="36"/>
      <w:szCs w:val="36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8C0E41"/>
  </w:style>
  <w:style w:type="character" w:customStyle="1" w:styleId="LinkdaInternet">
    <w:name w:val="Link da Internet"/>
    <w:uiPriority w:val="99"/>
    <w:unhideWhenUsed/>
    <w:rsid w:val="00EC1889"/>
    <w:rPr>
      <w:color w:val="0000FF"/>
      <w:u w:val="single"/>
    </w:rPr>
  </w:style>
  <w:style w:type="character" w:customStyle="1" w:styleId="Ttulo9Char">
    <w:name w:val="Título 9 Char"/>
    <w:link w:val="Ttulo9"/>
    <w:qFormat/>
    <w:rsid w:val="0005220D"/>
    <w:rPr>
      <w:rFonts w:ascii="Arial" w:eastAsia="Times New Roman" w:hAnsi="Arial"/>
      <w:b/>
      <w:bCs/>
      <w:kern w:val="2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0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7C87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  <w:lang w:val="x-none"/>
    </w:rPr>
  </w:style>
  <w:style w:type="paragraph" w:styleId="Rodap">
    <w:name w:val="footer"/>
    <w:basedOn w:val="Normal"/>
    <w:link w:val="RodapChar"/>
    <w:uiPriority w:val="99"/>
    <w:unhideWhenUsed/>
    <w:rsid w:val="008C0E41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61E8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362F"/>
    <w:pPr>
      <w:suppressAutoHyphens/>
    </w:pPr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A2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>altec</cp:keywords>
  <dc:description/>
  <cp:lastModifiedBy>Luis</cp:lastModifiedBy>
  <cp:revision>2</cp:revision>
  <cp:lastPrinted>2012-07-25T20:53:00Z</cp:lastPrinted>
  <dcterms:created xsi:type="dcterms:W3CDTF">2023-03-08T11:56:00Z</dcterms:created>
  <dcterms:modified xsi:type="dcterms:W3CDTF">2023-03-08T11:56:00Z</dcterms:modified>
  <dc:language>pt-BR</dc:language>
</cp:coreProperties>
</file>