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23017" w14:textId="77777777" w:rsidR="007E7EE1" w:rsidRDefault="007E7EE1">
      <w:pPr>
        <w:widowControl w:val="0"/>
        <w:pBdr>
          <w:top w:val="nil"/>
          <w:left w:val="nil"/>
          <w:bottom w:val="nil"/>
          <w:right w:val="nil"/>
          <w:between w:val="nil"/>
        </w:pBdr>
        <w:spacing w:line="276" w:lineRule="auto"/>
        <w:ind w:left="0" w:hanging="2"/>
      </w:pPr>
    </w:p>
    <w:p w14:paraId="48FBB527" w14:textId="77777777" w:rsidR="007E7EE1" w:rsidRDefault="000E6BD9">
      <w:pPr>
        <w:ind w:left="0" w:hanging="2"/>
        <w:jc w:val="center"/>
        <w:rPr>
          <w:rFonts w:ascii="Arial" w:eastAsia="Arial" w:hAnsi="Arial" w:cs="Arial"/>
          <w:color w:val="000000"/>
        </w:rPr>
      </w:pPr>
      <w:r>
        <w:rPr>
          <w:rFonts w:ascii="Arial" w:eastAsia="Arial" w:hAnsi="Arial" w:cs="Arial"/>
          <w:b/>
          <w:color w:val="000000"/>
        </w:rPr>
        <w:t>RECIBO DE RETIRADA DE EDITAL</w:t>
      </w:r>
    </w:p>
    <w:p w14:paraId="7B6167FD" w14:textId="77777777" w:rsidR="007E7EE1" w:rsidRDefault="007E7EE1">
      <w:pPr>
        <w:ind w:left="0" w:hanging="2"/>
        <w:jc w:val="center"/>
        <w:rPr>
          <w:rFonts w:ascii="Arial" w:eastAsia="Arial" w:hAnsi="Arial" w:cs="Arial"/>
          <w:color w:val="000000"/>
        </w:rPr>
      </w:pPr>
    </w:p>
    <w:p w14:paraId="62DF5868" w14:textId="77777777" w:rsidR="007E7EE1" w:rsidRDefault="000E6BD9">
      <w:pPr>
        <w:ind w:left="0" w:hanging="2"/>
        <w:jc w:val="center"/>
        <w:rPr>
          <w:rFonts w:ascii="Arial" w:eastAsia="Arial" w:hAnsi="Arial" w:cs="Arial"/>
          <w:color w:val="000000"/>
          <w:u w:val="single"/>
        </w:rPr>
      </w:pPr>
      <w:r>
        <w:rPr>
          <w:rFonts w:ascii="Arial" w:eastAsia="Arial" w:hAnsi="Arial" w:cs="Arial"/>
          <w:b/>
          <w:color w:val="000000"/>
          <w:u w:val="single"/>
        </w:rPr>
        <w:t>PREGÃO PRESENCIAL N° 08/2021</w:t>
      </w:r>
    </w:p>
    <w:p w14:paraId="2D4F8598" w14:textId="77777777" w:rsidR="007E7EE1" w:rsidRDefault="007E7EE1">
      <w:pPr>
        <w:ind w:left="0" w:hanging="2"/>
        <w:jc w:val="center"/>
        <w:rPr>
          <w:rFonts w:ascii="Arial" w:eastAsia="Arial" w:hAnsi="Arial" w:cs="Arial"/>
          <w:color w:val="000000"/>
          <w:u w:val="single"/>
        </w:rPr>
      </w:pPr>
    </w:p>
    <w:p w14:paraId="5EC4DCB4" w14:textId="77777777" w:rsidR="007E7EE1" w:rsidRDefault="007E7EE1">
      <w:pPr>
        <w:ind w:left="0" w:hanging="2"/>
        <w:jc w:val="center"/>
        <w:rPr>
          <w:rFonts w:ascii="Arial" w:eastAsia="Arial" w:hAnsi="Arial" w:cs="Arial"/>
          <w:color w:val="000000"/>
          <w:u w:val="single"/>
        </w:rPr>
      </w:pPr>
    </w:p>
    <w:p w14:paraId="4153BFFB" w14:textId="77777777" w:rsidR="007E7EE1" w:rsidRDefault="000E6BD9">
      <w:pPr>
        <w:ind w:left="0" w:hanging="2"/>
        <w:jc w:val="center"/>
        <w:rPr>
          <w:rFonts w:ascii="Arial" w:eastAsia="Arial" w:hAnsi="Arial" w:cs="Arial"/>
          <w:color w:val="000000"/>
          <w:u w:val="single"/>
        </w:rPr>
      </w:pPr>
      <w:r>
        <w:rPr>
          <w:rFonts w:ascii="Arial" w:eastAsia="Arial" w:hAnsi="Arial" w:cs="Arial"/>
          <w:b/>
          <w:color w:val="000000"/>
          <w:u w:val="single"/>
        </w:rPr>
        <w:t>PROCESSO N° 44/2021</w:t>
      </w:r>
    </w:p>
    <w:p w14:paraId="44F8CAD0" w14:textId="77777777" w:rsidR="007E7EE1" w:rsidRDefault="007E7EE1">
      <w:pPr>
        <w:ind w:left="0" w:hanging="2"/>
        <w:jc w:val="center"/>
        <w:rPr>
          <w:rFonts w:ascii="Arial" w:eastAsia="Arial" w:hAnsi="Arial" w:cs="Arial"/>
          <w:color w:val="000000"/>
          <w:u w:val="single"/>
        </w:rPr>
      </w:pPr>
    </w:p>
    <w:p w14:paraId="1789641C" w14:textId="77777777" w:rsidR="007E7EE1" w:rsidRDefault="000E6BD9">
      <w:pPr>
        <w:spacing w:line="360" w:lineRule="auto"/>
        <w:ind w:left="0" w:hanging="2"/>
        <w:jc w:val="both"/>
        <w:rPr>
          <w:rFonts w:ascii="Arial" w:eastAsia="Arial" w:hAnsi="Arial" w:cs="Arial"/>
          <w:color w:val="000000"/>
          <w:sz w:val="22"/>
          <w:szCs w:val="22"/>
        </w:rPr>
      </w:pPr>
      <w:r>
        <w:rPr>
          <w:rFonts w:ascii="Arial" w:eastAsia="Arial" w:hAnsi="Arial" w:cs="Arial"/>
          <w:b/>
          <w:color w:val="000000"/>
        </w:rPr>
        <w:t>Razão Social:.................................................................................................................</w:t>
      </w:r>
    </w:p>
    <w:p w14:paraId="0CD231C9"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CNPJ N.:........................................................................................................................</w:t>
      </w:r>
    </w:p>
    <w:p w14:paraId="76CC948D"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Endereço:....................................................................................................................</w:t>
      </w:r>
    </w:p>
    <w:p w14:paraId="216BEFB1"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E-mail:...........................................................................................................................</w:t>
      </w:r>
    </w:p>
    <w:p w14:paraId="44D7268D"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Cidade:...................................................... Estado:......................................................</w:t>
      </w:r>
    </w:p>
    <w:p w14:paraId="0CEED37B"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Telefone:.......................................................................................................................</w:t>
      </w:r>
    </w:p>
    <w:p w14:paraId="4133CA82"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Pessoa para Contato:...................................................................................................</w:t>
      </w:r>
    </w:p>
    <w:p w14:paraId="7AECB93C"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 xml:space="preserve">Recebemos através do acesso à página </w:t>
      </w:r>
      <w:r>
        <w:rPr>
          <w:rFonts w:ascii="Calibri" w:eastAsia="Calibri" w:hAnsi="Calibri" w:cs="Calibri"/>
          <w:b/>
          <w:color w:val="0000FF"/>
        </w:rPr>
        <w:t xml:space="preserve">www.camaraolimpia.sp.gov.br </w:t>
      </w:r>
      <w:r>
        <w:rPr>
          <w:rFonts w:ascii="Arial" w:eastAsia="Arial" w:hAnsi="Arial" w:cs="Arial"/>
          <w:b/>
          <w:color w:val="000000"/>
        </w:rPr>
        <w:t>ou por e-mail nesta data, cópia do instrumento convocatório da licitação acima identificada.</w:t>
      </w:r>
    </w:p>
    <w:p w14:paraId="668B3518"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 xml:space="preserve">                    </w:t>
      </w:r>
    </w:p>
    <w:p w14:paraId="0580D521"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 xml:space="preserve">                          Local:......................................., de............................de 2021</w:t>
      </w:r>
    </w:p>
    <w:p w14:paraId="3A7D0CAF" w14:textId="77777777" w:rsidR="007E7EE1" w:rsidRDefault="007E7EE1">
      <w:pPr>
        <w:spacing w:line="360" w:lineRule="auto"/>
        <w:ind w:left="0" w:hanging="2"/>
        <w:jc w:val="center"/>
        <w:rPr>
          <w:rFonts w:ascii="Arial" w:eastAsia="Arial" w:hAnsi="Arial" w:cs="Arial"/>
          <w:color w:val="000000"/>
        </w:rPr>
      </w:pPr>
    </w:p>
    <w:p w14:paraId="6A5C6A2A" w14:textId="77777777" w:rsidR="007E7EE1" w:rsidRDefault="000E6BD9">
      <w:pPr>
        <w:spacing w:line="360" w:lineRule="auto"/>
        <w:ind w:left="0" w:hanging="2"/>
        <w:jc w:val="center"/>
        <w:rPr>
          <w:rFonts w:ascii="Arial" w:eastAsia="Arial" w:hAnsi="Arial" w:cs="Arial"/>
          <w:color w:val="000000"/>
        </w:rPr>
      </w:pPr>
      <w:r>
        <w:rPr>
          <w:rFonts w:ascii="Arial" w:eastAsia="Arial" w:hAnsi="Arial" w:cs="Arial"/>
          <w:b/>
          <w:color w:val="000000"/>
        </w:rPr>
        <w:t>.......................................................</w:t>
      </w:r>
    </w:p>
    <w:p w14:paraId="7661D03B" w14:textId="77777777" w:rsidR="007E7EE1" w:rsidRDefault="000E6BD9">
      <w:pPr>
        <w:spacing w:line="360" w:lineRule="auto"/>
        <w:ind w:left="0" w:hanging="2"/>
        <w:jc w:val="center"/>
        <w:rPr>
          <w:rFonts w:ascii="Arial" w:eastAsia="Arial" w:hAnsi="Arial" w:cs="Arial"/>
          <w:color w:val="000000"/>
        </w:rPr>
      </w:pPr>
      <w:r>
        <w:rPr>
          <w:rFonts w:ascii="Arial" w:eastAsia="Arial" w:hAnsi="Arial" w:cs="Arial"/>
          <w:b/>
          <w:color w:val="000000"/>
        </w:rPr>
        <w:t>Assinatura</w:t>
      </w:r>
    </w:p>
    <w:p w14:paraId="217E54C2"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Senhor Licitante,</w:t>
      </w:r>
    </w:p>
    <w:p w14:paraId="06864A8E"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 xml:space="preserve">Visando comunicação futura entre este Legislativo e essa empresa, solicitamos preencher o recibo de entrega do edital e remeter à Comissão de Licitação pelo e-mail: </w:t>
      </w:r>
      <w:hyperlink r:id="rId8">
        <w:r>
          <w:rPr>
            <w:rFonts w:ascii="Calibri" w:eastAsia="Calibri" w:hAnsi="Calibri" w:cs="Calibri"/>
            <w:b/>
          </w:rPr>
          <w:t>licitacao@camaraolimpia.sp.gov.br</w:t>
        </w:r>
      </w:hyperlink>
      <w:r>
        <w:rPr>
          <w:rFonts w:ascii="Arial" w:eastAsia="Arial" w:hAnsi="Arial" w:cs="Arial"/>
          <w:b/>
          <w:color w:val="000000"/>
        </w:rPr>
        <w:t>.  A não remessa do recibo exime-nos da comunicação de eventuais retificações ocorridas no instrumento convocatório, bem como de quaisquer informações adicionais.</w:t>
      </w:r>
    </w:p>
    <w:p w14:paraId="68E6E647" w14:textId="77777777" w:rsidR="007E7EE1" w:rsidRDefault="007E7EE1">
      <w:pPr>
        <w:spacing w:line="360" w:lineRule="auto"/>
        <w:ind w:left="0" w:hanging="2"/>
        <w:jc w:val="center"/>
        <w:rPr>
          <w:rFonts w:ascii="Arial" w:eastAsia="Arial" w:hAnsi="Arial" w:cs="Arial"/>
          <w:color w:val="000000"/>
        </w:rPr>
      </w:pPr>
      <w:bookmarkStart w:id="0" w:name="_heading=h.gjdgxs" w:colFirst="0" w:colLast="0"/>
      <w:bookmarkEnd w:id="0"/>
    </w:p>
    <w:p w14:paraId="7D1D1093" w14:textId="77777777" w:rsidR="007E7EE1" w:rsidRDefault="000E6BD9">
      <w:pPr>
        <w:spacing w:line="360" w:lineRule="auto"/>
        <w:ind w:left="0" w:hanging="2"/>
        <w:jc w:val="center"/>
        <w:rPr>
          <w:rFonts w:ascii="Arial" w:eastAsia="Arial" w:hAnsi="Arial" w:cs="Arial"/>
          <w:color w:val="000000"/>
        </w:rPr>
      </w:pPr>
      <w:r>
        <w:rPr>
          <w:rFonts w:ascii="Arial" w:eastAsia="Arial" w:hAnsi="Arial" w:cs="Arial"/>
          <w:b/>
          <w:color w:val="000000"/>
        </w:rPr>
        <w:t>MARIA APARECIDA SOUZA VICENTE</w:t>
      </w:r>
    </w:p>
    <w:p w14:paraId="5F11CEFC" w14:textId="77777777" w:rsidR="007E7EE1" w:rsidRDefault="000E6BD9">
      <w:pPr>
        <w:spacing w:line="360" w:lineRule="auto"/>
        <w:ind w:left="0" w:hanging="2"/>
        <w:jc w:val="center"/>
        <w:rPr>
          <w:rFonts w:ascii="Arial" w:eastAsia="Arial" w:hAnsi="Arial" w:cs="Arial"/>
          <w:color w:val="000000"/>
        </w:rPr>
      </w:pPr>
      <w:r>
        <w:rPr>
          <w:rFonts w:ascii="Arial" w:eastAsia="Arial" w:hAnsi="Arial" w:cs="Arial"/>
          <w:b/>
          <w:color w:val="000000"/>
        </w:rPr>
        <w:t>Pregoeiro</w:t>
      </w:r>
    </w:p>
    <w:p w14:paraId="493E95DA" w14:textId="77777777" w:rsidR="007E7EE1" w:rsidRDefault="007E7EE1">
      <w:pPr>
        <w:spacing w:line="360" w:lineRule="auto"/>
        <w:ind w:left="0" w:hanging="2"/>
        <w:jc w:val="center"/>
        <w:rPr>
          <w:rFonts w:ascii="Calibri" w:eastAsia="Calibri" w:hAnsi="Calibri" w:cs="Calibri"/>
          <w:sz w:val="22"/>
          <w:szCs w:val="22"/>
        </w:rPr>
      </w:pPr>
    </w:p>
    <w:p w14:paraId="0107B327" w14:textId="77777777" w:rsidR="007E7EE1" w:rsidRDefault="000E6BD9">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lastRenderedPageBreak/>
        <w:t>PREGÃO PRESENCIAL N° 08/2021</w:t>
      </w:r>
    </w:p>
    <w:p w14:paraId="1F708250" w14:textId="77777777" w:rsidR="007E7EE1" w:rsidRDefault="000E6BD9">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 xml:space="preserve"> EDITAL Nº 08/2021</w:t>
      </w:r>
    </w:p>
    <w:p w14:paraId="3A43F1CF" w14:textId="77777777" w:rsidR="007E7EE1" w:rsidRDefault="000E6BD9">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PROCESSO N° 44/2021</w:t>
      </w:r>
    </w:p>
    <w:p w14:paraId="5BA060C3" w14:textId="77777777" w:rsidR="007E7EE1" w:rsidRDefault="007E7EE1">
      <w:pPr>
        <w:spacing w:line="276" w:lineRule="auto"/>
        <w:ind w:left="0" w:hanging="2"/>
        <w:jc w:val="both"/>
        <w:rPr>
          <w:rFonts w:ascii="Arial" w:eastAsia="Arial" w:hAnsi="Arial" w:cs="Arial"/>
          <w:color w:val="000000"/>
        </w:rPr>
      </w:pPr>
    </w:p>
    <w:p w14:paraId="32ACF0CF"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PREÂMBULO</w:t>
      </w:r>
    </w:p>
    <w:p w14:paraId="2F9EF21E" w14:textId="77777777" w:rsidR="007E7EE1" w:rsidRDefault="007E7EE1">
      <w:pPr>
        <w:spacing w:line="276" w:lineRule="auto"/>
        <w:ind w:left="0" w:hanging="2"/>
        <w:jc w:val="both"/>
        <w:rPr>
          <w:rFonts w:ascii="Arial" w:eastAsia="Arial" w:hAnsi="Arial" w:cs="Arial"/>
          <w:color w:val="000000"/>
        </w:rPr>
      </w:pPr>
    </w:p>
    <w:p w14:paraId="7FBB3639"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TIPO: MENOR PREÇO POR ITEM</w:t>
      </w:r>
    </w:p>
    <w:p w14:paraId="4C1C13EE" w14:textId="77777777" w:rsidR="007E7EE1" w:rsidRDefault="007E7EE1">
      <w:pPr>
        <w:spacing w:line="276" w:lineRule="auto"/>
        <w:ind w:left="0" w:hanging="2"/>
        <w:jc w:val="both"/>
        <w:rPr>
          <w:rFonts w:ascii="Arial" w:eastAsia="Arial" w:hAnsi="Arial" w:cs="Arial"/>
          <w:color w:val="000000"/>
        </w:rPr>
      </w:pPr>
    </w:p>
    <w:p w14:paraId="6C35689A" w14:textId="046C8AE1"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DATA DA REALIZAÇÃO:  1</w:t>
      </w:r>
      <w:r w:rsidR="008F3649">
        <w:rPr>
          <w:rFonts w:ascii="Arial" w:eastAsia="Arial" w:hAnsi="Arial" w:cs="Arial"/>
          <w:b/>
          <w:color w:val="000000"/>
        </w:rPr>
        <w:t>9</w:t>
      </w:r>
      <w:r>
        <w:rPr>
          <w:rFonts w:ascii="Arial" w:eastAsia="Arial" w:hAnsi="Arial" w:cs="Arial"/>
          <w:b/>
          <w:color w:val="000000"/>
        </w:rPr>
        <w:t>/11/2021</w:t>
      </w:r>
    </w:p>
    <w:p w14:paraId="57FABF4D" w14:textId="77777777" w:rsidR="007E7EE1" w:rsidRDefault="007E7EE1">
      <w:pPr>
        <w:spacing w:line="276" w:lineRule="auto"/>
        <w:ind w:left="0" w:hanging="2"/>
        <w:jc w:val="both"/>
        <w:rPr>
          <w:rFonts w:ascii="Arial" w:eastAsia="Arial" w:hAnsi="Arial" w:cs="Arial"/>
          <w:color w:val="000000"/>
        </w:rPr>
      </w:pPr>
    </w:p>
    <w:p w14:paraId="4989C16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HORÁRIO: 09:00 horas</w:t>
      </w:r>
    </w:p>
    <w:p w14:paraId="44CDF48C" w14:textId="77777777" w:rsidR="007E7EE1" w:rsidRDefault="007E7EE1">
      <w:pPr>
        <w:spacing w:line="276" w:lineRule="auto"/>
        <w:ind w:left="0" w:hanging="2"/>
        <w:jc w:val="both"/>
        <w:rPr>
          <w:rFonts w:ascii="Arial" w:eastAsia="Arial" w:hAnsi="Arial" w:cs="Arial"/>
          <w:color w:val="000000"/>
        </w:rPr>
      </w:pPr>
    </w:p>
    <w:p w14:paraId="2C2B6E0F"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LOCAL: Praça João Fossalussa, 867 - Olímpia/SP.</w:t>
      </w:r>
    </w:p>
    <w:p w14:paraId="192A0F11" w14:textId="77777777" w:rsidR="007E7EE1" w:rsidRDefault="007E7EE1">
      <w:pPr>
        <w:spacing w:line="276" w:lineRule="auto"/>
        <w:ind w:left="0" w:hanging="2"/>
        <w:jc w:val="both"/>
        <w:rPr>
          <w:rFonts w:ascii="Arial" w:eastAsia="Arial" w:hAnsi="Arial" w:cs="Arial"/>
          <w:color w:val="000000"/>
        </w:rPr>
      </w:pPr>
    </w:p>
    <w:p w14:paraId="7D90BBF0" w14:textId="77777777" w:rsidR="007E7EE1" w:rsidRDefault="000E6BD9">
      <w:pPr>
        <w:spacing w:line="276" w:lineRule="auto"/>
        <w:ind w:left="0" w:hanging="2"/>
        <w:jc w:val="both"/>
        <w:rPr>
          <w:rFonts w:ascii="Arial" w:eastAsia="Arial" w:hAnsi="Arial" w:cs="Arial"/>
          <w:color w:val="FF0000"/>
        </w:rPr>
      </w:pPr>
      <w:r>
        <w:rPr>
          <w:rFonts w:ascii="Arial" w:eastAsia="Arial" w:hAnsi="Arial" w:cs="Arial"/>
          <w:b/>
          <w:color w:val="000000"/>
        </w:rPr>
        <w:t xml:space="preserve">PREGOEIRO: MARIA APARECIDA SOUZA VICENTE </w:t>
      </w:r>
    </w:p>
    <w:p w14:paraId="3486F24E" w14:textId="77777777" w:rsidR="007E7EE1" w:rsidRDefault="007E7EE1">
      <w:pPr>
        <w:spacing w:line="276" w:lineRule="auto"/>
        <w:ind w:left="0" w:hanging="2"/>
        <w:jc w:val="both"/>
        <w:rPr>
          <w:rFonts w:ascii="Arial" w:eastAsia="Arial" w:hAnsi="Arial" w:cs="Arial"/>
          <w:color w:val="000000"/>
        </w:rPr>
      </w:pPr>
    </w:p>
    <w:p w14:paraId="380A6796"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CÂMARA MUNICIPAL DE OLÍMPIA, </w:t>
      </w:r>
      <w:r>
        <w:rPr>
          <w:rFonts w:ascii="Arial" w:eastAsia="Arial" w:hAnsi="Arial" w:cs="Arial"/>
          <w:color w:val="000000"/>
        </w:rPr>
        <w:t xml:space="preserve">com sede na </w:t>
      </w:r>
      <w:r>
        <w:rPr>
          <w:rFonts w:ascii="Arial" w:eastAsia="Arial" w:hAnsi="Arial" w:cs="Arial"/>
          <w:b/>
          <w:color w:val="000000"/>
        </w:rPr>
        <w:t>Avenida Aurora Forti Neves, nº 867 - Praça João Fossalussa - Centro</w:t>
      </w:r>
      <w:r>
        <w:rPr>
          <w:rFonts w:ascii="Arial" w:eastAsia="Arial" w:hAnsi="Arial" w:cs="Arial"/>
          <w:color w:val="000000"/>
        </w:rPr>
        <w:t xml:space="preserve">, Olímpia, Estado de São Paulo, inscrita no CNPJ/MF sob o nº 51.359.818/0001-36, por intermédio de seu presidente </w:t>
      </w:r>
      <w:r>
        <w:rPr>
          <w:rFonts w:ascii="Arial" w:eastAsia="Arial" w:hAnsi="Arial" w:cs="Arial"/>
          <w:b/>
          <w:color w:val="000000"/>
        </w:rPr>
        <w:t>JOSÉ ROBERTO PIMENTA</w:t>
      </w:r>
      <w:r>
        <w:rPr>
          <w:rFonts w:ascii="Arial" w:eastAsia="Arial" w:hAnsi="Arial" w:cs="Arial"/>
          <w:color w:val="000000"/>
        </w:rPr>
        <w:t xml:space="preserve">, torna público para conhecimento dos interessados, que no local, data e horário abaixo indicado, realizará licitação na modalidade </w:t>
      </w:r>
      <w:r>
        <w:rPr>
          <w:rFonts w:ascii="Arial" w:eastAsia="Arial" w:hAnsi="Arial" w:cs="Arial"/>
          <w:b/>
          <w:color w:val="000000"/>
        </w:rPr>
        <w:t>PREGÃO PRESENCIAL</w:t>
      </w:r>
      <w:r>
        <w:rPr>
          <w:rFonts w:ascii="Arial" w:eastAsia="Arial" w:hAnsi="Arial" w:cs="Arial"/>
          <w:color w:val="000000"/>
        </w:rPr>
        <w:t xml:space="preserve">, do tipo </w:t>
      </w:r>
      <w:r>
        <w:rPr>
          <w:rFonts w:ascii="Arial" w:eastAsia="Arial" w:hAnsi="Arial" w:cs="Arial"/>
          <w:b/>
          <w:color w:val="000000"/>
        </w:rPr>
        <w:t xml:space="preserve">MENOR PREÇO POR ITEM </w:t>
      </w:r>
      <w:r>
        <w:rPr>
          <w:rFonts w:ascii="Arial" w:eastAsia="Arial" w:hAnsi="Arial" w:cs="Arial"/>
          <w:color w:val="000000"/>
        </w:rPr>
        <w:t>objetivando a contratação de empresa especializada para aquisição de 01 (um) aparelho de ar condicionado convencional, piso teto de 60.000 BTU, 220 V, desinstalação do equipamento atual  e instalação do objeto da aquisição</w:t>
      </w:r>
      <w:r>
        <w:rPr>
          <w:rFonts w:ascii="Arial" w:eastAsia="Arial" w:hAnsi="Arial" w:cs="Arial"/>
        </w:rPr>
        <w:t xml:space="preserve"> </w:t>
      </w:r>
      <w:r>
        <w:rPr>
          <w:rFonts w:ascii="Arial" w:eastAsia="Arial" w:hAnsi="Arial" w:cs="Arial"/>
          <w:color w:val="000000"/>
        </w:rPr>
        <w:t xml:space="preserve"> para a Câmara Municipal de Olímpia,  conforme especificações do </w:t>
      </w:r>
      <w:r>
        <w:rPr>
          <w:rFonts w:ascii="Arial" w:eastAsia="Arial" w:hAnsi="Arial" w:cs="Arial"/>
          <w:b/>
          <w:color w:val="000000"/>
        </w:rPr>
        <w:t>Anexo I</w:t>
      </w:r>
      <w:r>
        <w:rPr>
          <w:rFonts w:ascii="Arial" w:eastAsia="Arial" w:hAnsi="Arial" w:cs="Arial"/>
          <w:color w:val="000000"/>
        </w:rPr>
        <w:t xml:space="preserve"> deste Edital. O Pregão será realizado por Pregoeiro e Equipe de Apoio, designado pelo Ato da Mesa nº 22, de 14 de abril de 2021 e será regida pela Lei Federal nº 10.520/02, e Resolução nº 198/2021, aplicando-se, ainda, no que couber, as disposições da Lei Federal nº 8.666/93 e suas alterações, e demais normas regulamentares aplicáveis à espécie.</w:t>
      </w:r>
    </w:p>
    <w:p w14:paraId="0234C9C0" w14:textId="77777777" w:rsidR="007E7EE1" w:rsidRDefault="007E7EE1">
      <w:pPr>
        <w:spacing w:line="276" w:lineRule="auto"/>
        <w:ind w:left="0" w:hanging="2"/>
        <w:jc w:val="both"/>
        <w:rPr>
          <w:rFonts w:ascii="Arial" w:eastAsia="Arial" w:hAnsi="Arial" w:cs="Arial"/>
          <w:color w:val="000000"/>
        </w:rPr>
      </w:pPr>
    </w:p>
    <w:p w14:paraId="3E2C7F93"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As propostas deverão obedecer às especificações deste instrumento convocatório e anexos, que dele fazem parte integrante.</w:t>
      </w:r>
    </w:p>
    <w:p w14:paraId="4C27066B" w14:textId="77777777" w:rsidR="007E7EE1" w:rsidRDefault="007E7EE1">
      <w:pPr>
        <w:spacing w:line="276" w:lineRule="auto"/>
        <w:ind w:left="0" w:hanging="2"/>
        <w:jc w:val="both"/>
        <w:rPr>
          <w:rFonts w:ascii="Arial" w:eastAsia="Arial" w:hAnsi="Arial" w:cs="Arial"/>
          <w:color w:val="000000"/>
        </w:rPr>
      </w:pPr>
    </w:p>
    <w:p w14:paraId="102E0373"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Os envelopes contendo a Proposta e os Documentos para Habilitação serão recebidos no endereço abaixo mencionado, na sessão pública de processamento do Pregão, após o credenciamento dos interessados que se apresentarem para participar do certame.</w:t>
      </w:r>
    </w:p>
    <w:p w14:paraId="50471EAE" w14:textId="71A8F4BC"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A sessão de processamento do pregão será realizada na Câmara Municipal, situada a </w:t>
      </w:r>
      <w:r>
        <w:rPr>
          <w:rFonts w:ascii="Arial" w:eastAsia="Arial" w:hAnsi="Arial" w:cs="Arial"/>
          <w:b/>
          <w:color w:val="000000"/>
        </w:rPr>
        <w:t>Avenida Aurora Forti Neves, nº 867 - Praça João Fossalussa - Centro</w:t>
      </w:r>
      <w:r>
        <w:rPr>
          <w:rFonts w:ascii="Arial" w:eastAsia="Arial" w:hAnsi="Arial" w:cs="Arial"/>
          <w:color w:val="000000"/>
        </w:rPr>
        <w:t>, Estado de São Paulo iniciando-se no dia 1</w:t>
      </w:r>
      <w:r w:rsidR="008F3649">
        <w:rPr>
          <w:rFonts w:ascii="Arial" w:eastAsia="Arial" w:hAnsi="Arial" w:cs="Arial"/>
          <w:color w:val="000000"/>
        </w:rPr>
        <w:t>9</w:t>
      </w:r>
      <w:r>
        <w:rPr>
          <w:rFonts w:ascii="Arial" w:eastAsia="Arial" w:hAnsi="Arial" w:cs="Arial"/>
          <w:color w:val="000000"/>
        </w:rPr>
        <w:t xml:space="preserve"> de novembro de 2021, às 09:00 horas e será </w:t>
      </w:r>
      <w:r>
        <w:rPr>
          <w:rFonts w:ascii="Arial" w:eastAsia="Arial" w:hAnsi="Arial" w:cs="Arial"/>
          <w:color w:val="000000"/>
        </w:rPr>
        <w:lastRenderedPageBreak/>
        <w:t>conduzida pelo Pregoeiro com o auxílio da Equipe de Apoio, designados nos autos do processo em epígrafe.</w:t>
      </w:r>
    </w:p>
    <w:p w14:paraId="5370D320" w14:textId="77777777" w:rsidR="007E7EE1" w:rsidRDefault="007E7EE1">
      <w:pPr>
        <w:spacing w:line="276" w:lineRule="auto"/>
        <w:ind w:left="0" w:hanging="2"/>
        <w:jc w:val="both"/>
        <w:rPr>
          <w:rFonts w:ascii="Arial" w:eastAsia="Arial" w:hAnsi="Arial" w:cs="Arial"/>
          <w:color w:val="000000"/>
        </w:rPr>
      </w:pPr>
    </w:p>
    <w:p w14:paraId="2A604B44"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VISTORIA: </w:t>
      </w:r>
      <w:r>
        <w:rPr>
          <w:rFonts w:ascii="Arial" w:eastAsia="Arial" w:hAnsi="Arial" w:cs="Arial"/>
          <w:color w:val="000000"/>
        </w:rPr>
        <w:t>Não é obrigatória. Se houver interesse em realizá-la, o interessado deverá agendá-la em horário de expediente e com antecedência junto à Câmara Municipal pelos telefones (17) 3279-3999.</w:t>
      </w:r>
    </w:p>
    <w:p w14:paraId="4B3444F9" w14:textId="77777777" w:rsidR="007E7EE1" w:rsidRDefault="007E7EE1">
      <w:pPr>
        <w:spacing w:line="276" w:lineRule="auto"/>
        <w:ind w:left="0" w:hanging="2"/>
        <w:jc w:val="both"/>
        <w:rPr>
          <w:rFonts w:ascii="Arial" w:eastAsia="Arial" w:hAnsi="Arial" w:cs="Arial"/>
          <w:color w:val="000000"/>
        </w:rPr>
      </w:pPr>
    </w:p>
    <w:p w14:paraId="2F46D30F"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 DO OBJETO</w:t>
      </w:r>
    </w:p>
    <w:p w14:paraId="4B1BAEAE" w14:textId="77777777" w:rsidR="007E7EE1" w:rsidRDefault="007E7EE1">
      <w:pPr>
        <w:spacing w:line="276" w:lineRule="auto"/>
        <w:ind w:left="0" w:hanging="2"/>
        <w:jc w:val="both"/>
        <w:rPr>
          <w:rFonts w:ascii="Arial" w:eastAsia="Arial" w:hAnsi="Arial" w:cs="Arial"/>
          <w:color w:val="000000"/>
        </w:rPr>
      </w:pPr>
    </w:p>
    <w:p w14:paraId="000926F3" w14:textId="77777777" w:rsidR="007E7EE1" w:rsidRDefault="000E6BD9">
      <w:pPr>
        <w:numPr>
          <w:ilvl w:val="1"/>
          <w:numId w:val="3"/>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A presente licitação tem por objeto a contratação </w:t>
      </w:r>
      <w:proofErr w:type="gramStart"/>
      <w:r>
        <w:rPr>
          <w:rFonts w:ascii="Arial" w:eastAsia="Arial" w:hAnsi="Arial" w:cs="Arial"/>
          <w:color w:val="000000"/>
        </w:rPr>
        <w:t>de  empresa</w:t>
      </w:r>
      <w:proofErr w:type="gramEnd"/>
      <w:r>
        <w:rPr>
          <w:rFonts w:ascii="Arial" w:eastAsia="Arial" w:hAnsi="Arial" w:cs="Arial"/>
          <w:color w:val="000000"/>
        </w:rPr>
        <w:t xml:space="preserve"> especializada para aquisição de 01 (um) aparelho de ar condicionado convencional, piso teto de 60.000 BTU, 220 V</w:t>
      </w:r>
      <w:r>
        <w:rPr>
          <w:rFonts w:ascii="Arial" w:eastAsia="Arial" w:hAnsi="Arial" w:cs="Arial"/>
        </w:rPr>
        <w:t xml:space="preserve"> e serviços de</w:t>
      </w:r>
      <w:r>
        <w:rPr>
          <w:rFonts w:ascii="Arial" w:eastAsia="Arial" w:hAnsi="Arial" w:cs="Arial"/>
          <w:color w:val="000000"/>
        </w:rPr>
        <w:t xml:space="preserve"> desinstalação do equipamento atual e instalação do objeto da aquisição</w:t>
      </w:r>
      <w:r>
        <w:rPr>
          <w:rFonts w:ascii="Arial" w:eastAsia="Arial" w:hAnsi="Arial" w:cs="Arial"/>
        </w:rPr>
        <w:t xml:space="preserve"> </w:t>
      </w:r>
      <w:r>
        <w:rPr>
          <w:rFonts w:ascii="Arial" w:eastAsia="Arial" w:hAnsi="Arial" w:cs="Arial"/>
          <w:color w:val="000000"/>
        </w:rPr>
        <w:t xml:space="preserve"> para a Câmara Municipal de Olímpia, </w:t>
      </w:r>
      <w:r>
        <w:rPr>
          <w:rFonts w:ascii="Arial" w:eastAsia="Arial" w:hAnsi="Arial" w:cs="Arial"/>
          <w:b/>
          <w:color w:val="000000"/>
        </w:rPr>
        <w:t>conforme descrito no Anexo I.</w:t>
      </w:r>
    </w:p>
    <w:p w14:paraId="7A27F4AB" w14:textId="77777777" w:rsidR="007E7EE1" w:rsidRDefault="007E7EE1">
      <w:pPr>
        <w:pBdr>
          <w:top w:val="nil"/>
          <w:left w:val="nil"/>
          <w:bottom w:val="nil"/>
          <w:right w:val="nil"/>
          <w:between w:val="nil"/>
        </w:pBdr>
        <w:spacing w:line="276" w:lineRule="auto"/>
        <w:ind w:left="0" w:hanging="2"/>
        <w:jc w:val="both"/>
        <w:rPr>
          <w:rFonts w:ascii="Arial" w:eastAsia="Arial" w:hAnsi="Arial" w:cs="Arial"/>
          <w:color w:val="000000"/>
        </w:rPr>
      </w:pPr>
    </w:p>
    <w:p w14:paraId="69E22D65" w14:textId="77777777" w:rsidR="007E7EE1" w:rsidRDefault="007E7EE1">
      <w:pPr>
        <w:pBdr>
          <w:top w:val="nil"/>
          <w:left w:val="nil"/>
          <w:bottom w:val="nil"/>
          <w:right w:val="nil"/>
          <w:between w:val="nil"/>
        </w:pBdr>
        <w:spacing w:line="276" w:lineRule="auto"/>
        <w:ind w:left="0" w:hanging="2"/>
        <w:jc w:val="both"/>
        <w:rPr>
          <w:rFonts w:ascii="Arial" w:eastAsia="Arial" w:hAnsi="Arial" w:cs="Arial"/>
          <w:color w:val="000000"/>
        </w:rPr>
      </w:pPr>
    </w:p>
    <w:p w14:paraId="24F46B1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2. TIPO DO PREGÃO</w:t>
      </w:r>
    </w:p>
    <w:p w14:paraId="4FBDEED5" w14:textId="77777777" w:rsidR="007E7EE1" w:rsidRDefault="007E7EE1">
      <w:pPr>
        <w:spacing w:line="276" w:lineRule="auto"/>
        <w:ind w:left="0" w:hanging="2"/>
        <w:jc w:val="both"/>
        <w:rPr>
          <w:rFonts w:ascii="Arial" w:eastAsia="Arial" w:hAnsi="Arial" w:cs="Arial"/>
          <w:color w:val="000000"/>
        </w:rPr>
      </w:pPr>
    </w:p>
    <w:p w14:paraId="44803D2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2.1 </w:t>
      </w:r>
      <w:r>
        <w:rPr>
          <w:rFonts w:ascii="Arial" w:eastAsia="Arial" w:hAnsi="Arial" w:cs="Arial"/>
          <w:color w:val="000000"/>
        </w:rPr>
        <w:t xml:space="preserve">Este </w:t>
      </w:r>
      <w:r>
        <w:rPr>
          <w:rFonts w:ascii="Arial" w:eastAsia="Arial" w:hAnsi="Arial" w:cs="Arial"/>
          <w:b/>
          <w:color w:val="000000"/>
        </w:rPr>
        <w:t xml:space="preserve">Pregão </w:t>
      </w:r>
      <w:r>
        <w:rPr>
          <w:rFonts w:ascii="Arial" w:eastAsia="Arial" w:hAnsi="Arial" w:cs="Arial"/>
          <w:color w:val="000000"/>
        </w:rPr>
        <w:t xml:space="preserve">é do tipo </w:t>
      </w:r>
      <w:r>
        <w:rPr>
          <w:rFonts w:ascii="Arial" w:eastAsia="Arial" w:hAnsi="Arial" w:cs="Arial"/>
          <w:b/>
          <w:color w:val="000000"/>
        </w:rPr>
        <w:t xml:space="preserve">MENOR PREÇO POR ITEM </w:t>
      </w:r>
      <w:r>
        <w:rPr>
          <w:rFonts w:ascii="Arial" w:eastAsia="Arial" w:hAnsi="Arial" w:cs="Arial"/>
        </w:rPr>
        <w:t xml:space="preserve">tendo em vista as diretrizes estabelecidas na Súmula 247 do Tribunal de Contas da União. </w:t>
      </w:r>
    </w:p>
    <w:p w14:paraId="06B761A8" w14:textId="77777777" w:rsidR="007E7EE1" w:rsidRDefault="007E7EE1">
      <w:pPr>
        <w:spacing w:line="276" w:lineRule="auto"/>
        <w:ind w:left="0" w:hanging="2"/>
        <w:jc w:val="both"/>
        <w:rPr>
          <w:rFonts w:ascii="Arial" w:eastAsia="Arial" w:hAnsi="Arial" w:cs="Arial"/>
          <w:color w:val="000000"/>
        </w:rPr>
      </w:pPr>
    </w:p>
    <w:p w14:paraId="442A250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3. DA PARTICIPAÇÃO</w:t>
      </w:r>
    </w:p>
    <w:p w14:paraId="1FDA48F8" w14:textId="77777777" w:rsidR="007E7EE1" w:rsidRDefault="007E7EE1">
      <w:pPr>
        <w:spacing w:line="360" w:lineRule="auto"/>
        <w:ind w:left="0" w:hanging="2"/>
        <w:jc w:val="both"/>
        <w:rPr>
          <w:rFonts w:ascii="Arial" w:eastAsia="Arial" w:hAnsi="Arial" w:cs="Arial"/>
          <w:color w:val="000000"/>
        </w:rPr>
      </w:pPr>
    </w:p>
    <w:p w14:paraId="142E0F03" w14:textId="77777777" w:rsidR="007E7EE1" w:rsidRDefault="000E6BD9">
      <w:pPr>
        <w:spacing w:line="276" w:lineRule="auto"/>
        <w:ind w:left="0" w:hanging="2"/>
        <w:jc w:val="both"/>
        <w:rPr>
          <w:rFonts w:ascii="Arial" w:eastAsia="Arial" w:hAnsi="Arial" w:cs="Arial"/>
        </w:rPr>
      </w:pPr>
      <w:r>
        <w:rPr>
          <w:rFonts w:ascii="Arial" w:eastAsia="Arial" w:hAnsi="Arial" w:cs="Arial"/>
          <w:b/>
          <w:color w:val="000000"/>
        </w:rPr>
        <w:t xml:space="preserve">3.1 </w:t>
      </w:r>
      <w:r>
        <w:rPr>
          <w:rFonts w:ascii="Arial" w:eastAsia="Arial" w:hAnsi="Arial" w:cs="Arial"/>
        </w:rPr>
        <w:t xml:space="preserve">Poderão participar desta licitação </w:t>
      </w:r>
      <w:r>
        <w:rPr>
          <w:rFonts w:ascii="Arial" w:eastAsia="Arial" w:hAnsi="Arial" w:cs="Arial"/>
          <w:b/>
        </w:rPr>
        <w:t>EXCLUSIVAMENTE</w:t>
      </w:r>
      <w:r>
        <w:rPr>
          <w:rFonts w:ascii="Arial" w:eastAsia="Arial" w:hAnsi="Arial" w:cs="Arial"/>
        </w:rPr>
        <w:t xml:space="preserve"> as empresas enquadradas como </w:t>
      </w:r>
      <w:r>
        <w:rPr>
          <w:rFonts w:ascii="Arial" w:eastAsia="Arial" w:hAnsi="Arial" w:cs="Arial"/>
          <w:b/>
        </w:rPr>
        <w:t>MICRO EMPRESAS – “ME” e EMPRESAS DE PEQUENO PORTE – “EPP”</w:t>
      </w:r>
      <w:r>
        <w:rPr>
          <w:rFonts w:ascii="Arial" w:eastAsia="Arial" w:hAnsi="Arial" w:cs="Arial"/>
        </w:rPr>
        <w:t>, qualificadas como tais nos termos do art. 3º, da Lei Complementar nº 123/2006, que satisfaçam às condições do edital cujo ramo de atividade seja pertinente ao objeto.</w:t>
      </w:r>
    </w:p>
    <w:p w14:paraId="4602B36A" w14:textId="77777777" w:rsidR="007E7EE1" w:rsidRDefault="007E7EE1">
      <w:pPr>
        <w:spacing w:line="276" w:lineRule="auto"/>
        <w:ind w:left="0" w:hanging="2"/>
        <w:jc w:val="both"/>
        <w:rPr>
          <w:rFonts w:ascii="Arial" w:eastAsia="Arial" w:hAnsi="Arial" w:cs="Arial"/>
        </w:rPr>
      </w:pPr>
    </w:p>
    <w:p w14:paraId="70A9D4BA" w14:textId="77777777" w:rsidR="007E7EE1" w:rsidRDefault="000E6BD9">
      <w:pPr>
        <w:spacing w:line="276" w:lineRule="auto"/>
        <w:ind w:left="0" w:hanging="2"/>
        <w:jc w:val="both"/>
        <w:rPr>
          <w:rFonts w:ascii="Arial" w:eastAsia="Arial" w:hAnsi="Arial" w:cs="Arial"/>
        </w:rPr>
      </w:pPr>
      <w:r>
        <w:rPr>
          <w:rFonts w:ascii="Arial" w:eastAsia="Arial" w:hAnsi="Arial" w:cs="Arial"/>
          <w:b/>
        </w:rPr>
        <w:t>3.2.</w:t>
      </w:r>
      <w:r>
        <w:rPr>
          <w:rFonts w:ascii="Arial" w:eastAsia="Arial" w:hAnsi="Arial" w:cs="Arial"/>
        </w:rPr>
        <w:t xml:space="preserve"> - É vedada a participação de empresas: que estiverem suspensas temporariamente ou declaradas inidôneas para licitar ou contratar com os órgãos da Administração Pública; que estiverem sob processo falimentar; as reunidas em consórcio; e demais casos previstos na legislação que rege este processo, facultada a participação de empresa que esteja em recuperação judicial, mediante apresentação, durante a fase de habilitação, do Plano de Recuperação já homologado pelo juízo competente e em pleno vigor, nos termos da Súmula 50 do TCE; </w:t>
      </w:r>
    </w:p>
    <w:p w14:paraId="3E52E100" w14:textId="77777777" w:rsidR="007E7EE1" w:rsidRDefault="007E7EE1">
      <w:pPr>
        <w:spacing w:line="276" w:lineRule="auto"/>
        <w:ind w:left="0" w:hanging="2"/>
        <w:jc w:val="both"/>
        <w:rPr>
          <w:rFonts w:ascii="Arial" w:eastAsia="Arial" w:hAnsi="Arial" w:cs="Arial"/>
        </w:rPr>
      </w:pPr>
    </w:p>
    <w:p w14:paraId="0C8E998A" w14:textId="77777777" w:rsidR="007E7EE1" w:rsidRDefault="000E6BD9">
      <w:pPr>
        <w:spacing w:line="276" w:lineRule="auto"/>
        <w:ind w:left="0" w:hanging="2"/>
        <w:jc w:val="both"/>
        <w:rPr>
          <w:rFonts w:ascii="Arial" w:eastAsia="Arial" w:hAnsi="Arial" w:cs="Arial"/>
        </w:rPr>
      </w:pPr>
      <w:r>
        <w:rPr>
          <w:rFonts w:ascii="Arial" w:eastAsia="Arial" w:hAnsi="Arial" w:cs="Arial"/>
          <w:b/>
        </w:rPr>
        <w:t xml:space="preserve"> 3.3</w:t>
      </w:r>
      <w:r>
        <w:rPr>
          <w:rFonts w:ascii="Arial" w:eastAsia="Arial" w:hAnsi="Arial" w:cs="Arial"/>
        </w:rPr>
        <w:t xml:space="preserve">. - Não poderão participar direta ou indiretamente da licitação, servidor ou dirigente de órgão ou entidade contratante ou responsável pela licitação, e demais casos conforme o artigo 9º da Lei Federal nº. 8666/93. </w:t>
      </w:r>
    </w:p>
    <w:p w14:paraId="55A5031F" w14:textId="77777777" w:rsidR="007E7EE1" w:rsidRDefault="007E7EE1">
      <w:pPr>
        <w:spacing w:line="360" w:lineRule="auto"/>
        <w:ind w:left="0" w:hanging="2"/>
        <w:jc w:val="both"/>
        <w:rPr>
          <w:rFonts w:ascii="Arial" w:eastAsia="Arial" w:hAnsi="Arial" w:cs="Arial"/>
        </w:rPr>
      </w:pPr>
    </w:p>
    <w:p w14:paraId="36759ABF"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b/>
          <w:color w:val="000000"/>
        </w:rPr>
        <w:t>4. DOTAÇÃO ORÇAMENTÁRIA</w:t>
      </w:r>
    </w:p>
    <w:p w14:paraId="58BE6D19" w14:textId="77777777" w:rsidR="007E7EE1" w:rsidRDefault="007E7EE1">
      <w:pPr>
        <w:spacing w:line="276" w:lineRule="auto"/>
        <w:ind w:left="0" w:hanging="2"/>
        <w:jc w:val="both"/>
        <w:rPr>
          <w:rFonts w:ascii="Arial" w:eastAsia="Arial" w:hAnsi="Arial" w:cs="Arial"/>
          <w:color w:val="000000"/>
        </w:rPr>
      </w:pPr>
    </w:p>
    <w:p w14:paraId="1C6C3E83"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4.1 </w:t>
      </w:r>
      <w:r>
        <w:rPr>
          <w:rFonts w:ascii="Arial" w:eastAsia="Arial" w:hAnsi="Arial" w:cs="Arial"/>
          <w:color w:val="000000"/>
        </w:rPr>
        <w:t xml:space="preserve">O valor estimado máximo para atender as despesas com o objeto do presente Pregão é de </w:t>
      </w:r>
      <w:r>
        <w:rPr>
          <w:rFonts w:ascii="Arial" w:eastAsia="Arial" w:hAnsi="Arial" w:cs="Arial"/>
        </w:rPr>
        <w:t xml:space="preserve">R $11.905,02 (onze mil, novecentos e cinco reais e dois centavos), </w:t>
      </w:r>
      <w:r>
        <w:rPr>
          <w:rFonts w:ascii="Arial" w:eastAsia="Arial" w:hAnsi="Arial" w:cs="Arial"/>
          <w:color w:val="000000"/>
        </w:rPr>
        <w:t>tendo por base a realização de pesquisa de mercado.</w:t>
      </w:r>
    </w:p>
    <w:p w14:paraId="7FA6E6AD" w14:textId="77777777" w:rsidR="007E7EE1" w:rsidRDefault="007E7EE1">
      <w:pPr>
        <w:spacing w:line="276" w:lineRule="auto"/>
        <w:ind w:left="0" w:hanging="2"/>
        <w:jc w:val="both"/>
        <w:rPr>
          <w:rFonts w:ascii="Arial" w:eastAsia="Arial" w:hAnsi="Arial" w:cs="Arial"/>
          <w:color w:val="000000"/>
          <w:highlight w:val="red"/>
        </w:rPr>
      </w:pPr>
    </w:p>
    <w:p w14:paraId="40EC78C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4.2 </w:t>
      </w:r>
      <w:r>
        <w:rPr>
          <w:rFonts w:ascii="Arial" w:eastAsia="Arial" w:hAnsi="Arial" w:cs="Arial"/>
          <w:color w:val="000000"/>
        </w:rPr>
        <w:t>As despesas decorrentes do presente processo onerarão as seguintes dotações orçamentários:</w:t>
      </w:r>
    </w:p>
    <w:p w14:paraId="4AE33759" w14:textId="77777777" w:rsidR="007E7EE1" w:rsidRDefault="007E7EE1">
      <w:pPr>
        <w:spacing w:line="276" w:lineRule="auto"/>
        <w:ind w:left="0" w:hanging="2"/>
        <w:jc w:val="both"/>
        <w:rPr>
          <w:rFonts w:ascii="Arial" w:eastAsia="Arial" w:hAnsi="Arial" w:cs="Arial"/>
          <w:color w:val="000000"/>
        </w:rPr>
      </w:pPr>
    </w:p>
    <w:p w14:paraId="09CF3A3C" w14:textId="77777777" w:rsidR="007E7EE1" w:rsidRDefault="000E6BD9">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 xml:space="preserve">CÂMARA MUNICIPAL </w:t>
      </w:r>
    </w:p>
    <w:p w14:paraId="6DF9CEA9" w14:textId="77777777" w:rsidR="007E7EE1" w:rsidRDefault="000E6BD9">
      <w:pPr>
        <w:spacing w:line="276" w:lineRule="auto"/>
        <w:ind w:left="0" w:hanging="2"/>
        <w:jc w:val="both"/>
        <w:rPr>
          <w:rFonts w:ascii="Arial" w:eastAsia="Arial" w:hAnsi="Arial" w:cs="Arial"/>
        </w:rPr>
      </w:pPr>
      <w:r>
        <w:rPr>
          <w:rFonts w:ascii="Arial" w:eastAsia="Arial" w:hAnsi="Arial" w:cs="Arial"/>
        </w:rPr>
        <w:t>01.02– SECRETARIA DA CÂMARA</w:t>
      </w:r>
    </w:p>
    <w:p w14:paraId="237A1272" w14:textId="77777777" w:rsidR="007E7EE1" w:rsidRDefault="000E6BD9">
      <w:pPr>
        <w:spacing w:line="276" w:lineRule="auto"/>
        <w:ind w:left="0" w:hanging="2"/>
        <w:jc w:val="both"/>
        <w:rPr>
          <w:rFonts w:ascii="Arial" w:eastAsia="Arial" w:hAnsi="Arial" w:cs="Arial"/>
        </w:rPr>
      </w:pPr>
      <w:r>
        <w:rPr>
          <w:rFonts w:ascii="Arial" w:eastAsia="Arial" w:hAnsi="Arial" w:cs="Arial"/>
        </w:rPr>
        <w:t>01.031.0001.1001.0000 – EQUIPAMENTOS E MATERIAIS PERMANENTE</w:t>
      </w:r>
    </w:p>
    <w:p w14:paraId="1D226C5E" w14:textId="77777777" w:rsidR="007E7EE1" w:rsidRDefault="000E6BD9">
      <w:pPr>
        <w:spacing w:line="276" w:lineRule="auto"/>
        <w:ind w:left="0" w:hanging="2"/>
        <w:jc w:val="both"/>
        <w:rPr>
          <w:rFonts w:ascii="Arial" w:eastAsia="Arial" w:hAnsi="Arial" w:cs="Arial"/>
        </w:rPr>
      </w:pPr>
      <w:r>
        <w:rPr>
          <w:rFonts w:ascii="Arial" w:eastAsia="Arial" w:hAnsi="Arial" w:cs="Arial"/>
        </w:rPr>
        <w:t>4.4.90.52.00 – EQUIPAMENTOS E MATERIAIS PERMANENTES</w:t>
      </w:r>
    </w:p>
    <w:p w14:paraId="4CA41A87" w14:textId="77777777" w:rsidR="007E7EE1" w:rsidRDefault="007E7EE1">
      <w:pPr>
        <w:spacing w:line="276" w:lineRule="auto"/>
        <w:ind w:left="0" w:hanging="2"/>
        <w:jc w:val="both"/>
        <w:rPr>
          <w:rFonts w:ascii="Arial" w:eastAsia="Arial" w:hAnsi="Arial" w:cs="Arial"/>
        </w:rPr>
      </w:pPr>
    </w:p>
    <w:p w14:paraId="4E9A98B7" w14:textId="77777777" w:rsidR="007E7EE1" w:rsidRDefault="000E6BD9">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 xml:space="preserve">CÂMARA MUNICIPAL </w:t>
      </w:r>
    </w:p>
    <w:p w14:paraId="1BE17EFF" w14:textId="77777777" w:rsidR="007E7EE1" w:rsidRDefault="000E6BD9">
      <w:pPr>
        <w:spacing w:line="276" w:lineRule="auto"/>
        <w:ind w:left="0" w:hanging="2"/>
        <w:jc w:val="both"/>
        <w:rPr>
          <w:rFonts w:ascii="Arial" w:eastAsia="Arial" w:hAnsi="Arial" w:cs="Arial"/>
        </w:rPr>
      </w:pPr>
      <w:r>
        <w:rPr>
          <w:rFonts w:ascii="Arial" w:eastAsia="Arial" w:hAnsi="Arial" w:cs="Arial"/>
        </w:rPr>
        <w:t>01.02– SECRETARIA DA CÂMARA</w:t>
      </w:r>
    </w:p>
    <w:p w14:paraId="34D1C04C" w14:textId="77777777" w:rsidR="007E7EE1" w:rsidRDefault="000E6BD9">
      <w:pPr>
        <w:spacing w:line="276" w:lineRule="auto"/>
        <w:ind w:left="0" w:hanging="2"/>
        <w:jc w:val="both"/>
        <w:rPr>
          <w:rFonts w:ascii="Arial" w:eastAsia="Arial" w:hAnsi="Arial" w:cs="Arial"/>
        </w:rPr>
      </w:pPr>
      <w:r>
        <w:rPr>
          <w:rFonts w:ascii="Arial" w:eastAsia="Arial" w:hAnsi="Arial" w:cs="Arial"/>
        </w:rPr>
        <w:t>01.031.0001.2002.0000 - MANUTENÇÃO DE SECRETÁRIA ADMINISTRATIVA</w:t>
      </w:r>
    </w:p>
    <w:p w14:paraId="6DCAFE45" w14:textId="77777777" w:rsidR="007E7EE1" w:rsidRDefault="000E6BD9">
      <w:pPr>
        <w:spacing w:line="276" w:lineRule="auto"/>
        <w:ind w:left="0" w:hanging="2"/>
        <w:jc w:val="both"/>
        <w:rPr>
          <w:rFonts w:ascii="Arial" w:eastAsia="Arial" w:hAnsi="Arial" w:cs="Arial"/>
        </w:rPr>
      </w:pPr>
      <w:r>
        <w:rPr>
          <w:rFonts w:ascii="Arial" w:eastAsia="Arial" w:hAnsi="Arial" w:cs="Arial"/>
        </w:rPr>
        <w:t>3.3.90.39.00 – OUTROS SERVIÇOS DE TERCEIROS – PESSOA JURÍDICA</w:t>
      </w:r>
    </w:p>
    <w:p w14:paraId="1F899507" w14:textId="77777777" w:rsidR="007E7EE1" w:rsidRDefault="007E7EE1">
      <w:pPr>
        <w:spacing w:line="276" w:lineRule="auto"/>
        <w:ind w:left="0" w:hanging="2"/>
        <w:jc w:val="both"/>
        <w:rPr>
          <w:rFonts w:ascii="Arial" w:eastAsia="Arial" w:hAnsi="Arial" w:cs="Arial"/>
          <w:b/>
        </w:rPr>
      </w:pPr>
    </w:p>
    <w:p w14:paraId="7C270009"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5. DOS ANEXOS</w:t>
      </w:r>
    </w:p>
    <w:p w14:paraId="7F3958F2" w14:textId="77777777" w:rsidR="007E7EE1" w:rsidRDefault="007E7EE1">
      <w:pPr>
        <w:spacing w:line="276" w:lineRule="auto"/>
        <w:ind w:left="0" w:hanging="2"/>
        <w:jc w:val="both"/>
        <w:rPr>
          <w:rFonts w:ascii="Arial" w:eastAsia="Arial" w:hAnsi="Arial" w:cs="Arial"/>
          <w:color w:val="000000"/>
        </w:rPr>
      </w:pPr>
    </w:p>
    <w:p w14:paraId="56162988"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5.1 </w:t>
      </w:r>
      <w:r>
        <w:rPr>
          <w:rFonts w:ascii="Arial" w:eastAsia="Arial" w:hAnsi="Arial" w:cs="Arial"/>
          <w:color w:val="000000"/>
        </w:rPr>
        <w:t>Fazem parte integrante do presente Edital os seguintes anexos:</w:t>
      </w:r>
    </w:p>
    <w:p w14:paraId="2B443CB8" w14:textId="77777777" w:rsidR="007E7EE1" w:rsidRDefault="007E7EE1">
      <w:pPr>
        <w:spacing w:line="276" w:lineRule="auto"/>
        <w:ind w:left="0" w:hanging="2"/>
        <w:jc w:val="both"/>
        <w:rPr>
          <w:rFonts w:ascii="Arial" w:eastAsia="Arial" w:hAnsi="Arial" w:cs="Arial"/>
          <w:color w:val="000000"/>
        </w:rPr>
      </w:pPr>
    </w:p>
    <w:p w14:paraId="73DA3169"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ANEXO I</w:t>
      </w:r>
      <w:r>
        <w:rPr>
          <w:rFonts w:ascii="Arial" w:eastAsia="Arial" w:hAnsi="Arial" w:cs="Arial"/>
          <w:color w:val="000000"/>
        </w:rPr>
        <w:t xml:space="preserve"> – Especificação do objeto;</w:t>
      </w:r>
    </w:p>
    <w:p w14:paraId="14A68FC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ANEXO II</w:t>
      </w:r>
      <w:r>
        <w:rPr>
          <w:rFonts w:ascii="Arial" w:eastAsia="Arial" w:hAnsi="Arial" w:cs="Arial"/>
          <w:color w:val="000000"/>
        </w:rPr>
        <w:t xml:space="preserve"> – Modelo de Procuração para credenciamento;</w:t>
      </w:r>
    </w:p>
    <w:p w14:paraId="54E721F5"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b/>
          <w:color w:val="000000"/>
        </w:rPr>
        <w:t>ANEXO III</w:t>
      </w:r>
      <w:r>
        <w:rPr>
          <w:rFonts w:ascii="Arial" w:eastAsia="Arial" w:hAnsi="Arial" w:cs="Arial"/>
          <w:color w:val="000000"/>
        </w:rPr>
        <w:t xml:space="preserve"> – Modelo de Declaração de Pleno Atendimento aos Requisitos de Habilitação;</w:t>
      </w:r>
    </w:p>
    <w:p w14:paraId="420E8B38"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b/>
          <w:color w:val="000000"/>
        </w:rPr>
        <w:t>ANEXO IV</w:t>
      </w:r>
      <w:r>
        <w:rPr>
          <w:rFonts w:ascii="Arial" w:eastAsia="Arial" w:hAnsi="Arial" w:cs="Arial"/>
          <w:color w:val="000000"/>
        </w:rPr>
        <w:t xml:space="preserve"> – Modelo de Declaração de Situação Regular Perante o Ministério do Trabalho;</w:t>
      </w:r>
    </w:p>
    <w:p w14:paraId="42FFCDA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e) </w:t>
      </w:r>
      <w:r>
        <w:rPr>
          <w:rFonts w:ascii="Arial" w:eastAsia="Arial" w:hAnsi="Arial" w:cs="Arial"/>
          <w:b/>
          <w:color w:val="000000"/>
        </w:rPr>
        <w:t>ANEXO V</w:t>
      </w:r>
      <w:r>
        <w:rPr>
          <w:rFonts w:ascii="Arial" w:eastAsia="Arial" w:hAnsi="Arial" w:cs="Arial"/>
          <w:color w:val="000000"/>
        </w:rPr>
        <w:t xml:space="preserve"> – Modelo de Declaração de Inexistência de Impedimento Legal;</w:t>
      </w:r>
    </w:p>
    <w:p w14:paraId="6A81E94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f) </w:t>
      </w:r>
      <w:r>
        <w:rPr>
          <w:rFonts w:ascii="Arial" w:eastAsia="Arial" w:hAnsi="Arial" w:cs="Arial"/>
          <w:b/>
          <w:color w:val="000000"/>
        </w:rPr>
        <w:t>ANEXO VI</w:t>
      </w:r>
      <w:r>
        <w:rPr>
          <w:rFonts w:ascii="Arial" w:eastAsia="Arial" w:hAnsi="Arial" w:cs="Arial"/>
          <w:color w:val="000000"/>
        </w:rPr>
        <w:t xml:space="preserve"> – Minuta de Contrato;</w:t>
      </w:r>
    </w:p>
    <w:p w14:paraId="14DFC9B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g) </w:t>
      </w:r>
      <w:r>
        <w:rPr>
          <w:rFonts w:ascii="Arial" w:eastAsia="Arial" w:hAnsi="Arial" w:cs="Arial"/>
          <w:b/>
          <w:color w:val="000000"/>
        </w:rPr>
        <w:t>ANEXO VII</w:t>
      </w:r>
      <w:r>
        <w:rPr>
          <w:rFonts w:ascii="Arial" w:eastAsia="Arial" w:hAnsi="Arial" w:cs="Arial"/>
          <w:color w:val="000000"/>
        </w:rPr>
        <w:t xml:space="preserve"> – Modelo de Proposta de Preço;</w:t>
      </w:r>
    </w:p>
    <w:p w14:paraId="684A922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h) </w:t>
      </w:r>
      <w:r>
        <w:rPr>
          <w:rFonts w:ascii="Arial" w:eastAsia="Arial" w:hAnsi="Arial" w:cs="Arial"/>
          <w:b/>
          <w:color w:val="000000"/>
        </w:rPr>
        <w:t>ANEXO VIII</w:t>
      </w:r>
      <w:r>
        <w:rPr>
          <w:rFonts w:ascii="Arial" w:eastAsia="Arial" w:hAnsi="Arial" w:cs="Arial"/>
          <w:color w:val="000000"/>
        </w:rPr>
        <w:t xml:space="preserve"> – Modelo de Declaração de Microempresas ou Empresas de pequeno porte;</w:t>
      </w:r>
    </w:p>
    <w:p w14:paraId="0FD4C040" w14:textId="77777777" w:rsidR="007E7EE1" w:rsidRDefault="007E7EE1">
      <w:pPr>
        <w:spacing w:line="276" w:lineRule="auto"/>
        <w:ind w:left="0" w:hanging="2"/>
        <w:jc w:val="both"/>
        <w:rPr>
          <w:rFonts w:ascii="Arial" w:eastAsia="Arial" w:hAnsi="Arial" w:cs="Arial"/>
          <w:color w:val="000000"/>
        </w:rPr>
      </w:pPr>
    </w:p>
    <w:p w14:paraId="6FE01CEE"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6. DO CREDENCIAMENTO</w:t>
      </w:r>
    </w:p>
    <w:p w14:paraId="03C2D3D2" w14:textId="77777777" w:rsidR="007E7EE1" w:rsidRDefault="007E7EE1">
      <w:pPr>
        <w:spacing w:line="276" w:lineRule="auto"/>
        <w:ind w:left="0" w:hanging="2"/>
        <w:jc w:val="both"/>
        <w:rPr>
          <w:rFonts w:ascii="Arial" w:eastAsia="Arial" w:hAnsi="Arial" w:cs="Arial"/>
          <w:color w:val="000000"/>
          <w:highlight w:val="red"/>
        </w:rPr>
      </w:pPr>
    </w:p>
    <w:p w14:paraId="6444CE6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6.1 </w:t>
      </w:r>
      <w:r>
        <w:rPr>
          <w:rFonts w:ascii="Arial" w:eastAsia="Arial" w:hAnsi="Arial" w:cs="Arial"/>
          <w:color w:val="000000"/>
        </w:rPr>
        <w:t>Para o credenciamento, deverão ser apresentados os seguintes documentos:</w:t>
      </w:r>
    </w:p>
    <w:p w14:paraId="3EAFC260" w14:textId="77777777" w:rsidR="007E7EE1" w:rsidRDefault="007E7EE1">
      <w:pPr>
        <w:pBdr>
          <w:top w:val="nil"/>
          <w:left w:val="nil"/>
          <w:bottom w:val="nil"/>
          <w:right w:val="nil"/>
          <w:between w:val="nil"/>
        </w:pBdr>
        <w:ind w:left="0" w:hanging="2"/>
        <w:rPr>
          <w:rFonts w:ascii="Arial" w:eastAsia="Arial" w:hAnsi="Arial" w:cs="Arial"/>
          <w:color w:val="000000"/>
        </w:rPr>
      </w:pPr>
    </w:p>
    <w:p w14:paraId="77C0BF1A" w14:textId="77777777" w:rsidR="007E7EE1" w:rsidRDefault="000E6BD9">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6.1.1 </w:t>
      </w:r>
      <w:r>
        <w:rPr>
          <w:rFonts w:ascii="Arial" w:eastAsia="Arial" w:hAnsi="Arial" w:cs="Arial"/>
          <w:b/>
          <w:color w:val="000000"/>
          <w:u w:val="single"/>
        </w:rPr>
        <w:t>Quanto aos representantes:</w:t>
      </w:r>
      <w:r>
        <w:rPr>
          <w:rFonts w:ascii="Arial" w:eastAsia="Arial" w:hAnsi="Arial" w:cs="Arial"/>
          <w:color w:val="000000"/>
        </w:rPr>
        <w:t xml:space="preserve"> </w:t>
      </w:r>
    </w:p>
    <w:p w14:paraId="38704DAB" w14:textId="77777777" w:rsidR="007E7EE1" w:rsidRDefault="000E6BD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Tratando-se de </w:t>
      </w:r>
      <w:r>
        <w:rPr>
          <w:rFonts w:ascii="Arial" w:eastAsia="Arial" w:hAnsi="Arial" w:cs="Arial"/>
          <w:b/>
          <w:color w:val="000000"/>
        </w:rPr>
        <w:t xml:space="preserve">Representante Legal </w:t>
      </w:r>
      <w:r>
        <w:rPr>
          <w:rFonts w:ascii="Arial" w:eastAsia="Arial" w:hAnsi="Arial" w:cs="Arial"/>
          <w:color w:val="000000"/>
        </w:rPr>
        <w:t xml:space="preserve">(sócio, dirigente ou assemelhado), instrumento constitutivo da empresa registrado na Junta Comercial, no qual estejam </w:t>
      </w:r>
      <w:r>
        <w:rPr>
          <w:rFonts w:ascii="Arial" w:eastAsia="Arial" w:hAnsi="Arial" w:cs="Arial"/>
          <w:color w:val="000000"/>
        </w:rPr>
        <w:lastRenderedPageBreak/>
        <w:t xml:space="preserve">expressos seus poderes para exercer direitos e assumir obrigações em decorrência de tal investidura; </w:t>
      </w:r>
    </w:p>
    <w:p w14:paraId="47607176" w14:textId="77777777" w:rsidR="007E7EE1" w:rsidRDefault="007E7EE1">
      <w:pPr>
        <w:pBdr>
          <w:top w:val="nil"/>
          <w:left w:val="nil"/>
          <w:bottom w:val="nil"/>
          <w:right w:val="nil"/>
          <w:between w:val="nil"/>
        </w:pBdr>
        <w:ind w:left="0" w:hanging="2"/>
        <w:jc w:val="both"/>
        <w:rPr>
          <w:rFonts w:ascii="Arial" w:eastAsia="Arial" w:hAnsi="Arial" w:cs="Arial"/>
          <w:color w:val="000000"/>
        </w:rPr>
      </w:pPr>
    </w:p>
    <w:p w14:paraId="59ED9BA0" w14:textId="77777777" w:rsidR="007E7EE1" w:rsidRDefault="000E6BD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 xml:space="preserve">Tratando-se de </w:t>
      </w:r>
      <w:r>
        <w:rPr>
          <w:rFonts w:ascii="Arial" w:eastAsia="Arial" w:hAnsi="Arial" w:cs="Arial"/>
          <w:b/>
          <w:color w:val="000000"/>
        </w:rPr>
        <w:t>Procurador</w:t>
      </w:r>
      <w:r>
        <w:rPr>
          <w:rFonts w:ascii="Arial" w:eastAsia="Arial" w:hAnsi="Arial" w:cs="Arial"/>
          <w:color w:val="000000"/>
        </w:rPr>
        <w:t xml:space="preserve">, instrumento público de procuração </w:t>
      </w:r>
      <w:r>
        <w:rPr>
          <w:rFonts w:ascii="Arial" w:eastAsia="Arial" w:hAnsi="Arial" w:cs="Arial"/>
          <w:b/>
          <w:color w:val="000000"/>
          <w:u w:val="single"/>
        </w:rPr>
        <w:t>ou instrumento particular com firma reconhecida</w:t>
      </w:r>
      <w:r>
        <w:rPr>
          <w:rFonts w:ascii="Arial" w:eastAsia="Arial" w:hAnsi="Arial" w:cs="Arial"/>
          <w:color w:val="000000"/>
        </w:rPr>
        <w:t xml:space="preserve">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 </w:t>
      </w:r>
    </w:p>
    <w:p w14:paraId="0B782836" w14:textId="77777777" w:rsidR="007E7EE1" w:rsidRDefault="007E7EE1">
      <w:pPr>
        <w:pBdr>
          <w:top w:val="nil"/>
          <w:left w:val="nil"/>
          <w:bottom w:val="nil"/>
          <w:right w:val="nil"/>
          <w:between w:val="nil"/>
        </w:pBdr>
        <w:ind w:left="0" w:hanging="2"/>
        <w:rPr>
          <w:rFonts w:ascii="Arial" w:eastAsia="Arial" w:hAnsi="Arial" w:cs="Arial"/>
          <w:color w:val="000000"/>
        </w:rPr>
      </w:pPr>
    </w:p>
    <w:p w14:paraId="1BAB665A" w14:textId="77777777" w:rsidR="007E7EE1" w:rsidRDefault="000E6BD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 xml:space="preserve">O representante (legal ou procurador) da empresa interessada deverá identificar-se exibindo documento oficial que contenha foto; </w:t>
      </w:r>
    </w:p>
    <w:p w14:paraId="19825028" w14:textId="77777777" w:rsidR="007E7EE1" w:rsidRDefault="007E7EE1">
      <w:pPr>
        <w:pBdr>
          <w:top w:val="nil"/>
          <w:left w:val="nil"/>
          <w:bottom w:val="nil"/>
          <w:right w:val="nil"/>
          <w:between w:val="nil"/>
        </w:pBdr>
        <w:ind w:left="0" w:hanging="2"/>
        <w:jc w:val="both"/>
        <w:rPr>
          <w:rFonts w:ascii="Arial" w:eastAsia="Arial" w:hAnsi="Arial" w:cs="Arial"/>
          <w:color w:val="000000"/>
        </w:rPr>
      </w:pPr>
    </w:p>
    <w:p w14:paraId="3749D09E" w14:textId="77777777" w:rsidR="007E7EE1" w:rsidRDefault="000E6BD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O licitante que não contar com </w:t>
      </w:r>
      <w:r>
        <w:rPr>
          <w:rFonts w:ascii="Arial" w:eastAsia="Arial" w:hAnsi="Arial" w:cs="Arial"/>
          <w:b/>
          <w:color w:val="000000"/>
        </w:rPr>
        <w:t xml:space="preserve">representante </w:t>
      </w:r>
      <w:r>
        <w:rPr>
          <w:rFonts w:ascii="Arial" w:eastAsia="Arial" w:hAnsi="Arial" w:cs="Arial"/>
          <w:color w:val="000000"/>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maior preço; </w:t>
      </w:r>
    </w:p>
    <w:p w14:paraId="25D51F2F" w14:textId="77777777" w:rsidR="007E7EE1" w:rsidRDefault="007E7EE1">
      <w:pPr>
        <w:pBdr>
          <w:top w:val="nil"/>
          <w:left w:val="nil"/>
          <w:bottom w:val="nil"/>
          <w:right w:val="nil"/>
          <w:between w:val="nil"/>
        </w:pBdr>
        <w:ind w:left="0" w:hanging="2"/>
        <w:rPr>
          <w:rFonts w:ascii="Arial" w:eastAsia="Arial" w:hAnsi="Arial" w:cs="Arial"/>
          <w:color w:val="000000"/>
        </w:rPr>
      </w:pPr>
    </w:p>
    <w:p w14:paraId="7C1A031F" w14:textId="77777777" w:rsidR="007E7EE1" w:rsidRDefault="000E6BD9">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 xml:space="preserve">Encerrada a fase de credenciamento pelo Pregoeiro, não serão admitidos credenciamentos de eventuais licitantes retardatários; </w:t>
      </w:r>
    </w:p>
    <w:p w14:paraId="0CF6AD2F" w14:textId="77777777" w:rsidR="007E7EE1" w:rsidRDefault="007E7EE1">
      <w:pPr>
        <w:spacing w:line="276" w:lineRule="auto"/>
        <w:ind w:left="0" w:hanging="2"/>
        <w:jc w:val="both"/>
        <w:rPr>
          <w:rFonts w:ascii="Arial" w:eastAsia="Arial" w:hAnsi="Arial" w:cs="Arial"/>
        </w:rPr>
      </w:pPr>
    </w:p>
    <w:p w14:paraId="6E5E8D5B" w14:textId="77777777" w:rsidR="007E7EE1" w:rsidRDefault="000E6BD9">
      <w:pPr>
        <w:spacing w:line="276" w:lineRule="auto"/>
        <w:ind w:left="0" w:hanging="2"/>
        <w:jc w:val="both"/>
        <w:rPr>
          <w:rFonts w:ascii="Arial" w:eastAsia="Arial" w:hAnsi="Arial" w:cs="Arial"/>
        </w:rPr>
      </w:pPr>
      <w:r>
        <w:rPr>
          <w:rFonts w:ascii="Arial" w:eastAsia="Arial" w:hAnsi="Arial" w:cs="Arial"/>
          <w:b/>
        </w:rPr>
        <w:t xml:space="preserve">f) </w:t>
      </w:r>
      <w:r>
        <w:rPr>
          <w:rFonts w:ascii="Arial" w:eastAsia="Arial" w:hAnsi="Arial" w:cs="Arial"/>
        </w:rPr>
        <w:t xml:space="preserve">Será admitido apenas </w:t>
      </w:r>
      <w:r>
        <w:rPr>
          <w:rFonts w:ascii="Arial" w:eastAsia="Arial" w:hAnsi="Arial" w:cs="Arial"/>
          <w:b/>
        </w:rPr>
        <w:t xml:space="preserve">1 </w:t>
      </w:r>
      <w:r>
        <w:rPr>
          <w:rFonts w:ascii="Arial" w:eastAsia="Arial" w:hAnsi="Arial" w:cs="Arial"/>
        </w:rPr>
        <w:t xml:space="preserve">(um) </w:t>
      </w:r>
      <w:r>
        <w:rPr>
          <w:rFonts w:ascii="Arial" w:eastAsia="Arial" w:hAnsi="Arial" w:cs="Arial"/>
          <w:b/>
        </w:rPr>
        <w:t xml:space="preserve">representante </w:t>
      </w:r>
      <w:r>
        <w:rPr>
          <w:rFonts w:ascii="Arial" w:eastAsia="Arial" w:hAnsi="Arial" w:cs="Arial"/>
        </w:rPr>
        <w:t>para cada licitante credenciado, sendo que cada um deles poderá representar apenas um licitante credenciado.</w:t>
      </w:r>
    </w:p>
    <w:p w14:paraId="3C61DF7C" w14:textId="77777777" w:rsidR="007E7EE1" w:rsidRDefault="007E7EE1">
      <w:pPr>
        <w:pBdr>
          <w:top w:val="nil"/>
          <w:left w:val="nil"/>
          <w:bottom w:val="nil"/>
          <w:right w:val="nil"/>
          <w:between w:val="nil"/>
        </w:pBdr>
        <w:ind w:left="0" w:hanging="2"/>
        <w:rPr>
          <w:rFonts w:ascii="Arial" w:eastAsia="Arial" w:hAnsi="Arial" w:cs="Arial"/>
          <w:color w:val="000000"/>
        </w:rPr>
      </w:pPr>
    </w:p>
    <w:p w14:paraId="11C7629B" w14:textId="77777777" w:rsidR="007E7EE1" w:rsidRDefault="000E6BD9">
      <w:pPr>
        <w:pBdr>
          <w:top w:val="nil"/>
          <w:left w:val="nil"/>
          <w:bottom w:val="nil"/>
          <w:right w:val="nil"/>
          <w:between w:val="nil"/>
        </w:pBdr>
        <w:ind w:left="0" w:hanging="2"/>
        <w:rPr>
          <w:rFonts w:ascii="Arial" w:eastAsia="Arial" w:hAnsi="Arial" w:cs="Arial"/>
          <w:color w:val="000000"/>
        </w:rPr>
      </w:pPr>
      <w:proofErr w:type="gramStart"/>
      <w:r>
        <w:rPr>
          <w:rFonts w:ascii="Arial" w:eastAsia="Arial" w:hAnsi="Arial" w:cs="Arial"/>
          <w:b/>
          <w:color w:val="000000"/>
        </w:rPr>
        <w:t xml:space="preserve">6.1.2  </w:t>
      </w:r>
      <w:r>
        <w:rPr>
          <w:rFonts w:ascii="Arial" w:eastAsia="Arial" w:hAnsi="Arial" w:cs="Arial"/>
          <w:color w:val="000000"/>
        </w:rPr>
        <w:t>Quanto</w:t>
      </w:r>
      <w:proofErr w:type="gramEnd"/>
      <w:r>
        <w:rPr>
          <w:rFonts w:ascii="Arial" w:eastAsia="Arial" w:hAnsi="Arial" w:cs="Arial"/>
          <w:color w:val="000000"/>
        </w:rPr>
        <w:t xml:space="preserve"> ao pleno atendimento aos requisitos de habilitação: </w:t>
      </w:r>
    </w:p>
    <w:p w14:paraId="291E7D85" w14:textId="77777777" w:rsidR="007E7EE1" w:rsidRDefault="007E7EE1">
      <w:pPr>
        <w:spacing w:line="276" w:lineRule="auto"/>
        <w:ind w:left="0" w:hanging="2"/>
        <w:jc w:val="both"/>
        <w:rPr>
          <w:rFonts w:ascii="Arial" w:eastAsia="Arial" w:hAnsi="Arial" w:cs="Arial"/>
        </w:rPr>
      </w:pPr>
    </w:p>
    <w:p w14:paraId="11C22D6A" w14:textId="77777777" w:rsidR="007E7EE1" w:rsidRDefault="000E6BD9">
      <w:pPr>
        <w:numPr>
          <w:ilvl w:val="0"/>
          <w:numId w:val="1"/>
        </w:numPr>
        <w:spacing w:line="276" w:lineRule="auto"/>
        <w:ind w:left="0" w:hanging="2"/>
        <w:jc w:val="both"/>
        <w:rPr>
          <w:rFonts w:ascii="Arial" w:eastAsia="Arial" w:hAnsi="Arial" w:cs="Arial"/>
        </w:rPr>
      </w:pPr>
      <w:r>
        <w:rPr>
          <w:rFonts w:ascii="Arial" w:eastAsia="Arial" w:hAnsi="Arial" w:cs="Arial"/>
          <w:b/>
        </w:rPr>
        <w:t xml:space="preserve">Declaração de pleno atendimento aos requisitos de habilitação </w:t>
      </w:r>
      <w:r>
        <w:rPr>
          <w:rFonts w:ascii="Arial" w:eastAsia="Arial" w:hAnsi="Arial" w:cs="Arial"/>
        </w:rPr>
        <w:t xml:space="preserve">e inexistência de qualquer fato impeditivo à participação, que deverá ser feita de acordo com o modelo estabelecido no </w:t>
      </w:r>
      <w:r>
        <w:rPr>
          <w:rFonts w:ascii="Arial" w:eastAsia="Arial" w:hAnsi="Arial" w:cs="Arial"/>
          <w:b/>
        </w:rPr>
        <w:t xml:space="preserve">Anexo III </w:t>
      </w:r>
      <w:r>
        <w:rPr>
          <w:rFonts w:ascii="Arial" w:eastAsia="Arial" w:hAnsi="Arial" w:cs="Arial"/>
        </w:rPr>
        <w:t xml:space="preserve">deste Edital, e apresentada </w:t>
      </w:r>
      <w:r>
        <w:rPr>
          <w:rFonts w:ascii="Arial" w:eastAsia="Arial" w:hAnsi="Arial" w:cs="Arial"/>
          <w:b/>
        </w:rPr>
        <w:t xml:space="preserve">FORA </w:t>
      </w:r>
      <w:r>
        <w:rPr>
          <w:rFonts w:ascii="Arial" w:eastAsia="Arial" w:hAnsi="Arial" w:cs="Arial"/>
        </w:rPr>
        <w:t>dos Envelopes nº 1 (Proposta) e nº 2 (Habilitação).</w:t>
      </w:r>
    </w:p>
    <w:p w14:paraId="6154E3AB" w14:textId="77777777" w:rsidR="007E7EE1" w:rsidRDefault="007E7EE1">
      <w:pPr>
        <w:spacing w:line="276" w:lineRule="auto"/>
        <w:ind w:left="0" w:hanging="2"/>
        <w:jc w:val="both"/>
        <w:rPr>
          <w:rFonts w:ascii="Arial" w:eastAsia="Arial" w:hAnsi="Arial" w:cs="Arial"/>
        </w:rPr>
      </w:pPr>
    </w:p>
    <w:p w14:paraId="10AEFEC0" w14:textId="77777777" w:rsidR="007E7EE1" w:rsidRDefault="000E6BD9">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Declaração de Microempresas ou Empresas de Pequeno Porte</w:t>
      </w:r>
      <w:r>
        <w:rPr>
          <w:rFonts w:ascii="Arial" w:eastAsia="Arial" w:hAnsi="Arial" w:cs="Arial"/>
          <w:color w:val="000000"/>
        </w:rPr>
        <w:t xml:space="preserve">, que deverá ser feita de acordo com o modelo estabelecido no </w:t>
      </w:r>
      <w:r>
        <w:rPr>
          <w:rFonts w:ascii="Arial" w:eastAsia="Arial" w:hAnsi="Arial" w:cs="Arial"/>
          <w:b/>
          <w:color w:val="000000"/>
        </w:rPr>
        <w:t xml:space="preserve">Anexo VIII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nº 1 (Proposta) e nº 2 (Habilitação).</w:t>
      </w:r>
    </w:p>
    <w:p w14:paraId="246FC73F" w14:textId="77777777" w:rsidR="007E7EE1" w:rsidRDefault="007E7EE1">
      <w:pPr>
        <w:spacing w:line="276" w:lineRule="auto"/>
        <w:ind w:left="0" w:hanging="2"/>
        <w:jc w:val="both"/>
        <w:rPr>
          <w:rFonts w:ascii="Arial" w:eastAsia="Arial" w:hAnsi="Arial" w:cs="Arial"/>
          <w:color w:val="000000"/>
        </w:rPr>
      </w:pPr>
    </w:p>
    <w:p w14:paraId="6F3B77E7" w14:textId="77777777" w:rsidR="007E7EE1" w:rsidRDefault="007E7EE1">
      <w:pPr>
        <w:spacing w:line="276" w:lineRule="auto"/>
        <w:ind w:left="0" w:hanging="2"/>
        <w:jc w:val="both"/>
        <w:rPr>
          <w:rFonts w:ascii="Arial" w:eastAsia="Arial" w:hAnsi="Arial" w:cs="Arial"/>
          <w:color w:val="000000"/>
        </w:rPr>
      </w:pPr>
    </w:p>
    <w:p w14:paraId="5773C5B6"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6.2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0F74CD6F" w14:textId="77777777" w:rsidR="007E7EE1" w:rsidRDefault="007E7EE1">
      <w:pPr>
        <w:spacing w:line="276" w:lineRule="auto"/>
        <w:ind w:left="0" w:hanging="2"/>
        <w:jc w:val="both"/>
        <w:rPr>
          <w:rFonts w:ascii="Arial" w:eastAsia="Arial" w:hAnsi="Arial" w:cs="Arial"/>
          <w:color w:val="000000"/>
        </w:rPr>
      </w:pPr>
    </w:p>
    <w:p w14:paraId="0EF9C789"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7. DAS CONDIÇÕES DE PARTICIPAÇÃO</w:t>
      </w:r>
    </w:p>
    <w:p w14:paraId="1F688CB1" w14:textId="77777777" w:rsidR="007E7EE1" w:rsidRDefault="007E7EE1">
      <w:pPr>
        <w:spacing w:line="276" w:lineRule="auto"/>
        <w:ind w:left="0" w:hanging="2"/>
        <w:jc w:val="both"/>
        <w:rPr>
          <w:rFonts w:ascii="Arial" w:eastAsia="Arial" w:hAnsi="Arial" w:cs="Arial"/>
          <w:color w:val="000000"/>
        </w:rPr>
      </w:pPr>
    </w:p>
    <w:p w14:paraId="08EA2571"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7.1 Poderão participar desta licitação as empresas do ramo de atividade pertinente ao objeto licitado e que atendam aos requisitos de habilitação previstos neste Edital</w:t>
      </w:r>
      <w:r>
        <w:rPr>
          <w:rFonts w:ascii="Arial" w:eastAsia="Arial" w:hAnsi="Arial" w:cs="Arial"/>
        </w:rPr>
        <w:t>;</w:t>
      </w:r>
    </w:p>
    <w:p w14:paraId="19AB09F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7.2. Não será permitida a participação de empresas</w:t>
      </w:r>
      <w:r>
        <w:rPr>
          <w:rFonts w:ascii="Arial" w:eastAsia="Arial" w:hAnsi="Arial" w:cs="Arial"/>
        </w:rPr>
        <w:t>;</w:t>
      </w:r>
    </w:p>
    <w:p w14:paraId="51A90445"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7.2.1. Estrangeiras que não funcionem no País;</w:t>
      </w:r>
    </w:p>
    <w:p w14:paraId="5C159AD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7.2.2. Reunidas sob a forma de consórcio, qualquer que seja sua forma de constituição;</w:t>
      </w:r>
    </w:p>
    <w:p w14:paraId="43E2FB48"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7.2.3. Suspensas temporariamente para licitar e impedidas de contratar </w:t>
      </w:r>
      <w:r>
        <w:rPr>
          <w:rFonts w:ascii="Arial" w:eastAsia="Arial" w:hAnsi="Arial" w:cs="Arial"/>
        </w:rPr>
        <w:t>a Administração Pública</w:t>
      </w:r>
      <w:r>
        <w:rPr>
          <w:rFonts w:ascii="Arial" w:eastAsia="Arial" w:hAnsi="Arial" w:cs="Arial"/>
          <w:color w:val="000000"/>
        </w:rPr>
        <w:t xml:space="preserve"> nos termos do inciso III do artigo 87 da Lei Federal nº 8.666/93 e suas alterações;</w:t>
      </w:r>
    </w:p>
    <w:p w14:paraId="75CEE1AE"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7.2.4. Impedidas de licitar e contratar nos termos do artigo 7º da Lei nº 10.520/02;</w:t>
      </w:r>
    </w:p>
    <w:p w14:paraId="1CB4B8F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7.2.5. Declaradas inidôneas pelo Poder Público e não reabilitadas.</w:t>
      </w:r>
    </w:p>
    <w:p w14:paraId="5C288CCF" w14:textId="77777777" w:rsidR="007E7EE1" w:rsidRDefault="007E7EE1">
      <w:pPr>
        <w:spacing w:line="276" w:lineRule="auto"/>
        <w:ind w:left="0" w:hanging="2"/>
        <w:jc w:val="both"/>
        <w:rPr>
          <w:rFonts w:ascii="Arial" w:eastAsia="Arial" w:hAnsi="Arial" w:cs="Arial"/>
          <w:color w:val="000000"/>
        </w:rPr>
      </w:pPr>
    </w:p>
    <w:p w14:paraId="1AAEBA11"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8. DA FORMA DE APRESENTAÇÃO DA DECLARAÇÃO DE PLENO ATENDIMENTO AOS REQUISITOS DE HABILITAÇÃO, DA PROPOSTA E DOS DOCUMENTOS DE HABILITAÇÃO</w:t>
      </w:r>
    </w:p>
    <w:p w14:paraId="3C24E1FD" w14:textId="77777777" w:rsidR="007E7EE1" w:rsidRDefault="007E7EE1">
      <w:pPr>
        <w:spacing w:line="276" w:lineRule="auto"/>
        <w:ind w:left="0" w:hanging="2"/>
        <w:jc w:val="both"/>
        <w:rPr>
          <w:rFonts w:ascii="Arial" w:eastAsia="Arial" w:hAnsi="Arial" w:cs="Arial"/>
          <w:color w:val="000000"/>
        </w:rPr>
      </w:pPr>
    </w:p>
    <w:p w14:paraId="6DFE6925"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8.1 </w:t>
      </w:r>
      <w:r>
        <w:rPr>
          <w:rFonts w:ascii="Arial" w:eastAsia="Arial" w:hAnsi="Arial" w:cs="Arial"/>
          <w:color w:val="000000"/>
        </w:rPr>
        <w:t xml:space="preserve">A declaração de pleno atendimento aos requisitos de habilitação e inexistência de qualquer fato impeditivo à participação deverá ser feita de acordo com o modelo estabelecido no </w:t>
      </w:r>
      <w:r>
        <w:rPr>
          <w:rFonts w:ascii="Arial" w:eastAsia="Arial" w:hAnsi="Arial" w:cs="Arial"/>
          <w:b/>
          <w:color w:val="000000"/>
        </w:rPr>
        <w:t xml:space="preserve">Anexo 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conforme já especificado no item 6.1.2 “a” deste Edital.</w:t>
      </w:r>
    </w:p>
    <w:p w14:paraId="5414A029" w14:textId="77777777" w:rsidR="007E7EE1" w:rsidRDefault="007E7EE1">
      <w:pPr>
        <w:spacing w:line="276" w:lineRule="auto"/>
        <w:ind w:left="0" w:hanging="2"/>
        <w:jc w:val="both"/>
        <w:rPr>
          <w:rFonts w:ascii="Arial" w:eastAsia="Arial" w:hAnsi="Arial" w:cs="Arial"/>
          <w:color w:val="000000"/>
        </w:rPr>
      </w:pPr>
    </w:p>
    <w:p w14:paraId="36511824"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8.2 </w:t>
      </w:r>
      <w:r>
        <w:rPr>
          <w:rFonts w:ascii="Arial" w:eastAsia="Arial" w:hAnsi="Arial" w:cs="Arial"/>
          <w:color w:val="000000"/>
        </w:rPr>
        <w:t>A proposta e os documentos para habilitação deverão ser apresentados, separadamente, em 2 envelopes fechados e indevassáveis, contendo em sua parte externa, além do nome da proponente, os seguintes dizeres:</w:t>
      </w:r>
    </w:p>
    <w:p w14:paraId="6017EF59" w14:textId="77777777" w:rsidR="007E7EE1" w:rsidRDefault="000E6BD9">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8240" behindDoc="0" locked="0" layoutInCell="1" hidden="0" allowOverlap="1" wp14:anchorId="6014D0CE" wp14:editId="199B6BAB">
                <wp:simplePos x="0" y="0"/>
                <wp:positionH relativeFrom="column">
                  <wp:posOffset>12701</wp:posOffset>
                </wp:positionH>
                <wp:positionV relativeFrom="paragraph">
                  <wp:posOffset>109220</wp:posOffset>
                </wp:positionV>
                <wp:extent cx="4162425" cy="1447800"/>
                <wp:effectExtent l="0" t="0" r="0" b="0"/>
                <wp:wrapSquare wrapText="bothSides" distT="45720" distB="45720" distL="114300" distR="114300"/>
                <wp:docPr id="5" name="Retângulo 5"/>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805A17" w14:textId="77777777" w:rsidR="008F3649" w:rsidRDefault="008F3649">
                            <w:pPr>
                              <w:spacing w:line="275" w:lineRule="auto"/>
                              <w:ind w:left="0" w:hanging="2"/>
                              <w:jc w:val="both"/>
                            </w:pPr>
                            <w:r>
                              <w:rPr>
                                <w:rFonts w:ascii="Arial" w:eastAsia="Arial" w:hAnsi="Arial" w:cs="Arial"/>
                                <w:b/>
                                <w:color w:val="000000"/>
                              </w:rPr>
                              <w:t>ENVELOPE PROPOSTA DE PREÇOS (Envelope nº 01)</w:t>
                            </w:r>
                          </w:p>
                          <w:p w14:paraId="530CDEA6" w14:textId="77777777" w:rsidR="008F3649" w:rsidRDefault="008F3649">
                            <w:pPr>
                              <w:spacing w:line="275" w:lineRule="auto"/>
                              <w:ind w:left="0" w:right="-143" w:hanging="2"/>
                              <w:jc w:val="both"/>
                            </w:pPr>
                            <w:r>
                              <w:rPr>
                                <w:rFonts w:ascii="Arial" w:eastAsia="Arial" w:hAnsi="Arial" w:cs="Arial"/>
                                <w:b/>
                                <w:color w:val="000000"/>
                              </w:rPr>
                              <w:t>CÂMARA MUNICIPAL DE OLÍMPIA</w:t>
                            </w:r>
                          </w:p>
                          <w:p w14:paraId="2FC66C49" w14:textId="77777777" w:rsidR="008F3649" w:rsidRDefault="008F3649">
                            <w:pPr>
                              <w:spacing w:line="275" w:lineRule="auto"/>
                              <w:ind w:left="0" w:right="-143" w:hanging="2"/>
                              <w:jc w:val="both"/>
                            </w:pPr>
                            <w:r>
                              <w:rPr>
                                <w:rFonts w:ascii="Arial" w:eastAsia="Arial" w:hAnsi="Arial" w:cs="Arial"/>
                                <w:b/>
                                <w:color w:val="000000"/>
                              </w:rPr>
                              <w:t>PROCESSO Nº 44/2021</w:t>
                            </w:r>
                          </w:p>
                          <w:p w14:paraId="6A34E829" w14:textId="77777777" w:rsidR="008F3649" w:rsidRDefault="008F3649">
                            <w:pPr>
                              <w:spacing w:line="275" w:lineRule="auto"/>
                              <w:ind w:left="0" w:right="-143" w:hanging="2"/>
                              <w:jc w:val="both"/>
                            </w:pPr>
                            <w:r>
                              <w:rPr>
                                <w:rFonts w:ascii="Arial" w:eastAsia="Arial" w:hAnsi="Arial" w:cs="Arial"/>
                                <w:b/>
                                <w:color w:val="000000"/>
                              </w:rPr>
                              <w:t>PROPOSTA DE PREÇOS</w:t>
                            </w:r>
                          </w:p>
                          <w:p w14:paraId="0ABB5D37" w14:textId="77777777" w:rsidR="008F3649" w:rsidRDefault="008F3649">
                            <w:pPr>
                              <w:spacing w:line="275" w:lineRule="auto"/>
                              <w:ind w:left="0" w:right="-143" w:hanging="2"/>
                              <w:jc w:val="both"/>
                            </w:pPr>
                            <w:r>
                              <w:rPr>
                                <w:rFonts w:ascii="Arial" w:eastAsia="Arial" w:hAnsi="Arial" w:cs="Arial"/>
                                <w:b/>
                                <w:color w:val="000000"/>
                              </w:rPr>
                              <w:t>PREGÃO Nº 08/2021</w:t>
                            </w:r>
                          </w:p>
                          <w:p w14:paraId="50F3C52C" w14:textId="77777777" w:rsidR="008F3649" w:rsidRDefault="008F3649">
                            <w:pPr>
                              <w:spacing w:line="275" w:lineRule="auto"/>
                              <w:ind w:left="0" w:right="-143" w:hanging="2"/>
                              <w:jc w:val="both"/>
                            </w:pPr>
                            <w:r>
                              <w:rPr>
                                <w:rFonts w:ascii="Arial" w:eastAsia="Arial" w:hAnsi="Arial" w:cs="Arial"/>
                                <w:b/>
                                <w:color w:val="000000"/>
                              </w:rPr>
                              <w:t>EMPRESA...................................................</w:t>
                            </w:r>
                          </w:p>
                          <w:p w14:paraId="32DFF9AF" w14:textId="77777777" w:rsidR="008F3649" w:rsidRDefault="008F3649">
                            <w:pPr>
                              <w:spacing w:line="258" w:lineRule="auto"/>
                              <w:ind w:left="0" w:hanging="2"/>
                            </w:pPr>
                          </w:p>
                          <w:p w14:paraId="557A7A1A" w14:textId="77777777" w:rsidR="008F3649" w:rsidRDefault="008F364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014D0CE" id="Retângulo 5" o:spid="_x0000_s1026" style="position:absolute;left:0;text-align:left;margin-left:1pt;margin-top:8.6pt;width:327.75pt;height:11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">
                <v:stroke startarrowwidth="narrow" startarrowlength="short" endarrowwidth="narrow" endarrowlength="short"/>
                <v:textbox inset="2.53958mm,1.2694mm,2.53958mm,1.2694mm">
                  <w:txbxContent>
                    <w:p w14:paraId="2C805A17" w14:textId="77777777" w:rsidR="008F3649" w:rsidRDefault="008F3649">
                      <w:pPr>
                        <w:spacing w:line="275" w:lineRule="auto"/>
                        <w:ind w:left="0" w:hanging="2"/>
                        <w:jc w:val="both"/>
                      </w:pPr>
                      <w:r>
                        <w:rPr>
                          <w:rFonts w:ascii="Arial" w:eastAsia="Arial" w:hAnsi="Arial" w:cs="Arial"/>
                          <w:b/>
                          <w:color w:val="000000"/>
                        </w:rPr>
                        <w:t>ENVELOPE PROPOSTA DE PREÇOS (Envelope nº 01)</w:t>
                      </w:r>
                    </w:p>
                    <w:p w14:paraId="530CDEA6" w14:textId="77777777" w:rsidR="008F3649" w:rsidRDefault="008F3649">
                      <w:pPr>
                        <w:spacing w:line="275" w:lineRule="auto"/>
                        <w:ind w:left="0" w:right="-143" w:hanging="2"/>
                        <w:jc w:val="both"/>
                      </w:pPr>
                      <w:r>
                        <w:rPr>
                          <w:rFonts w:ascii="Arial" w:eastAsia="Arial" w:hAnsi="Arial" w:cs="Arial"/>
                          <w:b/>
                          <w:color w:val="000000"/>
                        </w:rPr>
                        <w:t>CÂMARA MUNICIPAL DE OLÍMPIA</w:t>
                      </w:r>
                    </w:p>
                    <w:p w14:paraId="2FC66C49" w14:textId="77777777" w:rsidR="008F3649" w:rsidRDefault="008F3649">
                      <w:pPr>
                        <w:spacing w:line="275" w:lineRule="auto"/>
                        <w:ind w:left="0" w:right="-143" w:hanging="2"/>
                        <w:jc w:val="both"/>
                      </w:pPr>
                      <w:r>
                        <w:rPr>
                          <w:rFonts w:ascii="Arial" w:eastAsia="Arial" w:hAnsi="Arial" w:cs="Arial"/>
                          <w:b/>
                          <w:color w:val="000000"/>
                        </w:rPr>
                        <w:t>PROCESSO Nº 44/2021</w:t>
                      </w:r>
                    </w:p>
                    <w:p w14:paraId="6A34E829" w14:textId="77777777" w:rsidR="008F3649" w:rsidRDefault="008F3649">
                      <w:pPr>
                        <w:spacing w:line="275" w:lineRule="auto"/>
                        <w:ind w:left="0" w:right="-143" w:hanging="2"/>
                        <w:jc w:val="both"/>
                      </w:pPr>
                      <w:r>
                        <w:rPr>
                          <w:rFonts w:ascii="Arial" w:eastAsia="Arial" w:hAnsi="Arial" w:cs="Arial"/>
                          <w:b/>
                          <w:color w:val="000000"/>
                        </w:rPr>
                        <w:t>PROPOSTA DE PREÇOS</w:t>
                      </w:r>
                    </w:p>
                    <w:p w14:paraId="0ABB5D37" w14:textId="77777777" w:rsidR="008F3649" w:rsidRDefault="008F3649">
                      <w:pPr>
                        <w:spacing w:line="275" w:lineRule="auto"/>
                        <w:ind w:left="0" w:right="-143" w:hanging="2"/>
                        <w:jc w:val="both"/>
                      </w:pPr>
                      <w:r>
                        <w:rPr>
                          <w:rFonts w:ascii="Arial" w:eastAsia="Arial" w:hAnsi="Arial" w:cs="Arial"/>
                          <w:b/>
                          <w:color w:val="000000"/>
                        </w:rPr>
                        <w:t>PREGÃO Nº 08/2021</w:t>
                      </w:r>
                    </w:p>
                    <w:p w14:paraId="50F3C52C" w14:textId="77777777" w:rsidR="008F3649" w:rsidRDefault="008F3649">
                      <w:pPr>
                        <w:spacing w:line="275" w:lineRule="auto"/>
                        <w:ind w:left="0" w:right="-143" w:hanging="2"/>
                        <w:jc w:val="both"/>
                      </w:pPr>
                      <w:r>
                        <w:rPr>
                          <w:rFonts w:ascii="Arial" w:eastAsia="Arial" w:hAnsi="Arial" w:cs="Arial"/>
                          <w:b/>
                          <w:color w:val="000000"/>
                        </w:rPr>
                        <w:t>EMPRESA...................................................</w:t>
                      </w:r>
                    </w:p>
                    <w:p w14:paraId="32DFF9AF" w14:textId="77777777" w:rsidR="008F3649" w:rsidRDefault="008F3649">
                      <w:pPr>
                        <w:spacing w:line="258" w:lineRule="auto"/>
                        <w:ind w:left="0" w:hanging="2"/>
                      </w:pPr>
                    </w:p>
                    <w:p w14:paraId="557A7A1A" w14:textId="77777777" w:rsidR="008F3649" w:rsidRDefault="008F3649">
                      <w:pPr>
                        <w:spacing w:line="240" w:lineRule="auto"/>
                        <w:ind w:left="0" w:hanging="2"/>
                      </w:pPr>
                    </w:p>
                  </w:txbxContent>
                </v:textbox>
                <w10:wrap type="square"/>
              </v:rect>
            </w:pict>
          </mc:Fallback>
        </mc:AlternateContent>
      </w:r>
    </w:p>
    <w:p w14:paraId="1146141C" w14:textId="77777777" w:rsidR="007E7EE1" w:rsidRDefault="007E7EE1">
      <w:pPr>
        <w:spacing w:line="276" w:lineRule="auto"/>
        <w:ind w:left="0" w:hanging="2"/>
        <w:jc w:val="both"/>
        <w:rPr>
          <w:rFonts w:ascii="Arial" w:eastAsia="Arial" w:hAnsi="Arial" w:cs="Arial"/>
          <w:color w:val="000000"/>
        </w:rPr>
      </w:pPr>
    </w:p>
    <w:p w14:paraId="487E236E" w14:textId="77777777" w:rsidR="007E7EE1" w:rsidRDefault="007E7EE1">
      <w:pPr>
        <w:spacing w:line="276" w:lineRule="auto"/>
        <w:ind w:left="0" w:hanging="2"/>
        <w:jc w:val="both"/>
        <w:rPr>
          <w:rFonts w:ascii="Arial" w:eastAsia="Arial" w:hAnsi="Arial" w:cs="Arial"/>
          <w:color w:val="000000"/>
        </w:rPr>
      </w:pPr>
    </w:p>
    <w:p w14:paraId="2A2201B6" w14:textId="77777777" w:rsidR="007E7EE1" w:rsidRDefault="007E7EE1">
      <w:pPr>
        <w:spacing w:line="276" w:lineRule="auto"/>
        <w:ind w:left="0" w:hanging="2"/>
        <w:jc w:val="both"/>
        <w:rPr>
          <w:rFonts w:ascii="Arial" w:eastAsia="Arial" w:hAnsi="Arial" w:cs="Arial"/>
          <w:color w:val="000000"/>
        </w:rPr>
      </w:pPr>
    </w:p>
    <w:p w14:paraId="75A87948" w14:textId="77777777" w:rsidR="007E7EE1" w:rsidRDefault="007E7EE1">
      <w:pPr>
        <w:spacing w:line="276" w:lineRule="auto"/>
        <w:ind w:left="0" w:hanging="2"/>
        <w:jc w:val="both"/>
        <w:rPr>
          <w:rFonts w:ascii="Arial" w:eastAsia="Arial" w:hAnsi="Arial" w:cs="Arial"/>
          <w:color w:val="000000"/>
        </w:rPr>
      </w:pPr>
    </w:p>
    <w:p w14:paraId="5B41BB03" w14:textId="77777777" w:rsidR="007E7EE1" w:rsidRDefault="007E7EE1">
      <w:pPr>
        <w:spacing w:line="276" w:lineRule="auto"/>
        <w:ind w:left="0" w:hanging="2"/>
        <w:jc w:val="both"/>
        <w:rPr>
          <w:rFonts w:ascii="Arial" w:eastAsia="Arial" w:hAnsi="Arial" w:cs="Arial"/>
          <w:color w:val="000000"/>
        </w:rPr>
      </w:pPr>
    </w:p>
    <w:p w14:paraId="03B045AC" w14:textId="77777777" w:rsidR="007E7EE1" w:rsidRDefault="007E7EE1">
      <w:pPr>
        <w:spacing w:line="276" w:lineRule="auto"/>
        <w:ind w:left="0" w:hanging="2"/>
        <w:jc w:val="both"/>
        <w:rPr>
          <w:rFonts w:ascii="Arial" w:eastAsia="Arial" w:hAnsi="Arial" w:cs="Arial"/>
          <w:color w:val="000000"/>
        </w:rPr>
      </w:pPr>
    </w:p>
    <w:p w14:paraId="1C6D9A53" w14:textId="77777777" w:rsidR="007E7EE1" w:rsidRDefault="007E7EE1">
      <w:pPr>
        <w:spacing w:line="276" w:lineRule="auto"/>
        <w:ind w:left="0" w:hanging="2"/>
        <w:jc w:val="both"/>
        <w:rPr>
          <w:rFonts w:ascii="Arial" w:eastAsia="Arial" w:hAnsi="Arial" w:cs="Arial"/>
          <w:color w:val="000000"/>
        </w:rPr>
      </w:pPr>
    </w:p>
    <w:p w14:paraId="33C61687" w14:textId="77777777" w:rsidR="007E7EE1" w:rsidRDefault="007E7EE1">
      <w:pPr>
        <w:spacing w:line="276" w:lineRule="auto"/>
        <w:ind w:left="0" w:hanging="2"/>
        <w:jc w:val="both"/>
        <w:rPr>
          <w:rFonts w:ascii="Arial" w:eastAsia="Arial" w:hAnsi="Arial" w:cs="Arial"/>
          <w:color w:val="000000"/>
        </w:rPr>
      </w:pPr>
    </w:p>
    <w:p w14:paraId="515B119C" w14:textId="77777777" w:rsidR="007E7EE1" w:rsidRDefault="000E6BD9">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9264" behindDoc="0" locked="0" layoutInCell="1" hidden="0" allowOverlap="1" wp14:anchorId="7A7E4A1F" wp14:editId="59EE80A5">
                <wp:simplePos x="0" y="0"/>
                <wp:positionH relativeFrom="column">
                  <wp:posOffset>63501</wp:posOffset>
                </wp:positionH>
                <wp:positionV relativeFrom="paragraph">
                  <wp:posOffset>45720</wp:posOffset>
                </wp:positionV>
                <wp:extent cx="4162425" cy="1447800"/>
                <wp:effectExtent l="0" t="0" r="0" b="0"/>
                <wp:wrapSquare wrapText="bothSides" distT="45720" distB="45720" distL="114300" distR="114300"/>
                <wp:docPr id="4" name="Retângulo 4"/>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4CE8FB" w14:textId="77777777" w:rsidR="008F3649" w:rsidRDefault="008F3649">
                            <w:pPr>
                              <w:spacing w:line="275" w:lineRule="auto"/>
                              <w:ind w:left="0" w:hanging="2"/>
                              <w:jc w:val="both"/>
                            </w:pPr>
                            <w:r>
                              <w:rPr>
                                <w:rFonts w:ascii="Arial" w:eastAsia="Arial" w:hAnsi="Arial" w:cs="Arial"/>
                                <w:b/>
                                <w:color w:val="000000"/>
                              </w:rPr>
                              <w:t>ENVELOPE PROPOSTA DE PREÇOS (Envelope nº 02)</w:t>
                            </w:r>
                          </w:p>
                          <w:p w14:paraId="2D92DEF2" w14:textId="77777777" w:rsidR="008F3649" w:rsidRDefault="008F3649">
                            <w:pPr>
                              <w:spacing w:line="275" w:lineRule="auto"/>
                              <w:ind w:left="0" w:right="-143" w:hanging="2"/>
                              <w:jc w:val="both"/>
                            </w:pPr>
                            <w:r>
                              <w:rPr>
                                <w:rFonts w:ascii="Arial" w:eastAsia="Arial" w:hAnsi="Arial" w:cs="Arial"/>
                                <w:b/>
                                <w:color w:val="000000"/>
                              </w:rPr>
                              <w:t>CÂMARA MUNICIPAL DE OLÍMPIA</w:t>
                            </w:r>
                          </w:p>
                          <w:p w14:paraId="767FA3D5" w14:textId="77777777" w:rsidR="008F3649" w:rsidRDefault="008F3649">
                            <w:pPr>
                              <w:spacing w:line="275" w:lineRule="auto"/>
                              <w:ind w:left="0" w:right="-143" w:hanging="2"/>
                              <w:jc w:val="both"/>
                            </w:pPr>
                            <w:r>
                              <w:rPr>
                                <w:rFonts w:ascii="Arial" w:eastAsia="Arial" w:hAnsi="Arial" w:cs="Arial"/>
                                <w:b/>
                                <w:color w:val="000000"/>
                              </w:rPr>
                              <w:t>PROCESSO Nº 44/2021</w:t>
                            </w:r>
                          </w:p>
                          <w:p w14:paraId="19BD0BE1" w14:textId="77777777" w:rsidR="008F3649" w:rsidRDefault="008F3649">
                            <w:pPr>
                              <w:spacing w:line="275" w:lineRule="auto"/>
                              <w:ind w:left="0" w:right="-143" w:hanging="2"/>
                              <w:jc w:val="both"/>
                            </w:pPr>
                            <w:r>
                              <w:rPr>
                                <w:rFonts w:ascii="Arial" w:eastAsia="Arial" w:hAnsi="Arial" w:cs="Arial"/>
                                <w:b/>
                                <w:color w:val="000000"/>
                              </w:rPr>
                              <w:t>DOCUMENTOS PARA HABILITAÇÃO</w:t>
                            </w:r>
                          </w:p>
                          <w:p w14:paraId="047D86FE" w14:textId="77777777" w:rsidR="008F3649" w:rsidRDefault="008F3649">
                            <w:pPr>
                              <w:spacing w:line="275" w:lineRule="auto"/>
                              <w:ind w:left="0" w:right="-143" w:hanging="2"/>
                              <w:jc w:val="both"/>
                            </w:pPr>
                            <w:r>
                              <w:rPr>
                                <w:rFonts w:ascii="Arial" w:eastAsia="Arial" w:hAnsi="Arial" w:cs="Arial"/>
                                <w:b/>
                                <w:color w:val="000000"/>
                              </w:rPr>
                              <w:t>PREGÃO Nº 08/2021</w:t>
                            </w:r>
                          </w:p>
                          <w:p w14:paraId="5EB05FFD" w14:textId="77777777" w:rsidR="008F3649" w:rsidRDefault="008F3649">
                            <w:pPr>
                              <w:spacing w:line="258" w:lineRule="auto"/>
                              <w:ind w:left="0" w:hanging="2"/>
                            </w:pPr>
                            <w:r>
                              <w:rPr>
                                <w:rFonts w:ascii="Arial" w:eastAsia="Arial" w:hAnsi="Arial" w:cs="Arial"/>
                                <w:b/>
                                <w:color w:val="000000"/>
                              </w:rPr>
                              <w:t>EMPRESA...................................................</w:t>
                            </w:r>
                          </w:p>
                          <w:p w14:paraId="2F5F6313" w14:textId="77777777" w:rsidR="008F3649" w:rsidRDefault="008F364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A7E4A1F" id="Retângulo 4" o:spid="_x0000_s1027" style="position:absolute;left:0;text-align:left;margin-left:5pt;margin-top:3.6pt;width:327.75pt;height:114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">
                <v:stroke startarrowwidth="narrow" startarrowlength="short" endarrowwidth="narrow" endarrowlength="short"/>
                <v:textbox inset="2.53958mm,1.2694mm,2.53958mm,1.2694mm">
                  <w:txbxContent>
                    <w:p w14:paraId="7C4CE8FB" w14:textId="77777777" w:rsidR="008F3649" w:rsidRDefault="008F3649">
                      <w:pPr>
                        <w:spacing w:line="275" w:lineRule="auto"/>
                        <w:ind w:left="0" w:hanging="2"/>
                        <w:jc w:val="both"/>
                      </w:pPr>
                      <w:r>
                        <w:rPr>
                          <w:rFonts w:ascii="Arial" w:eastAsia="Arial" w:hAnsi="Arial" w:cs="Arial"/>
                          <w:b/>
                          <w:color w:val="000000"/>
                        </w:rPr>
                        <w:t>ENVELOPE PROPOSTA DE PREÇOS (Envelope nº 02)</w:t>
                      </w:r>
                    </w:p>
                    <w:p w14:paraId="2D92DEF2" w14:textId="77777777" w:rsidR="008F3649" w:rsidRDefault="008F3649">
                      <w:pPr>
                        <w:spacing w:line="275" w:lineRule="auto"/>
                        <w:ind w:left="0" w:right="-143" w:hanging="2"/>
                        <w:jc w:val="both"/>
                      </w:pPr>
                      <w:r>
                        <w:rPr>
                          <w:rFonts w:ascii="Arial" w:eastAsia="Arial" w:hAnsi="Arial" w:cs="Arial"/>
                          <w:b/>
                          <w:color w:val="000000"/>
                        </w:rPr>
                        <w:t>CÂMARA MUNICIPAL DE OLÍMPIA</w:t>
                      </w:r>
                    </w:p>
                    <w:p w14:paraId="767FA3D5" w14:textId="77777777" w:rsidR="008F3649" w:rsidRDefault="008F3649">
                      <w:pPr>
                        <w:spacing w:line="275" w:lineRule="auto"/>
                        <w:ind w:left="0" w:right="-143" w:hanging="2"/>
                        <w:jc w:val="both"/>
                      </w:pPr>
                      <w:r>
                        <w:rPr>
                          <w:rFonts w:ascii="Arial" w:eastAsia="Arial" w:hAnsi="Arial" w:cs="Arial"/>
                          <w:b/>
                          <w:color w:val="000000"/>
                        </w:rPr>
                        <w:t>PROCESSO Nº 44/2021</w:t>
                      </w:r>
                    </w:p>
                    <w:p w14:paraId="19BD0BE1" w14:textId="77777777" w:rsidR="008F3649" w:rsidRDefault="008F3649">
                      <w:pPr>
                        <w:spacing w:line="275" w:lineRule="auto"/>
                        <w:ind w:left="0" w:right="-143" w:hanging="2"/>
                        <w:jc w:val="both"/>
                      </w:pPr>
                      <w:r>
                        <w:rPr>
                          <w:rFonts w:ascii="Arial" w:eastAsia="Arial" w:hAnsi="Arial" w:cs="Arial"/>
                          <w:b/>
                          <w:color w:val="000000"/>
                        </w:rPr>
                        <w:t>DOCUMENTOS PARA HABILITAÇÃO</w:t>
                      </w:r>
                    </w:p>
                    <w:p w14:paraId="047D86FE" w14:textId="77777777" w:rsidR="008F3649" w:rsidRDefault="008F3649">
                      <w:pPr>
                        <w:spacing w:line="275" w:lineRule="auto"/>
                        <w:ind w:left="0" w:right="-143" w:hanging="2"/>
                        <w:jc w:val="both"/>
                      </w:pPr>
                      <w:r>
                        <w:rPr>
                          <w:rFonts w:ascii="Arial" w:eastAsia="Arial" w:hAnsi="Arial" w:cs="Arial"/>
                          <w:b/>
                          <w:color w:val="000000"/>
                        </w:rPr>
                        <w:t>PREGÃO Nº 08/2021</w:t>
                      </w:r>
                    </w:p>
                    <w:p w14:paraId="5EB05FFD" w14:textId="77777777" w:rsidR="008F3649" w:rsidRDefault="008F3649">
                      <w:pPr>
                        <w:spacing w:line="258" w:lineRule="auto"/>
                        <w:ind w:left="0" w:hanging="2"/>
                      </w:pPr>
                      <w:r>
                        <w:rPr>
                          <w:rFonts w:ascii="Arial" w:eastAsia="Arial" w:hAnsi="Arial" w:cs="Arial"/>
                          <w:b/>
                          <w:color w:val="000000"/>
                        </w:rPr>
                        <w:t>EMPRESA...................................................</w:t>
                      </w:r>
                    </w:p>
                    <w:p w14:paraId="2F5F6313" w14:textId="77777777" w:rsidR="008F3649" w:rsidRDefault="008F3649">
                      <w:pPr>
                        <w:spacing w:line="240" w:lineRule="auto"/>
                        <w:ind w:left="0" w:hanging="2"/>
                      </w:pPr>
                    </w:p>
                  </w:txbxContent>
                </v:textbox>
                <w10:wrap type="square"/>
              </v:rect>
            </w:pict>
          </mc:Fallback>
        </mc:AlternateContent>
      </w:r>
    </w:p>
    <w:p w14:paraId="2DBF5BF9" w14:textId="77777777" w:rsidR="007E7EE1" w:rsidRDefault="007E7EE1">
      <w:pPr>
        <w:spacing w:line="276" w:lineRule="auto"/>
        <w:ind w:left="0" w:hanging="2"/>
        <w:jc w:val="both"/>
        <w:rPr>
          <w:rFonts w:ascii="Arial" w:eastAsia="Arial" w:hAnsi="Arial" w:cs="Arial"/>
          <w:color w:val="000000"/>
        </w:rPr>
      </w:pPr>
    </w:p>
    <w:p w14:paraId="2138322E" w14:textId="77777777" w:rsidR="007E7EE1" w:rsidRDefault="007E7EE1">
      <w:pPr>
        <w:spacing w:line="276" w:lineRule="auto"/>
        <w:ind w:left="0" w:hanging="2"/>
        <w:jc w:val="both"/>
        <w:rPr>
          <w:rFonts w:ascii="Arial" w:eastAsia="Arial" w:hAnsi="Arial" w:cs="Arial"/>
          <w:color w:val="000000"/>
        </w:rPr>
      </w:pPr>
    </w:p>
    <w:p w14:paraId="03E9D692" w14:textId="77777777" w:rsidR="007E7EE1" w:rsidRDefault="007E7EE1">
      <w:pPr>
        <w:spacing w:line="276" w:lineRule="auto"/>
        <w:ind w:left="0" w:hanging="2"/>
        <w:jc w:val="both"/>
        <w:rPr>
          <w:rFonts w:ascii="Arial" w:eastAsia="Arial" w:hAnsi="Arial" w:cs="Arial"/>
          <w:color w:val="000000"/>
        </w:rPr>
      </w:pPr>
    </w:p>
    <w:p w14:paraId="3CD959EF" w14:textId="77777777" w:rsidR="007E7EE1" w:rsidRDefault="007E7EE1">
      <w:pPr>
        <w:spacing w:line="276" w:lineRule="auto"/>
        <w:ind w:left="0" w:hanging="2"/>
        <w:jc w:val="both"/>
        <w:rPr>
          <w:rFonts w:ascii="Arial" w:eastAsia="Arial" w:hAnsi="Arial" w:cs="Arial"/>
          <w:color w:val="000000"/>
        </w:rPr>
      </w:pPr>
    </w:p>
    <w:p w14:paraId="795BF6D2" w14:textId="77777777" w:rsidR="007E7EE1" w:rsidRDefault="007E7EE1">
      <w:pPr>
        <w:spacing w:line="276" w:lineRule="auto"/>
        <w:ind w:left="0" w:hanging="2"/>
        <w:jc w:val="both"/>
        <w:rPr>
          <w:rFonts w:ascii="Arial" w:eastAsia="Arial" w:hAnsi="Arial" w:cs="Arial"/>
          <w:color w:val="000000"/>
        </w:rPr>
      </w:pPr>
    </w:p>
    <w:p w14:paraId="5818BDB0" w14:textId="77777777" w:rsidR="007E7EE1" w:rsidRDefault="007E7EE1">
      <w:pPr>
        <w:spacing w:line="276" w:lineRule="auto"/>
        <w:ind w:left="0" w:hanging="2"/>
        <w:jc w:val="both"/>
        <w:rPr>
          <w:rFonts w:ascii="Arial" w:eastAsia="Arial" w:hAnsi="Arial" w:cs="Arial"/>
          <w:color w:val="000000"/>
        </w:rPr>
      </w:pPr>
    </w:p>
    <w:p w14:paraId="4831FC41" w14:textId="77777777" w:rsidR="007E7EE1" w:rsidRDefault="007E7EE1">
      <w:pPr>
        <w:spacing w:line="276" w:lineRule="auto"/>
        <w:ind w:left="0" w:hanging="2"/>
        <w:jc w:val="both"/>
        <w:rPr>
          <w:rFonts w:ascii="Arial" w:eastAsia="Arial" w:hAnsi="Arial" w:cs="Arial"/>
          <w:color w:val="000000"/>
        </w:rPr>
      </w:pPr>
    </w:p>
    <w:p w14:paraId="40A711FF" w14:textId="77777777" w:rsidR="007E7EE1" w:rsidRDefault="007E7EE1">
      <w:pPr>
        <w:spacing w:line="276" w:lineRule="auto"/>
        <w:ind w:left="0" w:hanging="2"/>
        <w:jc w:val="both"/>
        <w:rPr>
          <w:rFonts w:ascii="Arial" w:eastAsia="Arial" w:hAnsi="Arial" w:cs="Arial"/>
          <w:color w:val="000000"/>
        </w:rPr>
      </w:pPr>
    </w:p>
    <w:p w14:paraId="646A28F2"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8.3 </w:t>
      </w:r>
      <w:r>
        <w:rPr>
          <w:rFonts w:ascii="Arial" w:eastAsia="Arial" w:hAnsi="Arial" w:cs="Arial"/>
          <w:color w:val="000000"/>
        </w:rPr>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cópia da procuração.</w:t>
      </w:r>
    </w:p>
    <w:p w14:paraId="57B1A66D" w14:textId="77777777" w:rsidR="007E7EE1" w:rsidRDefault="007E7EE1">
      <w:pPr>
        <w:spacing w:line="276" w:lineRule="auto"/>
        <w:ind w:left="0" w:hanging="2"/>
        <w:jc w:val="both"/>
        <w:rPr>
          <w:rFonts w:ascii="Arial" w:eastAsia="Arial" w:hAnsi="Arial" w:cs="Arial"/>
          <w:color w:val="000000"/>
        </w:rPr>
      </w:pPr>
    </w:p>
    <w:p w14:paraId="554A8D9F"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8.3.1 </w:t>
      </w:r>
      <w:r>
        <w:rPr>
          <w:rFonts w:ascii="Arial" w:eastAsia="Arial" w:hAnsi="Arial" w:cs="Arial"/>
          <w:color w:val="000000"/>
        </w:rPr>
        <w:t xml:space="preserve">A proponente somente poderá apresentar uma única </w:t>
      </w:r>
      <w:r>
        <w:rPr>
          <w:rFonts w:ascii="Arial" w:eastAsia="Arial" w:hAnsi="Arial" w:cs="Arial"/>
          <w:b/>
          <w:color w:val="000000"/>
        </w:rPr>
        <w:t>PROPOSTA</w:t>
      </w:r>
      <w:r>
        <w:rPr>
          <w:rFonts w:ascii="Arial" w:eastAsia="Arial" w:hAnsi="Arial" w:cs="Arial"/>
          <w:color w:val="000000"/>
        </w:rPr>
        <w:t>.</w:t>
      </w:r>
    </w:p>
    <w:p w14:paraId="2827E76D" w14:textId="77777777" w:rsidR="007E7EE1" w:rsidRDefault="007E7EE1">
      <w:pPr>
        <w:spacing w:line="276" w:lineRule="auto"/>
        <w:ind w:left="0" w:hanging="2"/>
        <w:jc w:val="both"/>
        <w:rPr>
          <w:rFonts w:ascii="Arial" w:eastAsia="Arial" w:hAnsi="Arial" w:cs="Arial"/>
          <w:color w:val="000000"/>
        </w:rPr>
      </w:pPr>
    </w:p>
    <w:p w14:paraId="1DE61232"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8.4 </w:t>
      </w:r>
      <w:r>
        <w:rPr>
          <w:rFonts w:ascii="Arial" w:eastAsia="Arial" w:hAnsi="Arial" w:cs="Arial"/>
          <w:color w:val="000000"/>
        </w:rPr>
        <w:t xml:space="preserve">Os </w:t>
      </w:r>
      <w:r>
        <w:rPr>
          <w:rFonts w:ascii="Arial" w:eastAsia="Arial" w:hAnsi="Arial" w:cs="Arial"/>
          <w:b/>
          <w:color w:val="000000"/>
        </w:rPr>
        <w:t xml:space="preserve">DOCUMENTOS DE HABILITAÇÃO </w:t>
      </w:r>
      <w:r>
        <w:rPr>
          <w:rFonts w:ascii="Arial" w:eastAsia="Arial" w:hAnsi="Arial" w:cs="Arial"/>
          <w:color w:val="000000"/>
        </w:rPr>
        <w:t>(envelope nº 02) deverão ser apresentados em original, por qualquer processo de cópia autenticada por tabelião de notas ou cópia acompanhada do original para autenticação pela Pregoeira ou por membro da Equipe de Apoio e inclusive expedido via internet.</w:t>
      </w:r>
    </w:p>
    <w:p w14:paraId="1E54DA96" w14:textId="77777777" w:rsidR="007E7EE1" w:rsidRDefault="007E7EE1">
      <w:pPr>
        <w:spacing w:line="276" w:lineRule="auto"/>
        <w:ind w:left="0" w:hanging="2"/>
        <w:jc w:val="both"/>
        <w:rPr>
          <w:rFonts w:ascii="Arial" w:eastAsia="Arial" w:hAnsi="Arial" w:cs="Arial"/>
          <w:color w:val="000000"/>
        </w:rPr>
      </w:pPr>
    </w:p>
    <w:p w14:paraId="38527ED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8.4.1 </w:t>
      </w:r>
      <w:r>
        <w:rPr>
          <w:rFonts w:ascii="Arial" w:eastAsia="Arial" w:hAnsi="Arial" w:cs="Arial"/>
          <w:color w:val="000000"/>
        </w:rPr>
        <w:t xml:space="preserve">A aceitação de documentação por cópia simples ficará condicionada à apresentação do original </w:t>
      </w:r>
      <w:r>
        <w:rPr>
          <w:rFonts w:ascii="Arial" w:eastAsia="Arial" w:hAnsi="Arial" w:cs="Arial"/>
        </w:rPr>
        <w:t>à</w:t>
      </w:r>
      <w:r>
        <w:rPr>
          <w:rFonts w:ascii="Arial" w:eastAsia="Arial" w:hAnsi="Arial" w:cs="Arial"/>
          <w:color w:val="000000"/>
        </w:rPr>
        <w:t xml:space="preserve"> </w:t>
      </w:r>
      <w:r>
        <w:rPr>
          <w:rFonts w:ascii="Arial" w:eastAsia="Arial" w:hAnsi="Arial" w:cs="Arial"/>
          <w:b/>
          <w:color w:val="000000"/>
        </w:rPr>
        <w:t>PREGOEIRA</w:t>
      </w:r>
      <w:r>
        <w:rPr>
          <w:rFonts w:ascii="Arial" w:eastAsia="Arial" w:hAnsi="Arial" w:cs="Arial"/>
          <w:color w:val="000000"/>
        </w:rPr>
        <w:t>, por ocasião da abertura do ENVELOPE Nº 02, para a devida autenticação.</w:t>
      </w:r>
    </w:p>
    <w:p w14:paraId="4FD8C97C" w14:textId="77777777" w:rsidR="007E7EE1" w:rsidRDefault="007E7EE1">
      <w:pPr>
        <w:spacing w:line="276" w:lineRule="auto"/>
        <w:ind w:left="0" w:hanging="2"/>
        <w:jc w:val="both"/>
        <w:rPr>
          <w:rFonts w:ascii="Arial" w:eastAsia="Arial" w:hAnsi="Arial" w:cs="Arial"/>
          <w:color w:val="000000"/>
        </w:rPr>
      </w:pPr>
    </w:p>
    <w:p w14:paraId="4AB6698C"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8.4.2 </w:t>
      </w:r>
      <w:r>
        <w:rPr>
          <w:rFonts w:ascii="Arial" w:eastAsia="Arial" w:hAnsi="Arial" w:cs="Arial"/>
          <w:color w:val="000000"/>
        </w:rPr>
        <w:t xml:space="preserve">O documento expedido via internet e, inclusive, aqueles outros apresentados terão sempre que necessário, suas autenticidades/validades comprovadas por parte da </w:t>
      </w:r>
      <w:r>
        <w:rPr>
          <w:rFonts w:ascii="Arial" w:eastAsia="Arial" w:hAnsi="Arial" w:cs="Arial"/>
          <w:b/>
          <w:color w:val="000000"/>
        </w:rPr>
        <w:t>PREGOEIRA.</w:t>
      </w:r>
    </w:p>
    <w:p w14:paraId="52FBEEFC" w14:textId="77777777" w:rsidR="007E7EE1" w:rsidRDefault="007E7EE1">
      <w:pPr>
        <w:spacing w:line="276" w:lineRule="auto"/>
        <w:ind w:left="0" w:hanging="2"/>
        <w:jc w:val="both"/>
        <w:rPr>
          <w:rFonts w:ascii="Arial" w:eastAsia="Arial" w:hAnsi="Arial" w:cs="Arial"/>
          <w:color w:val="000000"/>
        </w:rPr>
      </w:pPr>
    </w:p>
    <w:p w14:paraId="260C0C32"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8.4.3 </w:t>
      </w:r>
      <w:r>
        <w:rPr>
          <w:rFonts w:ascii="Arial" w:eastAsia="Arial" w:hAnsi="Arial" w:cs="Arial"/>
          <w:color w:val="000000"/>
        </w:rPr>
        <w:t xml:space="preserve">A </w:t>
      </w:r>
      <w:r>
        <w:rPr>
          <w:rFonts w:ascii="Arial" w:eastAsia="Arial" w:hAnsi="Arial" w:cs="Arial"/>
          <w:b/>
          <w:color w:val="000000"/>
        </w:rPr>
        <w:t xml:space="preserve">PREGOEIRA </w:t>
      </w:r>
      <w:r>
        <w:rPr>
          <w:rFonts w:ascii="Arial" w:eastAsia="Arial" w:hAnsi="Arial" w:cs="Arial"/>
          <w:color w:val="000000"/>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73C9B0E" w14:textId="77777777" w:rsidR="007E7EE1" w:rsidRDefault="007E7EE1">
      <w:pPr>
        <w:spacing w:line="276" w:lineRule="auto"/>
        <w:ind w:left="0" w:hanging="2"/>
        <w:jc w:val="both"/>
        <w:rPr>
          <w:rFonts w:ascii="Arial" w:eastAsia="Arial" w:hAnsi="Arial" w:cs="Arial"/>
          <w:color w:val="000000"/>
        </w:rPr>
      </w:pPr>
    </w:p>
    <w:p w14:paraId="2B15271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8.4.4 </w:t>
      </w:r>
      <w:r>
        <w:rPr>
          <w:rFonts w:ascii="Arial" w:eastAsia="Arial" w:hAnsi="Arial" w:cs="Arial"/>
          <w:color w:val="000000"/>
        </w:rPr>
        <w:t>Inexistindo prazo de validade nas certidões, serão aceitas aquelas cujas expedições/emissões não ultrapassem a 90 (noventa) dias da data final para a entrega dos envelopes.</w:t>
      </w:r>
    </w:p>
    <w:p w14:paraId="6589E111" w14:textId="77777777" w:rsidR="007E7EE1" w:rsidRDefault="007E7EE1">
      <w:pPr>
        <w:spacing w:line="276" w:lineRule="auto"/>
        <w:ind w:left="0" w:hanging="2"/>
        <w:jc w:val="both"/>
        <w:rPr>
          <w:rFonts w:ascii="Arial" w:eastAsia="Arial" w:hAnsi="Arial" w:cs="Arial"/>
          <w:color w:val="000000"/>
        </w:rPr>
      </w:pPr>
    </w:p>
    <w:p w14:paraId="758C3418"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8.4.6 </w:t>
      </w:r>
      <w:r>
        <w:rPr>
          <w:rFonts w:ascii="Arial" w:eastAsia="Arial" w:hAnsi="Arial" w:cs="Arial"/>
          <w:color w:val="000000"/>
        </w:rPr>
        <w:t xml:space="preserve">Os documentos de habilitação deverão, preferencialmente, serem arrumados na ordem em que estão citados, </w:t>
      </w:r>
      <w:r>
        <w:rPr>
          <w:rFonts w:ascii="Arial" w:eastAsia="Arial" w:hAnsi="Arial" w:cs="Arial"/>
          <w:b/>
          <w:color w:val="000000"/>
        </w:rPr>
        <w:t xml:space="preserve">devendo todas as folhas </w:t>
      </w:r>
      <w:r>
        <w:rPr>
          <w:rFonts w:ascii="Arial" w:eastAsia="Arial" w:hAnsi="Arial" w:cs="Arial"/>
          <w:b/>
        </w:rPr>
        <w:t>estarem</w:t>
      </w:r>
      <w:r>
        <w:rPr>
          <w:rFonts w:ascii="Arial" w:eastAsia="Arial" w:hAnsi="Arial" w:cs="Arial"/>
          <w:b/>
          <w:color w:val="000000"/>
        </w:rPr>
        <w:t xml:space="preserve"> rubricadas pelo titular da empresa licitante ou representante legal e numerados em ordem crescente.</w:t>
      </w:r>
    </w:p>
    <w:p w14:paraId="1EB784A4" w14:textId="77777777" w:rsidR="007E7EE1" w:rsidRDefault="007E7EE1">
      <w:pPr>
        <w:spacing w:line="276" w:lineRule="auto"/>
        <w:ind w:left="0" w:hanging="2"/>
        <w:jc w:val="both"/>
        <w:rPr>
          <w:rFonts w:ascii="Arial" w:eastAsia="Arial" w:hAnsi="Arial" w:cs="Arial"/>
          <w:color w:val="000000"/>
        </w:rPr>
      </w:pPr>
    </w:p>
    <w:p w14:paraId="01684E3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9. DO CONTEÚDO DO ENVELOPE PROPOSTA</w:t>
      </w:r>
    </w:p>
    <w:p w14:paraId="198E38A7" w14:textId="77777777" w:rsidR="007E7EE1" w:rsidRDefault="007E7EE1">
      <w:pPr>
        <w:spacing w:line="276" w:lineRule="auto"/>
        <w:ind w:left="0" w:hanging="2"/>
        <w:jc w:val="both"/>
        <w:rPr>
          <w:rFonts w:ascii="Arial" w:eastAsia="Arial" w:hAnsi="Arial" w:cs="Arial"/>
          <w:color w:val="000000"/>
        </w:rPr>
      </w:pPr>
    </w:p>
    <w:p w14:paraId="002024E2"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9.1 </w:t>
      </w:r>
      <w:r>
        <w:rPr>
          <w:rFonts w:ascii="Arial" w:eastAsia="Arial" w:hAnsi="Arial" w:cs="Arial"/>
          <w:color w:val="000000"/>
        </w:rPr>
        <w:t>A proposta de preço deverá conter os seguintes elementos:</w:t>
      </w:r>
    </w:p>
    <w:p w14:paraId="6C339248" w14:textId="77777777" w:rsidR="007E7EE1" w:rsidRDefault="007E7EE1">
      <w:pPr>
        <w:spacing w:line="276" w:lineRule="auto"/>
        <w:ind w:left="0" w:hanging="2"/>
        <w:jc w:val="both"/>
        <w:rPr>
          <w:rFonts w:ascii="Arial" w:eastAsia="Arial" w:hAnsi="Arial" w:cs="Arial"/>
          <w:color w:val="000000"/>
        </w:rPr>
      </w:pPr>
    </w:p>
    <w:p w14:paraId="117FC1BE"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Número do processo e do Pregão;</w:t>
      </w:r>
    </w:p>
    <w:p w14:paraId="6D385DB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b) </w:t>
      </w:r>
      <w:r>
        <w:rPr>
          <w:rFonts w:ascii="Arial" w:eastAsia="Arial" w:hAnsi="Arial" w:cs="Arial"/>
          <w:color w:val="000000"/>
        </w:rPr>
        <w:t>A razão social da proponente, CNPJ, endereço completo, telefone, e endereço eletrônico (e-mail), estes dois últimos se houver para contato;</w:t>
      </w:r>
    </w:p>
    <w:p w14:paraId="2670A241"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w:t>
      </w:r>
      <w:r>
        <w:rPr>
          <w:rFonts w:ascii="Arial" w:eastAsia="Arial" w:hAnsi="Arial" w:cs="Arial"/>
          <w:color w:val="000000"/>
          <w:highlight w:val="white"/>
        </w:rPr>
        <w:t> </w:t>
      </w:r>
      <w:r>
        <w:rPr>
          <w:rFonts w:ascii="Arial" w:eastAsia="Arial" w:hAnsi="Arial" w:cs="Arial"/>
          <w:b/>
          <w:color w:val="000000"/>
          <w:highlight w:val="white"/>
          <w:u w:val="single"/>
        </w:rPr>
        <w:t>preço unitário para cada item</w:t>
      </w:r>
      <w:r>
        <w:rPr>
          <w:rFonts w:ascii="Arial" w:eastAsia="Arial" w:hAnsi="Arial" w:cs="Arial"/>
          <w:color w:val="000000"/>
          <w:highlight w:val="white"/>
        </w:rPr>
        <w:t xml:space="preserve">, em moeda corrente nacional, em algarismo e por extenso, apurado à data de sua apresentação, sem inclusão de qualquer encargo financeiro ou previsão inflacionária. </w:t>
      </w:r>
    </w:p>
    <w:p w14:paraId="4A0D70D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Apresentar a descrição detalhada do objeto do pregão, em conformidade com as especificações contidas no </w:t>
      </w:r>
      <w:r>
        <w:rPr>
          <w:rFonts w:ascii="Arial" w:eastAsia="Arial" w:hAnsi="Arial" w:cs="Arial"/>
          <w:b/>
          <w:color w:val="000000"/>
        </w:rPr>
        <w:t>ANEXO I</w:t>
      </w:r>
      <w:r>
        <w:rPr>
          <w:rFonts w:ascii="Arial" w:eastAsia="Arial" w:hAnsi="Arial" w:cs="Arial"/>
          <w:color w:val="000000"/>
        </w:rPr>
        <w:t>, constando: marca, modelo, fabricante, especificações técnicas completas e condições operacionais, que permitam analisá-los em relação às exigências constantes do edital.</w:t>
      </w:r>
    </w:p>
    <w:p w14:paraId="00AF41D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rPr>
        <w:t>Prazo de garantia e suporte: mínimo de 12 meses, contados da data de emissão do Termo de Recebimento Definitivo.</w:t>
      </w:r>
    </w:p>
    <w:p w14:paraId="5E7DF5D3"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Prazo de validade da proposta de, no mínimo, 60 (sessenta) dias.</w:t>
      </w:r>
    </w:p>
    <w:p w14:paraId="214C913F"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g) </w:t>
      </w:r>
      <w:r>
        <w:rPr>
          <w:rFonts w:ascii="Arial" w:eastAsia="Arial" w:hAnsi="Arial" w:cs="Arial"/>
          <w:color w:val="000000"/>
        </w:rPr>
        <w:t>Nos preços propostos deverão estar inclusos, além do lucro, todas as despesas e custos, como por exemplo: alimentação, estadia, locomoção, tributos de qualquer natureza e todas as despesas, diretas ou indiretas, relacionadas com o fornecimento do objeto da presente licitação;</w:t>
      </w:r>
    </w:p>
    <w:p w14:paraId="116CEAE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h) </w:t>
      </w:r>
      <w:r>
        <w:rPr>
          <w:rFonts w:ascii="Arial" w:eastAsia="Arial" w:hAnsi="Arial" w:cs="Arial"/>
          <w:color w:val="000000"/>
        </w:rPr>
        <w:t>Prazo de entrega, DE ACORDO COM O EDITAL (vide Ite</w:t>
      </w:r>
      <w:r>
        <w:rPr>
          <w:rFonts w:ascii="Arial" w:eastAsia="Arial" w:hAnsi="Arial" w:cs="Arial"/>
        </w:rPr>
        <w:t>m 15)</w:t>
      </w:r>
      <w:r>
        <w:rPr>
          <w:rFonts w:ascii="Arial" w:eastAsia="Arial" w:hAnsi="Arial" w:cs="Arial"/>
          <w:color w:val="000000"/>
        </w:rPr>
        <w:t>;</w:t>
      </w:r>
    </w:p>
    <w:p w14:paraId="1A7CE25C" w14:textId="77777777" w:rsidR="007E7EE1" w:rsidRDefault="007E7EE1">
      <w:pPr>
        <w:spacing w:line="276" w:lineRule="auto"/>
        <w:ind w:left="0" w:hanging="2"/>
        <w:jc w:val="both"/>
        <w:rPr>
          <w:rFonts w:ascii="Arial" w:eastAsia="Arial" w:hAnsi="Arial" w:cs="Arial"/>
          <w:color w:val="000000"/>
        </w:rPr>
      </w:pPr>
    </w:p>
    <w:p w14:paraId="4404A49C"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9.2 </w:t>
      </w:r>
      <w:r>
        <w:rPr>
          <w:rFonts w:ascii="Arial" w:eastAsia="Arial" w:hAnsi="Arial" w:cs="Arial"/>
          <w:color w:val="000000"/>
        </w:rPr>
        <w:t>O preço ofertado permanecerá fixo e irreajustável.</w:t>
      </w:r>
    </w:p>
    <w:p w14:paraId="012BCF90" w14:textId="77777777" w:rsidR="007E7EE1" w:rsidRDefault="007E7EE1">
      <w:pPr>
        <w:spacing w:line="276" w:lineRule="auto"/>
        <w:ind w:left="0" w:hanging="2"/>
        <w:jc w:val="both"/>
        <w:rPr>
          <w:rFonts w:ascii="Arial" w:eastAsia="Arial" w:hAnsi="Arial" w:cs="Arial"/>
          <w:color w:val="000000"/>
        </w:rPr>
      </w:pPr>
    </w:p>
    <w:p w14:paraId="08C68774"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10. DO CONTEÚDO DO ENVELOPE “DOCUMENTOS PARA HABILITAÇÃO”</w:t>
      </w:r>
    </w:p>
    <w:p w14:paraId="43473333" w14:textId="77777777" w:rsidR="007E7EE1" w:rsidRDefault="007E7EE1">
      <w:pPr>
        <w:spacing w:line="276" w:lineRule="auto"/>
        <w:ind w:left="0" w:hanging="2"/>
        <w:jc w:val="both"/>
        <w:rPr>
          <w:rFonts w:ascii="Arial" w:eastAsia="Arial" w:hAnsi="Arial" w:cs="Arial"/>
          <w:color w:val="000000"/>
        </w:rPr>
      </w:pPr>
    </w:p>
    <w:p w14:paraId="1D840A8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O Envelope "Documentos para Habilitação" deverá conter os documentos a seguir relacionados os quais dizem respeito a:</w:t>
      </w:r>
    </w:p>
    <w:p w14:paraId="6D939FEC" w14:textId="77777777" w:rsidR="007E7EE1" w:rsidRDefault="007E7EE1">
      <w:pPr>
        <w:spacing w:line="276" w:lineRule="auto"/>
        <w:ind w:left="0" w:hanging="2"/>
        <w:jc w:val="both"/>
        <w:rPr>
          <w:rFonts w:ascii="Arial" w:eastAsia="Arial" w:hAnsi="Arial" w:cs="Arial"/>
          <w:color w:val="000000"/>
        </w:rPr>
      </w:pPr>
    </w:p>
    <w:p w14:paraId="536B0F41"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10.1 HABILITAÇÃO JURÍDICA</w:t>
      </w:r>
      <w:r>
        <w:rPr>
          <w:rFonts w:ascii="Arial" w:eastAsia="Arial" w:hAnsi="Arial" w:cs="Arial"/>
          <w:color w:val="000000"/>
        </w:rPr>
        <w:t>:</w:t>
      </w:r>
    </w:p>
    <w:p w14:paraId="4D350774" w14:textId="77777777" w:rsidR="007E7EE1" w:rsidRDefault="007E7EE1">
      <w:pPr>
        <w:spacing w:line="276" w:lineRule="auto"/>
        <w:ind w:left="0" w:hanging="2"/>
        <w:jc w:val="both"/>
        <w:rPr>
          <w:rFonts w:ascii="Arial" w:eastAsia="Arial" w:hAnsi="Arial" w:cs="Arial"/>
          <w:color w:val="000000"/>
        </w:rPr>
      </w:pPr>
    </w:p>
    <w:p w14:paraId="066BDAF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a) Em se tratando de sociedades </w:t>
      </w:r>
      <w:r>
        <w:rPr>
          <w:rFonts w:ascii="Arial" w:eastAsia="Arial" w:hAnsi="Arial" w:cs="Arial"/>
        </w:rPr>
        <w:t>empresárias</w:t>
      </w:r>
      <w:r>
        <w:rPr>
          <w:rFonts w:ascii="Arial" w:eastAsia="Arial" w:hAnsi="Arial" w:cs="Arial"/>
          <w:color w:val="000000"/>
        </w:rPr>
        <w:t xml:space="preserve">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72BCDA53" w14:textId="77777777" w:rsidR="007E7EE1" w:rsidRDefault="007E7EE1">
      <w:pPr>
        <w:spacing w:line="276" w:lineRule="auto"/>
        <w:ind w:left="0" w:hanging="2"/>
        <w:jc w:val="both"/>
        <w:rPr>
          <w:rFonts w:ascii="Arial" w:eastAsia="Arial" w:hAnsi="Arial" w:cs="Arial"/>
          <w:color w:val="000000"/>
          <w:highlight w:val="yellow"/>
        </w:rPr>
      </w:pPr>
    </w:p>
    <w:p w14:paraId="521087C1"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a.1) Os documentos descritos nos itens anteriores</w:t>
      </w:r>
      <w:r>
        <w:rPr>
          <w:rFonts w:ascii="Arial" w:eastAsia="Arial" w:hAnsi="Arial" w:cs="Arial"/>
          <w:b/>
          <w:color w:val="000000"/>
        </w:rPr>
        <w:t xml:space="preserve"> deverão estar acompanhados de todas as alterações ou consolidações respectivas, conforme legislação em vigor.</w:t>
      </w:r>
    </w:p>
    <w:p w14:paraId="5F34DCA4" w14:textId="77777777" w:rsidR="007E7EE1" w:rsidRDefault="007E7EE1">
      <w:pPr>
        <w:spacing w:line="276" w:lineRule="auto"/>
        <w:ind w:left="0" w:hanging="2"/>
        <w:jc w:val="both"/>
        <w:rPr>
          <w:rFonts w:ascii="Arial" w:eastAsia="Arial" w:hAnsi="Arial" w:cs="Arial"/>
          <w:color w:val="000000"/>
        </w:rPr>
      </w:pPr>
    </w:p>
    <w:p w14:paraId="0A015E24"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Registro Empresarial na Junta Comercial, no caso de empresário individual ou Empresa Individual de Responsabilidade Limitada;</w:t>
      </w:r>
    </w:p>
    <w:p w14:paraId="71854765" w14:textId="77777777" w:rsidR="007E7EE1" w:rsidRDefault="007E7EE1">
      <w:pPr>
        <w:spacing w:line="276" w:lineRule="auto"/>
        <w:ind w:left="0" w:hanging="2"/>
        <w:jc w:val="both"/>
        <w:rPr>
          <w:rFonts w:ascii="Arial" w:eastAsia="Arial" w:hAnsi="Arial" w:cs="Arial"/>
          <w:color w:val="000000"/>
        </w:rPr>
      </w:pPr>
    </w:p>
    <w:p w14:paraId="2110D00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c) </w:t>
      </w:r>
      <w:r>
        <w:rPr>
          <w:rFonts w:ascii="Arial" w:eastAsia="Arial" w:hAnsi="Arial" w:cs="Arial"/>
          <w:color w:val="000000"/>
        </w:rPr>
        <w:t>Decreto de autorização e ato de Registro ou Autorização para Funcionamento expedido pelo órgão competente, tratando-se de empresa ou sociedade estrangeira em funcionamento no país, quando a atividade assim o exigir.</w:t>
      </w:r>
    </w:p>
    <w:p w14:paraId="1D084F77" w14:textId="77777777" w:rsidR="007E7EE1" w:rsidRDefault="007E7EE1">
      <w:pPr>
        <w:spacing w:line="276" w:lineRule="auto"/>
        <w:ind w:left="0" w:hanging="2"/>
        <w:jc w:val="both"/>
        <w:rPr>
          <w:rFonts w:ascii="Arial" w:eastAsia="Arial" w:hAnsi="Arial" w:cs="Arial"/>
          <w:color w:val="000000"/>
        </w:rPr>
      </w:pPr>
    </w:p>
    <w:p w14:paraId="62DD5C4C"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10.1.1 </w:t>
      </w:r>
      <w:r>
        <w:rPr>
          <w:rFonts w:ascii="Arial" w:eastAsia="Arial" w:hAnsi="Arial" w:cs="Arial"/>
          <w:color w:val="000000"/>
        </w:rPr>
        <w:t>Os documentos relacionados nas alíneas "a" e "b" deste subitem não precisarão constar do Envelope “Documentos para Habilitação", se tiverem sido apresentados para o credenciamento neste Pregão.</w:t>
      </w:r>
    </w:p>
    <w:p w14:paraId="612AC82B" w14:textId="77777777" w:rsidR="007E7EE1" w:rsidRDefault="007E7EE1">
      <w:pPr>
        <w:spacing w:line="276" w:lineRule="auto"/>
        <w:ind w:left="0" w:hanging="2"/>
        <w:jc w:val="both"/>
        <w:rPr>
          <w:rFonts w:ascii="Arial" w:eastAsia="Arial" w:hAnsi="Arial" w:cs="Arial"/>
          <w:color w:val="000000"/>
        </w:rPr>
      </w:pPr>
    </w:p>
    <w:p w14:paraId="414DFD6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10.2 REGULARIDADE FISCAL E TRABALHISTA</w:t>
      </w:r>
    </w:p>
    <w:p w14:paraId="68001656" w14:textId="77777777" w:rsidR="007E7EE1" w:rsidRDefault="007E7EE1">
      <w:pPr>
        <w:spacing w:line="276" w:lineRule="auto"/>
        <w:ind w:left="0" w:hanging="2"/>
        <w:jc w:val="both"/>
        <w:rPr>
          <w:rFonts w:ascii="Arial" w:eastAsia="Arial" w:hAnsi="Arial" w:cs="Arial"/>
          <w:color w:val="000000"/>
        </w:rPr>
      </w:pPr>
    </w:p>
    <w:p w14:paraId="6665D5F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Prova de inscrição no Cadastro Nacional de Pessoas Jurídicas do Ministério da Fazenda (CNPJ);</w:t>
      </w:r>
    </w:p>
    <w:p w14:paraId="6BCED7DF" w14:textId="77777777" w:rsidR="007E7EE1" w:rsidRDefault="007E7EE1">
      <w:pPr>
        <w:spacing w:line="276" w:lineRule="auto"/>
        <w:ind w:left="0" w:hanging="2"/>
        <w:jc w:val="both"/>
        <w:rPr>
          <w:rFonts w:ascii="Arial" w:eastAsia="Arial" w:hAnsi="Arial" w:cs="Arial"/>
          <w:color w:val="000000"/>
        </w:rPr>
      </w:pPr>
    </w:p>
    <w:p w14:paraId="793C701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Certidão de regularidade de débitos relativos a tributos federais e à dívida ativa da União, inclusive as contribuições sociais;</w:t>
      </w:r>
    </w:p>
    <w:p w14:paraId="1EA5C3CE" w14:textId="77777777" w:rsidR="007E7EE1" w:rsidRDefault="007E7EE1">
      <w:pPr>
        <w:spacing w:line="276" w:lineRule="auto"/>
        <w:ind w:left="0" w:hanging="2"/>
        <w:jc w:val="both"/>
        <w:rPr>
          <w:rFonts w:ascii="Arial" w:eastAsia="Arial" w:hAnsi="Arial" w:cs="Arial"/>
          <w:color w:val="000000"/>
        </w:rPr>
      </w:pPr>
    </w:p>
    <w:p w14:paraId="58558363"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Certid</w:t>
      </w:r>
      <w:r>
        <w:rPr>
          <w:rFonts w:ascii="Arial" w:eastAsia="Arial" w:hAnsi="Arial" w:cs="Arial"/>
        </w:rPr>
        <w:t>ão</w:t>
      </w:r>
      <w:r>
        <w:rPr>
          <w:rFonts w:ascii="Arial" w:eastAsia="Arial" w:hAnsi="Arial" w:cs="Arial"/>
          <w:color w:val="000000"/>
        </w:rPr>
        <w:t xml:space="preserve"> de débitos tributários </w:t>
      </w:r>
      <w:r>
        <w:rPr>
          <w:rFonts w:ascii="Arial" w:eastAsia="Arial" w:hAnsi="Arial" w:cs="Arial"/>
          <w:b/>
          <w:u w:val="single"/>
        </w:rPr>
        <w:t>NÃO</w:t>
      </w:r>
      <w:r>
        <w:rPr>
          <w:rFonts w:ascii="Arial" w:eastAsia="Arial" w:hAnsi="Arial" w:cs="Arial"/>
        </w:rPr>
        <w:t xml:space="preserve"> </w:t>
      </w:r>
      <w:r>
        <w:rPr>
          <w:rFonts w:ascii="Arial" w:eastAsia="Arial" w:hAnsi="Arial" w:cs="Arial"/>
          <w:color w:val="000000"/>
        </w:rPr>
        <w:t xml:space="preserve">inscritos na Dívida Ativa do </w:t>
      </w:r>
      <w:r>
        <w:rPr>
          <w:rFonts w:ascii="Arial" w:eastAsia="Arial" w:hAnsi="Arial" w:cs="Arial"/>
          <w:color w:val="000000"/>
          <w:u w:val="single"/>
        </w:rPr>
        <w:t>Estado de São Paulo</w:t>
      </w:r>
      <w:r>
        <w:rPr>
          <w:rFonts w:ascii="Arial" w:eastAsia="Arial" w:hAnsi="Arial" w:cs="Arial"/>
          <w:color w:val="000000"/>
        </w:rPr>
        <w:t xml:space="preserve"> (Secretaria da Fazenda e Planejamento do Estado de São Paulo);</w:t>
      </w:r>
    </w:p>
    <w:p w14:paraId="639E46BA" w14:textId="77777777" w:rsidR="007E7EE1" w:rsidRDefault="007E7EE1">
      <w:pPr>
        <w:spacing w:line="276" w:lineRule="auto"/>
        <w:ind w:left="0" w:hanging="2"/>
        <w:jc w:val="both"/>
        <w:rPr>
          <w:rFonts w:ascii="Arial" w:eastAsia="Arial" w:hAnsi="Arial" w:cs="Arial"/>
          <w:color w:val="000000"/>
        </w:rPr>
      </w:pPr>
    </w:p>
    <w:p w14:paraId="4A0C3EA3" w14:textId="77777777" w:rsidR="007E7EE1" w:rsidRDefault="000E6BD9">
      <w:pPr>
        <w:numPr>
          <w:ilvl w:val="0"/>
          <w:numId w:val="2"/>
        </w:numPr>
        <w:pBdr>
          <w:top w:val="nil"/>
          <w:left w:val="nil"/>
          <w:bottom w:val="nil"/>
          <w:right w:val="nil"/>
          <w:between w:val="nil"/>
        </w:pBdr>
        <w:spacing w:after="160" w:line="276" w:lineRule="auto"/>
        <w:ind w:left="0" w:hanging="2"/>
        <w:jc w:val="both"/>
        <w:rPr>
          <w:rFonts w:ascii="Arial" w:eastAsia="Arial" w:hAnsi="Arial" w:cs="Arial"/>
          <w:color w:val="000000"/>
        </w:rPr>
      </w:pPr>
      <w:r>
        <w:rPr>
          <w:rFonts w:ascii="Arial" w:eastAsia="Arial" w:hAnsi="Arial" w:cs="Arial"/>
          <w:color w:val="000000"/>
        </w:rPr>
        <w:t xml:space="preserve">Certidão de débitos tributários da Dívida Ativa do </w:t>
      </w:r>
      <w:r>
        <w:rPr>
          <w:rFonts w:ascii="Arial" w:eastAsia="Arial" w:hAnsi="Arial" w:cs="Arial"/>
          <w:color w:val="000000"/>
          <w:u w:val="single"/>
        </w:rPr>
        <w:t xml:space="preserve">Estado de São Paulo </w:t>
      </w:r>
      <w:r>
        <w:rPr>
          <w:rFonts w:ascii="Arial" w:eastAsia="Arial" w:hAnsi="Arial" w:cs="Arial"/>
          <w:color w:val="000000"/>
        </w:rPr>
        <w:t>(Procuradoria Geral do Estado);</w:t>
      </w:r>
    </w:p>
    <w:p w14:paraId="52CBD0B9"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Certidão de regularidade de débitos referentes a tributos Municipais da sede da licitante ou outra prova equivalente, na forma da lei;</w:t>
      </w:r>
    </w:p>
    <w:p w14:paraId="70133D6B" w14:textId="77777777" w:rsidR="007E7EE1" w:rsidRDefault="007E7EE1">
      <w:pPr>
        <w:spacing w:line="276" w:lineRule="auto"/>
        <w:ind w:left="0" w:hanging="2"/>
        <w:jc w:val="both"/>
        <w:rPr>
          <w:rFonts w:ascii="Arial" w:eastAsia="Arial" w:hAnsi="Arial" w:cs="Arial"/>
          <w:color w:val="000000"/>
        </w:rPr>
      </w:pPr>
    </w:p>
    <w:p w14:paraId="2D282783"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Prova de situação regular perante o Fundo de Garantia por Tempo de Serviço, mediante apresentação do CRF – Certidão de Regularidade do FGTS.</w:t>
      </w:r>
    </w:p>
    <w:p w14:paraId="788086F5" w14:textId="77777777" w:rsidR="007E7EE1" w:rsidRDefault="007E7EE1">
      <w:pPr>
        <w:spacing w:line="276" w:lineRule="auto"/>
        <w:ind w:left="0" w:hanging="2"/>
        <w:jc w:val="both"/>
        <w:rPr>
          <w:rFonts w:ascii="Arial" w:eastAsia="Arial" w:hAnsi="Arial" w:cs="Arial"/>
          <w:color w:val="000000"/>
        </w:rPr>
      </w:pPr>
    </w:p>
    <w:p w14:paraId="75C651F2"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j) </w:t>
      </w:r>
      <w:r>
        <w:rPr>
          <w:rFonts w:ascii="Arial" w:eastAsia="Arial" w:hAnsi="Arial" w:cs="Arial"/>
          <w:color w:val="000000"/>
        </w:rPr>
        <w:t>Prova de inexistência de débitos inadimplidos perante a Justiça do Trabalho, mediante a apresentação de Certidão Negativa de Débitos Trabalhistas (CNDT) nos termos da Lei Federal nº 12.440, de 07 de julho de 2011.</w:t>
      </w:r>
    </w:p>
    <w:p w14:paraId="5442B550" w14:textId="77777777" w:rsidR="007E7EE1" w:rsidRDefault="007E7EE1">
      <w:pPr>
        <w:spacing w:line="276" w:lineRule="auto"/>
        <w:ind w:left="0" w:hanging="2"/>
        <w:jc w:val="both"/>
        <w:rPr>
          <w:rFonts w:ascii="Arial" w:eastAsia="Arial" w:hAnsi="Arial" w:cs="Arial"/>
          <w:color w:val="000000"/>
        </w:rPr>
      </w:pPr>
    </w:p>
    <w:p w14:paraId="1E329668" w14:textId="77777777" w:rsidR="007E7EE1" w:rsidRDefault="000E6BD9">
      <w:pPr>
        <w:spacing w:line="276" w:lineRule="auto"/>
        <w:ind w:left="0" w:hanging="2"/>
        <w:jc w:val="both"/>
        <w:rPr>
          <w:rFonts w:ascii="Arial" w:eastAsia="Arial" w:hAnsi="Arial" w:cs="Arial"/>
        </w:rPr>
      </w:pPr>
      <w:r>
        <w:rPr>
          <w:rFonts w:ascii="Arial" w:eastAsia="Arial" w:hAnsi="Arial" w:cs="Arial"/>
          <w:b/>
          <w:color w:val="000000"/>
        </w:rPr>
        <w:t xml:space="preserve">h) </w:t>
      </w:r>
      <w:r>
        <w:rPr>
          <w:rFonts w:ascii="Arial" w:eastAsia="Arial" w:hAnsi="Arial" w:cs="Arial"/>
          <w:color w:val="000000"/>
        </w:rPr>
        <w:t>Serão aceitas como prova de regularidade, certidões positivas com efeito de negativas e certidões positivas que noticiem em seu corpo que os débitos estão judicialmente garantidos</w:t>
      </w:r>
      <w:r>
        <w:rPr>
          <w:rFonts w:ascii="Arial" w:eastAsia="Arial" w:hAnsi="Arial" w:cs="Arial"/>
        </w:rPr>
        <w:t xml:space="preserve">. </w:t>
      </w:r>
    </w:p>
    <w:p w14:paraId="15C0CD2E" w14:textId="77777777" w:rsidR="007E7EE1" w:rsidRDefault="007E7EE1">
      <w:pPr>
        <w:spacing w:line="276" w:lineRule="auto"/>
        <w:ind w:left="0" w:hanging="2"/>
        <w:jc w:val="both"/>
        <w:rPr>
          <w:rFonts w:ascii="Arial" w:eastAsia="Arial" w:hAnsi="Arial" w:cs="Arial"/>
        </w:rPr>
      </w:pPr>
    </w:p>
    <w:p w14:paraId="208C166F"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10.3 OUTRAS COMPROVAÇÕES</w:t>
      </w:r>
    </w:p>
    <w:p w14:paraId="3945670F" w14:textId="77777777" w:rsidR="007E7EE1" w:rsidRDefault="007E7EE1">
      <w:pPr>
        <w:spacing w:line="276" w:lineRule="auto"/>
        <w:ind w:left="0" w:hanging="2"/>
        <w:jc w:val="both"/>
        <w:rPr>
          <w:rFonts w:ascii="Arial" w:eastAsia="Arial" w:hAnsi="Arial" w:cs="Arial"/>
          <w:color w:val="000000"/>
        </w:rPr>
      </w:pPr>
    </w:p>
    <w:p w14:paraId="368F6FE9"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a) Declaração da licitante, elaborada em papel timbrado e subscrita por seu representante legal, de que se encontra em situação regular perante o Ministério do Trabalho, conforme modelo anexo que constitui o </w:t>
      </w:r>
      <w:r>
        <w:rPr>
          <w:rFonts w:ascii="Arial" w:eastAsia="Arial" w:hAnsi="Arial" w:cs="Arial"/>
          <w:b/>
          <w:color w:val="000000"/>
        </w:rPr>
        <w:t xml:space="preserve">Anexo IV </w:t>
      </w:r>
      <w:r>
        <w:rPr>
          <w:rFonts w:ascii="Arial" w:eastAsia="Arial" w:hAnsi="Arial" w:cs="Arial"/>
          <w:color w:val="000000"/>
        </w:rPr>
        <w:t>deste Edital;</w:t>
      </w:r>
    </w:p>
    <w:p w14:paraId="37C4FFBB" w14:textId="77777777" w:rsidR="007E7EE1" w:rsidRDefault="007E7EE1">
      <w:pPr>
        <w:spacing w:line="276" w:lineRule="auto"/>
        <w:ind w:left="0" w:hanging="2"/>
        <w:jc w:val="both"/>
        <w:rPr>
          <w:rFonts w:ascii="Arial" w:eastAsia="Arial" w:hAnsi="Arial" w:cs="Arial"/>
          <w:color w:val="000000"/>
        </w:rPr>
      </w:pPr>
    </w:p>
    <w:p w14:paraId="1B938AB8"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lastRenderedPageBreak/>
        <w:t xml:space="preserve">b) Declaração elaborada em papel timbrado e subscrita pelo representante legal da licitante, assegurando a inexistência de impedimento legal para licitar ou contratar com a Administração – </w:t>
      </w:r>
      <w:r>
        <w:rPr>
          <w:rFonts w:ascii="Arial" w:eastAsia="Arial" w:hAnsi="Arial" w:cs="Arial"/>
          <w:b/>
          <w:color w:val="000000"/>
        </w:rPr>
        <w:t>Anexo V</w:t>
      </w:r>
      <w:r>
        <w:rPr>
          <w:rFonts w:ascii="Arial" w:eastAsia="Arial" w:hAnsi="Arial" w:cs="Arial"/>
          <w:color w:val="000000"/>
        </w:rPr>
        <w:t>.</w:t>
      </w:r>
    </w:p>
    <w:p w14:paraId="063D69E6" w14:textId="77777777" w:rsidR="007E7EE1" w:rsidRDefault="007E7EE1">
      <w:pPr>
        <w:spacing w:line="276" w:lineRule="auto"/>
        <w:ind w:left="0" w:hanging="2"/>
        <w:jc w:val="both"/>
        <w:rPr>
          <w:rFonts w:ascii="Arial" w:eastAsia="Arial" w:hAnsi="Arial" w:cs="Arial"/>
          <w:color w:val="000000"/>
        </w:rPr>
      </w:pPr>
    </w:p>
    <w:p w14:paraId="7D1440BE"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c) As declarações supra deverão ser elaboradas em papel timbrado e subscritas pelo representante legal da Licitante, facultando-se a elaboração de declarações individualizadas.</w:t>
      </w:r>
    </w:p>
    <w:p w14:paraId="0D04AEF7" w14:textId="77777777" w:rsidR="007E7EE1" w:rsidRDefault="007E7EE1">
      <w:pPr>
        <w:spacing w:line="276" w:lineRule="auto"/>
        <w:ind w:left="0" w:hanging="2"/>
        <w:jc w:val="both"/>
        <w:rPr>
          <w:rFonts w:ascii="Arial" w:eastAsia="Arial" w:hAnsi="Arial" w:cs="Arial"/>
          <w:color w:val="000000"/>
        </w:rPr>
      </w:pPr>
    </w:p>
    <w:p w14:paraId="07B8E99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11. DISPOSIÇÕES GERAIS DA HABILITAÇÃO</w:t>
      </w:r>
    </w:p>
    <w:p w14:paraId="5BE6E222" w14:textId="77777777" w:rsidR="007E7EE1" w:rsidRDefault="007E7EE1">
      <w:pPr>
        <w:spacing w:line="276" w:lineRule="auto"/>
        <w:ind w:left="0" w:hanging="2"/>
        <w:jc w:val="both"/>
        <w:rPr>
          <w:rFonts w:ascii="Arial" w:eastAsia="Arial" w:hAnsi="Arial" w:cs="Arial"/>
          <w:color w:val="000000"/>
        </w:rPr>
      </w:pPr>
    </w:p>
    <w:p w14:paraId="437E11BC"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11.1 </w:t>
      </w:r>
      <w:r>
        <w:rPr>
          <w:rFonts w:ascii="Arial" w:eastAsia="Arial" w:hAnsi="Arial" w:cs="Arial"/>
          <w:color w:val="000000"/>
        </w:rPr>
        <w:t>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w:t>
      </w:r>
    </w:p>
    <w:p w14:paraId="567B3BE7" w14:textId="77777777" w:rsidR="007E7EE1" w:rsidRDefault="007E7EE1">
      <w:pPr>
        <w:spacing w:line="276" w:lineRule="auto"/>
        <w:ind w:left="0" w:hanging="2"/>
        <w:jc w:val="both"/>
        <w:rPr>
          <w:rFonts w:ascii="Arial" w:eastAsia="Arial" w:hAnsi="Arial" w:cs="Arial"/>
          <w:color w:val="000000"/>
        </w:rPr>
      </w:pPr>
    </w:p>
    <w:p w14:paraId="50B5E841" w14:textId="77777777" w:rsidR="007E7EE1" w:rsidRDefault="000E6BD9">
      <w:pPr>
        <w:spacing w:line="276" w:lineRule="auto"/>
        <w:ind w:left="0" w:hanging="2"/>
        <w:jc w:val="both"/>
        <w:rPr>
          <w:rFonts w:ascii="Arial" w:eastAsia="Arial" w:hAnsi="Arial" w:cs="Arial"/>
        </w:rPr>
      </w:pPr>
      <w:r>
        <w:rPr>
          <w:rFonts w:ascii="Arial" w:eastAsia="Arial" w:hAnsi="Arial" w:cs="Arial"/>
          <w:b/>
          <w:color w:val="000000"/>
        </w:rPr>
        <w:t>11.1.1</w:t>
      </w:r>
      <w:r>
        <w:rPr>
          <w:rFonts w:ascii="Arial" w:eastAsia="Arial" w:hAnsi="Arial" w:cs="Arial"/>
          <w:color w:val="000000"/>
        </w:rPr>
        <w:t xml:space="preserve"> </w:t>
      </w:r>
      <w:r>
        <w:rPr>
          <w:rFonts w:ascii="Arial" w:eastAsia="Arial" w:hAnsi="Arial" w:cs="Arial"/>
        </w:rPr>
        <w:t>Não serão aceitos protocolos de entrega de certidões ou de outros documentos exigidos neste Edital;</w:t>
      </w:r>
    </w:p>
    <w:p w14:paraId="6D9BEF8F" w14:textId="77777777" w:rsidR="007E7EE1" w:rsidRDefault="007E7EE1">
      <w:pPr>
        <w:spacing w:line="276" w:lineRule="auto"/>
        <w:ind w:left="0" w:hanging="2"/>
        <w:jc w:val="both"/>
        <w:rPr>
          <w:rFonts w:ascii="Arial" w:eastAsia="Arial" w:hAnsi="Arial" w:cs="Arial"/>
        </w:rPr>
      </w:pPr>
    </w:p>
    <w:p w14:paraId="12423B03" w14:textId="77777777" w:rsidR="007E7EE1" w:rsidRDefault="000E6BD9">
      <w:pPr>
        <w:spacing w:line="276" w:lineRule="auto"/>
        <w:ind w:left="0" w:hanging="2"/>
        <w:jc w:val="both"/>
        <w:rPr>
          <w:rFonts w:ascii="Arial" w:eastAsia="Arial" w:hAnsi="Arial" w:cs="Arial"/>
        </w:rPr>
      </w:pPr>
      <w:r>
        <w:rPr>
          <w:rFonts w:ascii="Arial" w:eastAsia="Arial" w:hAnsi="Arial" w:cs="Arial"/>
          <w:b/>
        </w:rPr>
        <w:t>11.1.2</w:t>
      </w:r>
      <w:r>
        <w:rPr>
          <w:rFonts w:ascii="Arial" w:eastAsia="Arial" w:hAnsi="Arial" w:cs="Arial"/>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1DE9186" w14:textId="77777777" w:rsidR="007E7EE1" w:rsidRDefault="007E7EE1">
      <w:pPr>
        <w:spacing w:line="276" w:lineRule="auto"/>
        <w:ind w:left="0" w:hanging="2"/>
        <w:jc w:val="both"/>
        <w:rPr>
          <w:rFonts w:ascii="Arial" w:eastAsia="Arial" w:hAnsi="Arial" w:cs="Arial"/>
          <w:color w:val="000000"/>
        </w:rPr>
      </w:pPr>
    </w:p>
    <w:p w14:paraId="22817455"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11.2 </w:t>
      </w:r>
      <w:r>
        <w:rPr>
          <w:rFonts w:ascii="Arial" w:eastAsia="Arial" w:hAnsi="Arial" w:cs="Arial"/>
          <w:color w:val="000000"/>
        </w:rPr>
        <w:t>Os documentos serão analisados pelo Pregoeiro e sua Equipe de Apoio quanto a sua conformidade com os solicitados e serão anexados ao processo administrativo pertinente a esta licitação.</w:t>
      </w:r>
    </w:p>
    <w:p w14:paraId="5B58B2A0" w14:textId="77777777" w:rsidR="007E7EE1" w:rsidRDefault="007E7EE1">
      <w:pPr>
        <w:spacing w:line="276" w:lineRule="auto"/>
        <w:ind w:left="0" w:hanging="2"/>
        <w:jc w:val="both"/>
        <w:rPr>
          <w:rFonts w:ascii="Arial" w:eastAsia="Arial" w:hAnsi="Arial" w:cs="Arial"/>
          <w:color w:val="000000"/>
        </w:rPr>
      </w:pPr>
    </w:p>
    <w:p w14:paraId="74C9847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11.3 </w:t>
      </w:r>
      <w:r>
        <w:rPr>
          <w:rFonts w:ascii="Arial" w:eastAsia="Arial" w:hAnsi="Arial" w:cs="Arial"/>
          <w:color w:val="000000"/>
        </w:rPr>
        <w:t>Estando a documentação de habilitação da Licitante vencedora em desacordo com as exigências do Edital, ela será inabilitada.</w:t>
      </w:r>
    </w:p>
    <w:p w14:paraId="71EC5326" w14:textId="77777777" w:rsidR="007E7EE1" w:rsidRDefault="007E7EE1">
      <w:pPr>
        <w:spacing w:line="276" w:lineRule="auto"/>
        <w:ind w:left="0" w:hanging="2"/>
        <w:jc w:val="both"/>
        <w:rPr>
          <w:rFonts w:ascii="Arial" w:eastAsia="Arial" w:hAnsi="Arial" w:cs="Arial"/>
          <w:color w:val="000000"/>
        </w:rPr>
      </w:pPr>
    </w:p>
    <w:p w14:paraId="123ECB6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11.4 </w:t>
      </w:r>
      <w:r>
        <w:rPr>
          <w:rFonts w:ascii="Arial" w:eastAsia="Arial" w:hAnsi="Arial" w:cs="Arial"/>
          <w:color w:val="000000"/>
        </w:rPr>
        <w:t>Sendo inabilitada a proponente cuja proposta tenha sido classificada em primeiro lugar, o Pregoeiro examinará a proposta ou lance subsequente, verificando sua aceitabilidade e procedendo à habilitação da Licitante, na ordem de classificação, e assim sucessivamente até a apuração de uma proposta ou lance e proponente que atendam o Edital.</w:t>
      </w:r>
    </w:p>
    <w:p w14:paraId="0E0CCB04" w14:textId="77777777" w:rsidR="007E7EE1" w:rsidRDefault="007E7EE1">
      <w:pPr>
        <w:spacing w:line="276" w:lineRule="auto"/>
        <w:ind w:left="0" w:hanging="2"/>
        <w:jc w:val="both"/>
        <w:rPr>
          <w:rFonts w:ascii="Arial" w:eastAsia="Arial" w:hAnsi="Arial" w:cs="Arial"/>
          <w:color w:val="000000"/>
        </w:rPr>
      </w:pPr>
    </w:p>
    <w:p w14:paraId="1BD5013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11.5 </w:t>
      </w:r>
      <w:r>
        <w:rPr>
          <w:rFonts w:ascii="Arial" w:eastAsia="Arial" w:hAnsi="Arial" w:cs="Arial"/>
          <w:color w:val="000000"/>
        </w:rPr>
        <w:t>Estando a documentação de habilitação da Licitante completa, correta, com observância de todos os dispositivos deste Edital e seus Anexos o Pregoeiro considerará a proponente habilitada e vencedora do certame.</w:t>
      </w:r>
    </w:p>
    <w:p w14:paraId="559C6DA0" w14:textId="77777777" w:rsidR="007E7EE1" w:rsidRDefault="007E7EE1">
      <w:pPr>
        <w:spacing w:line="276" w:lineRule="auto"/>
        <w:ind w:left="0" w:hanging="2"/>
        <w:jc w:val="both"/>
        <w:rPr>
          <w:rFonts w:ascii="Arial" w:eastAsia="Arial" w:hAnsi="Arial" w:cs="Arial"/>
          <w:color w:val="000000"/>
        </w:rPr>
      </w:pPr>
    </w:p>
    <w:p w14:paraId="6D267A6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lastRenderedPageBreak/>
        <w:t>12. DO PROCEDIMENTO, DA SESSÃO E DO JULGAMENTO</w:t>
      </w:r>
    </w:p>
    <w:p w14:paraId="78319A40" w14:textId="77777777" w:rsidR="007E7EE1" w:rsidRDefault="007E7EE1">
      <w:pPr>
        <w:spacing w:line="276" w:lineRule="auto"/>
        <w:ind w:left="0" w:hanging="2"/>
        <w:jc w:val="both"/>
        <w:rPr>
          <w:rFonts w:ascii="Arial" w:eastAsia="Arial" w:hAnsi="Arial" w:cs="Arial"/>
          <w:color w:val="000000"/>
        </w:rPr>
      </w:pPr>
    </w:p>
    <w:p w14:paraId="21F7805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12.1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2F0248AB" w14:textId="77777777" w:rsidR="007E7EE1" w:rsidRDefault="007E7EE1">
      <w:pPr>
        <w:spacing w:line="276" w:lineRule="auto"/>
        <w:ind w:left="0" w:hanging="2"/>
        <w:jc w:val="both"/>
        <w:rPr>
          <w:rFonts w:ascii="Arial" w:eastAsia="Arial" w:hAnsi="Arial" w:cs="Arial"/>
          <w:color w:val="000000"/>
        </w:rPr>
      </w:pPr>
    </w:p>
    <w:p w14:paraId="05AA862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12.2 </w:t>
      </w:r>
      <w:r>
        <w:rPr>
          <w:rFonts w:ascii="Arial" w:eastAsia="Arial" w:hAnsi="Arial" w:cs="Arial"/>
          <w:color w:val="000000"/>
        </w:rPr>
        <w:t xml:space="preserve">Declarada aberta a sessão, os credenciados entregarão a Pregoeira a Declaração de Pleno Atendimento aos Requisitos de Habilitação nos termos do Modelo indicado no </w:t>
      </w:r>
      <w:r>
        <w:rPr>
          <w:rFonts w:ascii="Arial" w:eastAsia="Arial" w:hAnsi="Arial" w:cs="Arial"/>
          <w:b/>
          <w:color w:val="000000"/>
        </w:rPr>
        <w:t xml:space="preserve">Anexo III </w:t>
      </w:r>
      <w:r>
        <w:rPr>
          <w:rFonts w:ascii="Arial" w:eastAsia="Arial" w:hAnsi="Arial" w:cs="Arial"/>
          <w:color w:val="000000"/>
        </w:rPr>
        <w:t>deste Edital e, em envelopes separados, os envelopes com as propostas de preços e os documentos de habilitação. Os envelopes de habilitação permanecerão lacrados sob a guarda do pregoeiro.</w:t>
      </w:r>
    </w:p>
    <w:p w14:paraId="79E9BC04" w14:textId="77777777" w:rsidR="007E7EE1" w:rsidRDefault="007E7EE1">
      <w:pPr>
        <w:spacing w:line="276" w:lineRule="auto"/>
        <w:ind w:left="0" w:hanging="2"/>
        <w:jc w:val="both"/>
        <w:rPr>
          <w:rFonts w:ascii="Arial" w:eastAsia="Arial" w:hAnsi="Arial" w:cs="Arial"/>
          <w:color w:val="000000"/>
        </w:rPr>
      </w:pPr>
    </w:p>
    <w:p w14:paraId="16DEDF9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Iniciada a abertura do primeiro envelope proposta, </w:t>
      </w:r>
      <w:r>
        <w:rPr>
          <w:rFonts w:ascii="Arial" w:eastAsia="Arial" w:hAnsi="Arial" w:cs="Arial"/>
          <w:b/>
          <w:color w:val="000000"/>
        </w:rPr>
        <w:t>estará encerrado o credenciamento e, por consequência, a possibilidade de admissão de novos participantes no certame.</w:t>
      </w:r>
    </w:p>
    <w:p w14:paraId="7F345A53" w14:textId="77777777" w:rsidR="007E7EE1" w:rsidRDefault="007E7EE1">
      <w:pPr>
        <w:spacing w:line="276" w:lineRule="auto"/>
        <w:ind w:left="0" w:hanging="2"/>
        <w:jc w:val="both"/>
        <w:rPr>
          <w:rFonts w:ascii="Arial" w:eastAsia="Arial" w:hAnsi="Arial" w:cs="Arial"/>
          <w:color w:val="000000"/>
        </w:rPr>
      </w:pPr>
    </w:p>
    <w:p w14:paraId="167A2461"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12.3 </w:t>
      </w:r>
      <w:r>
        <w:rPr>
          <w:rFonts w:ascii="Arial" w:eastAsia="Arial" w:hAnsi="Arial" w:cs="Arial"/>
          <w:color w:val="000000"/>
        </w:rPr>
        <w:t xml:space="preserve">A análise das propostas pela Pregoeira visará ao atendimento das condições estabelecidas neste Edital e seus anexos, sendo desclassificadas as propostas cujo objeto não atenda </w:t>
      </w:r>
      <w:r>
        <w:rPr>
          <w:rFonts w:ascii="Arial" w:eastAsia="Arial" w:hAnsi="Arial" w:cs="Arial"/>
        </w:rPr>
        <w:t>às especificações,</w:t>
      </w:r>
      <w:r>
        <w:rPr>
          <w:rFonts w:ascii="Arial" w:eastAsia="Arial" w:hAnsi="Arial" w:cs="Arial"/>
          <w:color w:val="000000"/>
        </w:rPr>
        <w:t xml:space="preserve"> prazos e condições fixados no Edital;</w:t>
      </w:r>
    </w:p>
    <w:p w14:paraId="66D26B63" w14:textId="77777777" w:rsidR="007E7EE1" w:rsidRDefault="007E7EE1">
      <w:pPr>
        <w:spacing w:line="276" w:lineRule="auto"/>
        <w:ind w:left="0" w:hanging="2"/>
        <w:jc w:val="both"/>
        <w:rPr>
          <w:rFonts w:ascii="Arial" w:eastAsia="Arial" w:hAnsi="Arial" w:cs="Arial"/>
          <w:color w:val="000000"/>
        </w:rPr>
      </w:pPr>
    </w:p>
    <w:p w14:paraId="316EA01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12.4 </w:t>
      </w:r>
      <w:r>
        <w:rPr>
          <w:rFonts w:ascii="Arial" w:eastAsia="Arial" w:hAnsi="Arial" w:cs="Arial"/>
          <w:color w:val="000000"/>
        </w:rPr>
        <w:t>Havendo diferença entre o preço escrito em algarismo e por extenso prevalecerá este último.</w:t>
      </w:r>
    </w:p>
    <w:p w14:paraId="7C0148A1" w14:textId="77777777" w:rsidR="007E7EE1" w:rsidRDefault="007E7EE1">
      <w:pPr>
        <w:spacing w:line="276" w:lineRule="auto"/>
        <w:ind w:left="0" w:hanging="2"/>
        <w:jc w:val="both"/>
        <w:rPr>
          <w:rFonts w:ascii="Arial" w:eastAsia="Arial" w:hAnsi="Arial" w:cs="Arial"/>
          <w:color w:val="000000"/>
        </w:rPr>
      </w:pPr>
    </w:p>
    <w:p w14:paraId="584C4F5C"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12.5 </w:t>
      </w:r>
      <w:r>
        <w:rPr>
          <w:rFonts w:ascii="Arial" w:eastAsia="Arial" w:hAnsi="Arial" w:cs="Arial"/>
          <w:color w:val="000000"/>
        </w:rPr>
        <w:t>Serão desconsideradas ofertas ou vantagens baseadas nas propostas das demais licitantes.</w:t>
      </w:r>
    </w:p>
    <w:p w14:paraId="028D5477" w14:textId="77777777" w:rsidR="007E7EE1" w:rsidRDefault="007E7EE1">
      <w:pPr>
        <w:spacing w:line="276" w:lineRule="auto"/>
        <w:ind w:left="0" w:hanging="2"/>
        <w:jc w:val="both"/>
        <w:rPr>
          <w:rFonts w:ascii="Arial" w:eastAsia="Arial" w:hAnsi="Arial" w:cs="Arial"/>
          <w:color w:val="000000"/>
        </w:rPr>
      </w:pPr>
    </w:p>
    <w:p w14:paraId="02EE1D1F"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12.6 </w:t>
      </w:r>
      <w:r>
        <w:rPr>
          <w:rFonts w:ascii="Arial" w:eastAsia="Arial" w:hAnsi="Arial" w:cs="Arial"/>
          <w:color w:val="000000"/>
        </w:rPr>
        <w:t>As propostas não desclassificadas serão selecionadas para a etapa de lances, com observância dos seguintes critérios:</w:t>
      </w:r>
    </w:p>
    <w:p w14:paraId="03DFD11C" w14:textId="77777777" w:rsidR="007E7EE1" w:rsidRDefault="007E7EE1">
      <w:pPr>
        <w:spacing w:line="276" w:lineRule="auto"/>
        <w:ind w:left="0" w:hanging="2"/>
        <w:jc w:val="both"/>
        <w:rPr>
          <w:rFonts w:ascii="Arial" w:eastAsia="Arial" w:hAnsi="Arial" w:cs="Arial"/>
          <w:color w:val="000000"/>
        </w:rPr>
      </w:pPr>
    </w:p>
    <w:p w14:paraId="3C65D50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Seleção da proposta de menor preço e as demais com preços até 10% </w:t>
      </w:r>
      <w:proofErr w:type="spellStart"/>
      <w:r>
        <w:rPr>
          <w:rFonts w:ascii="Arial" w:eastAsia="Arial" w:hAnsi="Arial" w:cs="Arial"/>
          <w:color w:val="000000"/>
        </w:rPr>
        <w:t>superiores</w:t>
      </w:r>
      <w:proofErr w:type="spellEnd"/>
      <w:r>
        <w:rPr>
          <w:rFonts w:ascii="Arial" w:eastAsia="Arial" w:hAnsi="Arial" w:cs="Arial"/>
          <w:color w:val="000000"/>
        </w:rPr>
        <w:t xml:space="preserve"> àquela;</w:t>
      </w:r>
    </w:p>
    <w:p w14:paraId="29AAC9D9" w14:textId="77777777" w:rsidR="007E7EE1" w:rsidRDefault="007E7EE1">
      <w:pPr>
        <w:spacing w:line="276" w:lineRule="auto"/>
        <w:ind w:left="0" w:hanging="2"/>
        <w:jc w:val="both"/>
        <w:rPr>
          <w:rFonts w:ascii="Arial" w:eastAsia="Arial" w:hAnsi="Arial" w:cs="Arial"/>
          <w:color w:val="000000"/>
        </w:rPr>
      </w:pPr>
    </w:p>
    <w:p w14:paraId="180E551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14:paraId="78E2085F" w14:textId="77777777" w:rsidR="007E7EE1" w:rsidRDefault="007E7EE1">
      <w:pPr>
        <w:spacing w:line="276" w:lineRule="auto"/>
        <w:ind w:left="0" w:hanging="2"/>
        <w:jc w:val="both"/>
        <w:rPr>
          <w:rFonts w:ascii="Arial" w:eastAsia="Arial" w:hAnsi="Arial" w:cs="Arial"/>
          <w:color w:val="000000"/>
          <w:highlight w:val="yellow"/>
        </w:rPr>
      </w:pPr>
    </w:p>
    <w:p w14:paraId="1268223F"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12.7 </w:t>
      </w:r>
      <w:r>
        <w:rPr>
          <w:rFonts w:ascii="Arial" w:eastAsia="Arial" w:hAnsi="Arial" w:cs="Arial"/>
          <w:color w:val="000000"/>
        </w:rPr>
        <w:t>Após a classificação das propostas, a Pregoeira divulgará em alta voz, e convidará individualmente os representantes dos licitantes classificados a apresentarem lances verbais, a partir da proposta classificada de maior preço, de forma sucessiva, em valores distintos e decrescentes.</w:t>
      </w:r>
    </w:p>
    <w:p w14:paraId="3FF67692" w14:textId="77777777" w:rsidR="007E7EE1" w:rsidRDefault="007E7EE1">
      <w:pPr>
        <w:spacing w:line="276" w:lineRule="auto"/>
        <w:ind w:left="0" w:hanging="2"/>
        <w:jc w:val="both"/>
        <w:rPr>
          <w:rFonts w:ascii="Arial" w:eastAsia="Arial" w:hAnsi="Arial" w:cs="Arial"/>
          <w:color w:val="000000"/>
        </w:rPr>
      </w:pPr>
    </w:p>
    <w:p w14:paraId="6D2F94E8"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12.8 </w:t>
      </w:r>
      <w:r>
        <w:rPr>
          <w:rFonts w:ascii="Arial" w:eastAsia="Arial" w:hAnsi="Arial" w:cs="Arial"/>
          <w:color w:val="000000"/>
        </w:rPr>
        <w:t>A desistência da apresentação de lance verbal, após a convocação realizada, implicará na exclusão da licitante da apresentação de novos lances, permanecendo o valor da proposta escrita para efeito de classificação final.</w:t>
      </w:r>
    </w:p>
    <w:p w14:paraId="55706843" w14:textId="77777777" w:rsidR="007E7EE1" w:rsidRDefault="007E7EE1">
      <w:pPr>
        <w:spacing w:line="276" w:lineRule="auto"/>
        <w:ind w:left="0" w:hanging="2"/>
        <w:jc w:val="both"/>
        <w:rPr>
          <w:rFonts w:ascii="Arial" w:eastAsia="Arial" w:hAnsi="Arial" w:cs="Arial"/>
          <w:color w:val="000000"/>
        </w:rPr>
      </w:pPr>
    </w:p>
    <w:p w14:paraId="545CC66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12.9 </w:t>
      </w:r>
      <w:r>
        <w:rPr>
          <w:rFonts w:ascii="Arial" w:eastAsia="Arial" w:hAnsi="Arial" w:cs="Arial"/>
          <w:color w:val="000000"/>
        </w:rPr>
        <w:t>A etapa de lances será considerada encerrada quando todos os participantes declinarem da formulação de lances.</w:t>
      </w:r>
    </w:p>
    <w:p w14:paraId="0634451F" w14:textId="77777777" w:rsidR="007E7EE1" w:rsidRDefault="007E7EE1">
      <w:pPr>
        <w:spacing w:line="276" w:lineRule="auto"/>
        <w:ind w:left="0" w:hanging="2"/>
        <w:jc w:val="both"/>
        <w:rPr>
          <w:rFonts w:ascii="Arial" w:eastAsia="Arial" w:hAnsi="Arial" w:cs="Arial"/>
          <w:color w:val="000000"/>
        </w:rPr>
      </w:pPr>
    </w:p>
    <w:p w14:paraId="1E4C78B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12.10 </w:t>
      </w:r>
      <w:r>
        <w:rPr>
          <w:rFonts w:ascii="Arial" w:eastAsia="Arial" w:hAnsi="Arial" w:cs="Arial"/>
          <w:color w:val="000000"/>
        </w:rPr>
        <w:t xml:space="preserve">Encerrada a etapa de lances, serão classificadas as propostas selecionadas e não selecionadas para a etapa de lances, na ordem crescente dos valores, considerando-se para as selecionadas o último preço ofertado. </w:t>
      </w:r>
    </w:p>
    <w:p w14:paraId="76C02F77" w14:textId="77777777" w:rsidR="007E7EE1" w:rsidRDefault="007E7EE1">
      <w:pPr>
        <w:spacing w:line="276" w:lineRule="auto"/>
        <w:ind w:left="0" w:hanging="2"/>
        <w:jc w:val="both"/>
        <w:rPr>
          <w:rFonts w:ascii="Arial" w:eastAsia="Arial" w:hAnsi="Arial" w:cs="Arial"/>
          <w:color w:val="000000"/>
        </w:rPr>
      </w:pPr>
    </w:p>
    <w:p w14:paraId="45E9D56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1</w:t>
      </w:r>
      <w:r>
        <w:rPr>
          <w:rFonts w:ascii="Arial" w:eastAsia="Arial" w:hAnsi="Arial" w:cs="Arial"/>
          <w:b/>
          <w:color w:val="000000"/>
        </w:rPr>
        <w:t xml:space="preserve"> </w:t>
      </w:r>
      <w:r>
        <w:rPr>
          <w:rFonts w:ascii="Arial" w:eastAsia="Arial" w:hAnsi="Arial" w:cs="Arial"/>
          <w:color w:val="000000"/>
        </w:rPr>
        <w:t>A Pregoeira poderá negociar com o autor da oferta de menor valor com vistas à redução do preço.</w:t>
      </w:r>
    </w:p>
    <w:p w14:paraId="36AC9CEC" w14:textId="77777777" w:rsidR="007E7EE1" w:rsidRDefault="007E7EE1">
      <w:pPr>
        <w:spacing w:line="276" w:lineRule="auto"/>
        <w:ind w:left="0" w:hanging="2"/>
        <w:jc w:val="both"/>
        <w:rPr>
          <w:rFonts w:ascii="Arial" w:eastAsia="Arial" w:hAnsi="Arial" w:cs="Arial"/>
          <w:color w:val="000000"/>
        </w:rPr>
      </w:pPr>
    </w:p>
    <w:p w14:paraId="170CCEAC"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2</w:t>
      </w:r>
      <w:r>
        <w:rPr>
          <w:rFonts w:ascii="Arial" w:eastAsia="Arial" w:hAnsi="Arial" w:cs="Arial"/>
          <w:b/>
          <w:color w:val="000000"/>
        </w:rPr>
        <w:t xml:space="preserve"> </w:t>
      </w:r>
      <w:r>
        <w:rPr>
          <w:rFonts w:ascii="Arial" w:eastAsia="Arial" w:hAnsi="Arial" w:cs="Arial"/>
          <w:color w:val="000000"/>
        </w:rPr>
        <w:t>Após a negociação se houver, a Pregoeira examinará a aceitabilidade do menor preço, decidindo motivadamente a respeito.</w:t>
      </w:r>
    </w:p>
    <w:p w14:paraId="61615428" w14:textId="77777777" w:rsidR="007E7EE1" w:rsidRDefault="007E7EE1">
      <w:pPr>
        <w:spacing w:line="276" w:lineRule="auto"/>
        <w:ind w:left="0" w:hanging="2"/>
        <w:jc w:val="both"/>
        <w:rPr>
          <w:rFonts w:ascii="Arial" w:eastAsia="Arial" w:hAnsi="Arial" w:cs="Arial"/>
          <w:color w:val="000000"/>
        </w:rPr>
      </w:pPr>
    </w:p>
    <w:p w14:paraId="6DE65AC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3</w:t>
      </w:r>
      <w:r>
        <w:rPr>
          <w:rFonts w:ascii="Arial" w:eastAsia="Arial" w:hAnsi="Arial" w:cs="Arial"/>
          <w:b/>
          <w:color w:val="000000"/>
        </w:rPr>
        <w:t xml:space="preserve"> </w:t>
      </w:r>
      <w:r>
        <w:rPr>
          <w:rFonts w:ascii="Arial" w:eastAsia="Arial" w:hAnsi="Arial" w:cs="Arial"/>
          <w:color w:val="000000"/>
        </w:rPr>
        <w:t xml:space="preserve">A aceitabilidade será </w:t>
      </w:r>
      <w:r>
        <w:rPr>
          <w:rFonts w:ascii="Arial" w:eastAsia="Arial" w:hAnsi="Arial" w:cs="Arial"/>
        </w:rPr>
        <w:t>aferida</w:t>
      </w:r>
      <w:r>
        <w:rPr>
          <w:rFonts w:ascii="Arial" w:eastAsia="Arial" w:hAnsi="Arial" w:cs="Arial"/>
          <w:color w:val="000000"/>
        </w:rPr>
        <w:t xml:space="preserve"> a partir dos preços de mercado vigentes na data da apresentação das propostas, apurados mediante pesquisa realizada pelo órgão licitante, que será juntada aos autos por ocasião do julgamento.</w:t>
      </w:r>
    </w:p>
    <w:p w14:paraId="39361CE6" w14:textId="77777777" w:rsidR="007E7EE1" w:rsidRDefault="007E7EE1">
      <w:pPr>
        <w:spacing w:line="276" w:lineRule="auto"/>
        <w:ind w:left="0" w:hanging="2"/>
        <w:jc w:val="both"/>
        <w:rPr>
          <w:rFonts w:ascii="Arial" w:eastAsia="Arial" w:hAnsi="Arial" w:cs="Arial"/>
          <w:color w:val="000000"/>
        </w:rPr>
      </w:pPr>
    </w:p>
    <w:p w14:paraId="6BFF86D5"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4</w:t>
      </w:r>
      <w:r>
        <w:rPr>
          <w:rFonts w:ascii="Arial" w:eastAsia="Arial" w:hAnsi="Arial" w:cs="Arial"/>
          <w:b/>
          <w:color w:val="000000"/>
        </w:rPr>
        <w:t xml:space="preserve"> </w:t>
      </w:r>
      <w:r>
        <w:rPr>
          <w:rFonts w:ascii="Arial" w:eastAsia="Arial" w:hAnsi="Arial" w:cs="Arial"/>
          <w:color w:val="000000"/>
        </w:rPr>
        <w:t>Considerada aceitável a oferta de menor preço, bem como aceita a especificação constante da proposta em conformidade com o Anexo I, será aberto o envelope contendo os Documentos para Habilitação do respectivo proponente.</w:t>
      </w:r>
    </w:p>
    <w:p w14:paraId="44E48D11" w14:textId="77777777" w:rsidR="007E7EE1" w:rsidRDefault="007E7EE1">
      <w:pPr>
        <w:spacing w:line="276" w:lineRule="auto"/>
        <w:ind w:left="0" w:hanging="2"/>
        <w:jc w:val="both"/>
        <w:rPr>
          <w:rFonts w:ascii="Arial" w:eastAsia="Arial" w:hAnsi="Arial" w:cs="Arial"/>
          <w:color w:val="000000"/>
        </w:rPr>
      </w:pPr>
    </w:p>
    <w:p w14:paraId="0F04B06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15</w:t>
      </w:r>
      <w:r>
        <w:rPr>
          <w:rFonts w:ascii="Arial" w:eastAsia="Arial" w:hAnsi="Arial" w:cs="Arial"/>
          <w:b/>
          <w:color w:val="000000"/>
        </w:rPr>
        <w:t xml:space="preserve"> </w:t>
      </w:r>
      <w:r>
        <w:rPr>
          <w:rFonts w:ascii="Arial" w:eastAsia="Arial" w:hAnsi="Arial" w:cs="Arial"/>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p>
    <w:p w14:paraId="41F0101F" w14:textId="77777777" w:rsidR="007E7EE1" w:rsidRDefault="007E7EE1">
      <w:pPr>
        <w:spacing w:line="276" w:lineRule="auto"/>
        <w:ind w:left="0" w:hanging="2"/>
        <w:jc w:val="both"/>
        <w:rPr>
          <w:rFonts w:ascii="Arial" w:eastAsia="Arial" w:hAnsi="Arial" w:cs="Arial"/>
          <w:color w:val="000000"/>
        </w:rPr>
      </w:pPr>
    </w:p>
    <w:p w14:paraId="31A751A6"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16</w:t>
      </w:r>
      <w:r>
        <w:rPr>
          <w:rFonts w:ascii="Arial" w:eastAsia="Arial" w:hAnsi="Arial" w:cs="Arial"/>
          <w:b/>
          <w:color w:val="000000"/>
        </w:rPr>
        <w:t xml:space="preserve"> </w:t>
      </w:r>
      <w:r>
        <w:rPr>
          <w:rFonts w:ascii="Arial" w:eastAsia="Arial" w:hAnsi="Arial" w:cs="Arial"/>
          <w:color w:val="000000"/>
        </w:rPr>
        <w:t xml:space="preserve">Em havendo restrição quanto </w:t>
      </w:r>
      <w:r>
        <w:rPr>
          <w:rFonts w:ascii="Arial" w:eastAsia="Arial" w:hAnsi="Arial" w:cs="Arial"/>
        </w:rPr>
        <w:t>à regularidade</w:t>
      </w:r>
      <w:r>
        <w:rPr>
          <w:rFonts w:ascii="Arial" w:eastAsia="Arial" w:hAnsi="Arial" w:cs="Arial"/>
          <w:color w:val="000000"/>
        </w:rPr>
        <w:t xml:space="preserve"> fiscal, fica concedido um prazo de 05 (cinco) dias úteis à microempresa ou empresa de pequeno </w:t>
      </w:r>
      <w:r>
        <w:rPr>
          <w:rFonts w:ascii="Arial" w:eastAsia="Arial" w:hAnsi="Arial" w:cs="Arial"/>
        </w:rPr>
        <w:t>porte,</w:t>
      </w:r>
      <w:r>
        <w:rPr>
          <w:rFonts w:ascii="Arial" w:eastAsia="Arial" w:hAnsi="Arial" w:cs="Arial"/>
          <w:color w:val="000000"/>
        </w:rPr>
        <w:t xml:space="preserve"> para sua regularização, prorrogável por igual período mediante justificativa tempestiva e aceita pela Pregoeira.</w:t>
      </w:r>
    </w:p>
    <w:p w14:paraId="7AF425B8" w14:textId="77777777" w:rsidR="007E7EE1" w:rsidRDefault="007E7EE1">
      <w:pPr>
        <w:spacing w:line="276" w:lineRule="auto"/>
        <w:ind w:left="0" w:hanging="2"/>
        <w:jc w:val="both"/>
        <w:rPr>
          <w:rFonts w:ascii="Arial" w:eastAsia="Arial" w:hAnsi="Arial" w:cs="Arial"/>
          <w:color w:val="000000"/>
        </w:rPr>
      </w:pPr>
    </w:p>
    <w:p w14:paraId="0357EA93"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17</w:t>
      </w:r>
      <w:r>
        <w:rPr>
          <w:rFonts w:ascii="Arial" w:eastAsia="Arial" w:hAnsi="Arial" w:cs="Arial"/>
          <w:b/>
          <w:color w:val="000000"/>
        </w:rPr>
        <w:t xml:space="preserve"> </w:t>
      </w:r>
      <w:r>
        <w:rPr>
          <w:rFonts w:ascii="Arial" w:eastAsia="Arial" w:hAnsi="Arial" w:cs="Arial"/>
          <w:color w:val="00000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ECEBE13" w14:textId="77777777" w:rsidR="007E7EE1" w:rsidRDefault="007E7EE1">
      <w:pPr>
        <w:spacing w:line="276" w:lineRule="auto"/>
        <w:ind w:left="0" w:hanging="2"/>
        <w:jc w:val="both"/>
        <w:rPr>
          <w:rFonts w:ascii="Arial" w:eastAsia="Arial" w:hAnsi="Arial" w:cs="Arial"/>
          <w:color w:val="000000"/>
        </w:rPr>
      </w:pPr>
    </w:p>
    <w:p w14:paraId="3C5ED35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lastRenderedPageBreak/>
        <w:t>12.</w:t>
      </w:r>
      <w:r>
        <w:rPr>
          <w:rFonts w:ascii="Arial" w:eastAsia="Arial" w:hAnsi="Arial" w:cs="Arial"/>
          <w:b/>
        </w:rPr>
        <w:t>18</w:t>
      </w:r>
      <w:r>
        <w:rPr>
          <w:rFonts w:ascii="Arial" w:eastAsia="Arial" w:hAnsi="Arial" w:cs="Arial"/>
          <w:b/>
          <w:color w:val="000000"/>
        </w:rPr>
        <w:t xml:space="preserve"> </w:t>
      </w:r>
      <w:r>
        <w:rPr>
          <w:rFonts w:ascii="Arial" w:eastAsia="Arial" w:hAnsi="Arial" w:cs="Arial"/>
          <w:color w:val="000000"/>
        </w:rPr>
        <w:t>Constatado o atendimento dos requisitos de habilitação previstos neste Edital, a licitante será habilitada e declarada vencedora do certame.</w:t>
      </w:r>
    </w:p>
    <w:p w14:paraId="1CDE94C9" w14:textId="77777777" w:rsidR="007E7EE1" w:rsidRDefault="007E7EE1">
      <w:pPr>
        <w:spacing w:line="276" w:lineRule="auto"/>
        <w:ind w:left="0" w:hanging="2"/>
        <w:jc w:val="both"/>
        <w:rPr>
          <w:rFonts w:ascii="Arial" w:eastAsia="Arial" w:hAnsi="Arial" w:cs="Arial"/>
          <w:color w:val="000000"/>
        </w:rPr>
      </w:pPr>
    </w:p>
    <w:p w14:paraId="21FEB73E"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19</w:t>
      </w:r>
      <w:r>
        <w:rPr>
          <w:rFonts w:ascii="Arial" w:eastAsia="Arial" w:hAnsi="Arial" w:cs="Arial"/>
          <w:b/>
          <w:color w:val="000000"/>
        </w:rPr>
        <w:t xml:space="preserve"> </w:t>
      </w:r>
      <w:r>
        <w:rPr>
          <w:rFonts w:ascii="Arial" w:eastAsia="Arial" w:hAnsi="Arial" w:cs="Arial"/>
          <w:color w:val="000000"/>
        </w:rPr>
        <w:t>Se a oferta não for aceitável, ou se a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aceitável cuja autora atenda aos requisitos de habilitação, caso em que será declarada vencedora.</w:t>
      </w:r>
    </w:p>
    <w:p w14:paraId="43C87F4B" w14:textId="77777777" w:rsidR="007E7EE1" w:rsidRDefault="007E7EE1">
      <w:pPr>
        <w:spacing w:line="276" w:lineRule="auto"/>
        <w:ind w:left="0" w:hanging="2"/>
        <w:jc w:val="both"/>
        <w:rPr>
          <w:rFonts w:ascii="Arial" w:eastAsia="Arial" w:hAnsi="Arial" w:cs="Arial"/>
          <w:color w:val="000000"/>
        </w:rPr>
      </w:pPr>
    </w:p>
    <w:p w14:paraId="7DC83BCE"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20</w:t>
      </w:r>
      <w:r>
        <w:rPr>
          <w:rFonts w:ascii="Arial" w:eastAsia="Arial" w:hAnsi="Arial" w:cs="Arial"/>
          <w:b/>
          <w:color w:val="000000"/>
        </w:rPr>
        <w:t xml:space="preserve"> </w:t>
      </w:r>
      <w:r>
        <w:rPr>
          <w:rFonts w:ascii="Arial" w:eastAsia="Arial" w:hAnsi="Arial" w:cs="Arial"/>
          <w:color w:val="000000"/>
        </w:rPr>
        <w:t>Da Sessão lavrar-se-á ata circunstanciada, na qual serão registradas as ocorrências relevantes e que, ao final, deverá ser assinada pela pregoeira, pela equipe de apoio e pelos representantes das licitantes presentes.</w:t>
      </w:r>
    </w:p>
    <w:p w14:paraId="05AB4CB2" w14:textId="77777777" w:rsidR="007E7EE1" w:rsidRDefault="007E7EE1">
      <w:pPr>
        <w:spacing w:line="276" w:lineRule="auto"/>
        <w:ind w:left="0" w:hanging="2"/>
        <w:jc w:val="both"/>
        <w:rPr>
          <w:rFonts w:ascii="Arial" w:eastAsia="Arial" w:hAnsi="Arial" w:cs="Arial"/>
          <w:color w:val="000000"/>
        </w:rPr>
      </w:pPr>
    </w:p>
    <w:p w14:paraId="17A9E9B6"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13. IMPUGNAÇÃO AO EDITAL, RECURSO, ADJUDICAÇÃO E HOMOLOGAÇÃO</w:t>
      </w:r>
    </w:p>
    <w:p w14:paraId="6C77A290" w14:textId="77777777" w:rsidR="007E7EE1" w:rsidRDefault="007E7EE1">
      <w:pPr>
        <w:spacing w:line="276" w:lineRule="auto"/>
        <w:ind w:left="0" w:hanging="2"/>
        <w:jc w:val="both"/>
        <w:rPr>
          <w:rFonts w:ascii="Arial" w:eastAsia="Arial" w:hAnsi="Arial" w:cs="Arial"/>
          <w:color w:val="000000"/>
        </w:rPr>
      </w:pPr>
    </w:p>
    <w:p w14:paraId="44A45809"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13.1 </w:t>
      </w:r>
      <w:r>
        <w:rPr>
          <w:rFonts w:ascii="Arial" w:eastAsia="Arial" w:hAnsi="Arial" w:cs="Arial"/>
          <w:color w:val="000000"/>
        </w:rPr>
        <w:t xml:space="preserve">Até 02 (dois) dias úteis da data fixada para o recebimento das propostas, qualquer pessoa poderá solicitar </w:t>
      </w:r>
      <w:r>
        <w:rPr>
          <w:rFonts w:ascii="Arial" w:eastAsia="Arial" w:hAnsi="Arial" w:cs="Arial"/>
        </w:rPr>
        <w:t xml:space="preserve">esclarecimentos. Eventuais impugnações por cidadãos ou licitantes deverá observar o prazo disposto no artigo 41, §1 e §2º, da Lei 8.666/93. </w:t>
      </w:r>
    </w:p>
    <w:p w14:paraId="6FD2367F" w14:textId="77777777" w:rsidR="007E7EE1" w:rsidRDefault="007E7EE1">
      <w:pPr>
        <w:spacing w:line="276" w:lineRule="auto"/>
        <w:ind w:left="0" w:hanging="2"/>
        <w:jc w:val="both"/>
        <w:rPr>
          <w:rFonts w:ascii="Arial" w:eastAsia="Arial" w:hAnsi="Arial" w:cs="Arial"/>
          <w:color w:val="000000"/>
        </w:rPr>
      </w:pPr>
    </w:p>
    <w:p w14:paraId="6E818F2F" w14:textId="77777777" w:rsidR="007E7EE1" w:rsidRDefault="000E6BD9">
      <w:pPr>
        <w:spacing w:line="276" w:lineRule="auto"/>
        <w:ind w:left="0" w:hanging="2"/>
        <w:jc w:val="both"/>
        <w:rPr>
          <w:rFonts w:ascii="Arial" w:eastAsia="Arial" w:hAnsi="Arial" w:cs="Arial"/>
          <w:color w:val="000000"/>
        </w:rPr>
      </w:pPr>
      <w:proofErr w:type="gramStart"/>
      <w:r>
        <w:rPr>
          <w:rFonts w:ascii="Arial" w:eastAsia="Arial" w:hAnsi="Arial" w:cs="Arial"/>
          <w:b/>
          <w:color w:val="000000"/>
        </w:rPr>
        <w:t xml:space="preserve">13.2  </w:t>
      </w:r>
      <w:r>
        <w:rPr>
          <w:rFonts w:ascii="Arial" w:eastAsia="Arial" w:hAnsi="Arial" w:cs="Arial"/>
          <w:color w:val="000000"/>
        </w:rPr>
        <w:t>Eventual</w:t>
      </w:r>
      <w:proofErr w:type="gramEnd"/>
      <w:r>
        <w:rPr>
          <w:rFonts w:ascii="Arial" w:eastAsia="Arial" w:hAnsi="Arial" w:cs="Arial"/>
          <w:color w:val="000000"/>
        </w:rPr>
        <w:t xml:space="preserve"> impugnação deverá ser dirigida ao subscritor deste edital e protocolada na Secretaria da Câmara Municipal de Olímpia aos cuidados do Setor de Licitações e dirigidos ao Presidente da Câmara Municipal da Estância Turística de Olímpia, ou enviados para o endereço eletrônico </w:t>
      </w:r>
      <w:hyperlink r:id="rId9">
        <w:r>
          <w:rPr>
            <w:rFonts w:ascii="Arial" w:eastAsia="Arial" w:hAnsi="Arial" w:cs="Arial"/>
            <w:color w:val="0563C1"/>
            <w:u w:val="single"/>
          </w:rPr>
          <w:t>licitacao@camaraolimpia.sp.gov.br</w:t>
        </w:r>
      </w:hyperlink>
      <w:r>
        <w:rPr>
          <w:rFonts w:ascii="Arial" w:eastAsia="Arial" w:hAnsi="Arial" w:cs="Arial"/>
          <w:color w:val="000000"/>
        </w:rPr>
        <w:t>.</w:t>
      </w:r>
    </w:p>
    <w:p w14:paraId="7B5EF163" w14:textId="77777777" w:rsidR="007E7EE1" w:rsidRDefault="007E7EE1">
      <w:pPr>
        <w:spacing w:line="276" w:lineRule="auto"/>
        <w:ind w:left="0" w:hanging="2"/>
        <w:jc w:val="both"/>
        <w:rPr>
          <w:rFonts w:ascii="Arial" w:eastAsia="Arial" w:hAnsi="Arial" w:cs="Arial"/>
          <w:color w:val="000000"/>
        </w:rPr>
      </w:pPr>
    </w:p>
    <w:p w14:paraId="045F51C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13.2.1 </w:t>
      </w:r>
      <w:r>
        <w:rPr>
          <w:rFonts w:ascii="Arial" w:eastAsia="Arial" w:hAnsi="Arial" w:cs="Arial"/>
          <w:color w:val="000000"/>
        </w:rPr>
        <w:t>Acolhida a petição contra o ato convocatório, em despacho fundamentado, será designada nova data para a realização deste certame.</w:t>
      </w:r>
    </w:p>
    <w:p w14:paraId="57D1585F" w14:textId="77777777" w:rsidR="007E7EE1" w:rsidRDefault="007E7EE1">
      <w:pPr>
        <w:spacing w:line="276" w:lineRule="auto"/>
        <w:ind w:left="0" w:hanging="2"/>
        <w:jc w:val="both"/>
        <w:rPr>
          <w:rFonts w:ascii="Arial" w:eastAsia="Arial" w:hAnsi="Arial" w:cs="Arial"/>
          <w:color w:val="000000"/>
        </w:rPr>
      </w:pPr>
    </w:p>
    <w:p w14:paraId="153811E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13.3 </w:t>
      </w:r>
      <w:r>
        <w:rPr>
          <w:rFonts w:ascii="Arial" w:eastAsia="Arial" w:hAnsi="Arial" w:cs="Arial"/>
          <w:color w:val="000000"/>
        </w:rPr>
        <w:t>A entrega da proposta, sem que tenha sido tempestivamente impugnado este edital, implicará na plena aceitação, por parte das interessadas, das condições nele estabelecidas.</w:t>
      </w:r>
    </w:p>
    <w:p w14:paraId="23127E4A" w14:textId="77777777" w:rsidR="007E7EE1" w:rsidRDefault="007E7EE1">
      <w:pPr>
        <w:spacing w:line="276" w:lineRule="auto"/>
        <w:ind w:left="0" w:hanging="2"/>
        <w:jc w:val="both"/>
        <w:rPr>
          <w:rFonts w:ascii="Arial" w:eastAsia="Arial" w:hAnsi="Arial" w:cs="Arial"/>
          <w:color w:val="000000"/>
        </w:rPr>
      </w:pPr>
    </w:p>
    <w:p w14:paraId="1783B46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13.4 </w:t>
      </w:r>
      <w:r>
        <w:rPr>
          <w:rFonts w:ascii="Arial" w:eastAsia="Arial" w:hAnsi="Arial" w:cs="Arial"/>
          <w:color w:val="000000"/>
        </w:rPr>
        <w:t>Dos atos da Pregoeira cabe recurso, devendo haver manifestação verbal imediata na própria sessão pública, com o devido registro em ata da síntese da motivação da sua intenção, abrindo-se então o prazo de 03 (três) dias que começará a correr a partir do dia em que houver expediente nesta Câmara Municipal de Olímpia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14:paraId="32AC8CE4" w14:textId="77777777" w:rsidR="007E7EE1" w:rsidRDefault="007E7EE1">
      <w:pPr>
        <w:spacing w:line="276" w:lineRule="auto"/>
        <w:ind w:left="0" w:hanging="2"/>
        <w:jc w:val="both"/>
        <w:rPr>
          <w:rFonts w:ascii="Arial" w:eastAsia="Arial" w:hAnsi="Arial" w:cs="Arial"/>
          <w:color w:val="000000"/>
        </w:rPr>
      </w:pPr>
    </w:p>
    <w:p w14:paraId="20A5C685"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13.5 </w:t>
      </w:r>
      <w:r>
        <w:rPr>
          <w:rFonts w:ascii="Arial" w:eastAsia="Arial" w:hAnsi="Arial" w:cs="Arial"/>
          <w:color w:val="000000"/>
        </w:rPr>
        <w:t xml:space="preserve">A ausência de manifestação imediata e motivada pelo licitante na sessão pública importará na decadência do direito de recurso, na adjudicação do objeto do certame </w:t>
      </w:r>
      <w:r>
        <w:rPr>
          <w:rFonts w:ascii="Arial" w:eastAsia="Arial" w:hAnsi="Arial" w:cs="Arial"/>
        </w:rPr>
        <w:t>à licitante</w:t>
      </w:r>
      <w:r>
        <w:rPr>
          <w:rFonts w:ascii="Arial" w:eastAsia="Arial" w:hAnsi="Arial" w:cs="Arial"/>
          <w:color w:val="000000"/>
        </w:rPr>
        <w:t xml:space="preserve"> vencedora e no encaminhamento do processo à autoridade competente para a homologação.</w:t>
      </w:r>
    </w:p>
    <w:p w14:paraId="12BD9EEE" w14:textId="77777777" w:rsidR="007E7EE1" w:rsidRDefault="007E7EE1">
      <w:pPr>
        <w:spacing w:line="276" w:lineRule="auto"/>
        <w:ind w:left="0" w:hanging="2"/>
        <w:jc w:val="both"/>
        <w:rPr>
          <w:rFonts w:ascii="Arial" w:eastAsia="Arial" w:hAnsi="Arial" w:cs="Arial"/>
        </w:rPr>
      </w:pPr>
    </w:p>
    <w:p w14:paraId="0F86D64C" w14:textId="77777777" w:rsidR="007E7EE1" w:rsidRDefault="007E7EE1">
      <w:pPr>
        <w:spacing w:line="276" w:lineRule="auto"/>
        <w:ind w:left="0" w:hanging="2"/>
        <w:jc w:val="both"/>
        <w:rPr>
          <w:rFonts w:ascii="Arial" w:eastAsia="Arial" w:hAnsi="Arial" w:cs="Arial"/>
          <w:color w:val="000000"/>
        </w:rPr>
      </w:pPr>
    </w:p>
    <w:p w14:paraId="42D7E02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13.6 </w:t>
      </w:r>
      <w:r>
        <w:rPr>
          <w:rFonts w:ascii="Arial" w:eastAsia="Arial" w:hAnsi="Arial" w:cs="Arial"/>
          <w:color w:val="000000"/>
        </w:rPr>
        <w:t>Na hipótese de interposição de recurso, a Pregoeira encaminhará os autos devidamente fundamentados à autoridade competente.</w:t>
      </w:r>
    </w:p>
    <w:p w14:paraId="6EBFEB85" w14:textId="77777777" w:rsidR="007E7EE1" w:rsidRDefault="007E7EE1">
      <w:pPr>
        <w:spacing w:line="276" w:lineRule="auto"/>
        <w:ind w:left="0" w:hanging="2"/>
        <w:jc w:val="both"/>
        <w:rPr>
          <w:rFonts w:ascii="Arial" w:eastAsia="Arial" w:hAnsi="Arial" w:cs="Arial"/>
          <w:color w:val="000000"/>
        </w:rPr>
      </w:pPr>
    </w:p>
    <w:p w14:paraId="53BB50F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13.7 </w:t>
      </w:r>
      <w:r>
        <w:rPr>
          <w:rFonts w:ascii="Arial" w:eastAsia="Arial" w:hAnsi="Arial" w:cs="Arial"/>
          <w:color w:val="000000"/>
        </w:rPr>
        <w:t xml:space="preserve">Uma vez decididos os recursos administrativos eventualmente interpostos e, constatada a regularidade dos atos praticados, a autoridade competente adjudicará o objeto do certame </w:t>
      </w:r>
      <w:r>
        <w:rPr>
          <w:rFonts w:ascii="Arial" w:eastAsia="Arial" w:hAnsi="Arial" w:cs="Arial"/>
        </w:rPr>
        <w:t>à licitante</w:t>
      </w:r>
      <w:r>
        <w:rPr>
          <w:rFonts w:ascii="Arial" w:eastAsia="Arial" w:hAnsi="Arial" w:cs="Arial"/>
          <w:color w:val="000000"/>
        </w:rPr>
        <w:t xml:space="preserve"> vencedora e homologará o procedimento licitatório.</w:t>
      </w:r>
    </w:p>
    <w:p w14:paraId="541DF31D" w14:textId="77777777" w:rsidR="007E7EE1" w:rsidRDefault="007E7EE1">
      <w:pPr>
        <w:spacing w:line="276" w:lineRule="auto"/>
        <w:ind w:left="0" w:hanging="2"/>
        <w:jc w:val="both"/>
        <w:rPr>
          <w:rFonts w:ascii="Arial" w:eastAsia="Arial" w:hAnsi="Arial" w:cs="Arial"/>
          <w:color w:val="000000"/>
        </w:rPr>
      </w:pPr>
    </w:p>
    <w:p w14:paraId="1C048225"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13.8 </w:t>
      </w:r>
      <w:r>
        <w:rPr>
          <w:rFonts w:ascii="Arial" w:eastAsia="Arial" w:hAnsi="Arial" w:cs="Arial"/>
          <w:color w:val="000000"/>
        </w:rPr>
        <w:t>O recurso contra decisão da Pregoeira terá efeito suspensivo e o seu acolhimento resultará na invalidação apenas dos atos insuscetíveis de aproveitamento.</w:t>
      </w:r>
    </w:p>
    <w:p w14:paraId="74017A6A" w14:textId="77777777" w:rsidR="007E7EE1" w:rsidRDefault="007E7EE1">
      <w:pPr>
        <w:spacing w:line="276" w:lineRule="auto"/>
        <w:ind w:left="0" w:hanging="2"/>
        <w:jc w:val="both"/>
        <w:rPr>
          <w:rFonts w:ascii="Arial" w:eastAsia="Arial" w:hAnsi="Arial" w:cs="Arial"/>
          <w:color w:val="000000"/>
        </w:rPr>
      </w:pPr>
    </w:p>
    <w:p w14:paraId="77C21E74"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13.9 </w:t>
      </w:r>
      <w:r>
        <w:rPr>
          <w:rFonts w:ascii="Arial" w:eastAsia="Arial" w:hAnsi="Arial" w:cs="Arial"/>
          <w:color w:val="000000"/>
        </w:rPr>
        <w:t xml:space="preserve">As impugnações e recursos deverão ser protocolados na Recepção da Câmara Municipal de Olímpia/SP, situada na Avenida Aurora Forti Neves, nº 867 – Centro - Praça João Fossalussa, aos cuidados do Setor de Licitações e dirigidos ao Presidente da Câmara Municipal de Olímpia, ou enviados para o endereço eletrônico </w:t>
      </w:r>
      <w:r>
        <w:rPr>
          <w:rFonts w:ascii="Arial" w:eastAsia="Arial" w:hAnsi="Arial" w:cs="Arial"/>
          <w:color w:val="0000FF"/>
        </w:rPr>
        <w:t>licitacao@camaraolimpia.sp.gov.br</w:t>
      </w:r>
      <w:r>
        <w:rPr>
          <w:rFonts w:ascii="Arial" w:eastAsia="Arial" w:hAnsi="Arial" w:cs="Arial"/>
          <w:color w:val="000000"/>
        </w:rPr>
        <w:t>.</w:t>
      </w:r>
    </w:p>
    <w:p w14:paraId="6D174259" w14:textId="77777777" w:rsidR="007E7EE1" w:rsidRDefault="007E7EE1">
      <w:pPr>
        <w:spacing w:line="276" w:lineRule="auto"/>
        <w:ind w:left="0" w:hanging="2"/>
        <w:jc w:val="both"/>
        <w:rPr>
          <w:rFonts w:ascii="Arial" w:eastAsia="Arial" w:hAnsi="Arial" w:cs="Arial"/>
          <w:color w:val="000000"/>
        </w:rPr>
      </w:pPr>
    </w:p>
    <w:p w14:paraId="3059341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14. DO CONTRATO</w:t>
      </w:r>
    </w:p>
    <w:p w14:paraId="692F1AA8" w14:textId="77777777" w:rsidR="007E7EE1" w:rsidRDefault="007E7EE1">
      <w:pPr>
        <w:spacing w:line="276" w:lineRule="auto"/>
        <w:ind w:left="0" w:hanging="2"/>
        <w:jc w:val="both"/>
        <w:rPr>
          <w:rFonts w:ascii="Arial" w:eastAsia="Arial" w:hAnsi="Arial" w:cs="Arial"/>
          <w:color w:val="000000"/>
        </w:rPr>
      </w:pPr>
    </w:p>
    <w:p w14:paraId="4F1E9EDC"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14.1 </w:t>
      </w:r>
      <w:r>
        <w:rPr>
          <w:rFonts w:ascii="Arial" w:eastAsia="Arial" w:hAnsi="Arial" w:cs="Arial"/>
          <w:color w:val="000000"/>
        </w:rPr>
        <w:t>Ficam estabelecidos o prazo de até 03 (três) dias úteis, podendo ser prorrogado por igual período, a contar da data de homologação e publicação, para que a licitante vencedora assine o instrumento de contrato ou retire o documento equivalente;</w:t>
      </w:r>
    </w:p>
    <w:p w14:paraId="64C1331D" w14:textId="77777777" w:rsidR="007E7EE1" w:rsidRDefault="007E7EE1">
      <w:pPr>
        <w:spacing w:line="276" w:lineRule="auto"/>
        <w:ind w:left="0" w:hanging="2"/>
        <w:jc w:val="both"/>
        <w:rPr>
          <w:rFonts w:ascii="Arial" w:eastAsia="Arial" w:hAnsi="Arial" w:cs="Arial"/>
          <w:color w:val="000000"/>
        </w:rPr>
      </w:pPr>
    </w:p>
    <w:p w14:paraId="62D2CD8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15. DOS PRAZOS E CONDIÇÕES DE ENTREGA.</w:t>
      </w:r>
    </w:p>
    <w:p w14:paraId="4C23A6C2" w14:textId="77777777" w:rsidR="007E7EE1" w:rsidRDefault="007E7EE1">
      <w:pPr>
        <w:spacing w:line="276" w:lineRule="auto"/>
        <w:ind w:left="0" w:hanging="2"/>
        <w:jc w:val="both"/>
        <w:rPr>
          <w:rFonts w:ascii="Arial" w:eastAsia="Arial" w:hAnsi="Arial" w:cs="Arial"/>
          <w:color w:val="000000"/>
        </w:rPr>
      </w:pPr>
    </w:p>
    <w:p w14:paraId="0EC13DD7"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O item I </w:t>
      </w:r>
      <w:r>
        <w:rPr>
          <w:rFonts w:ascii="Arial" w:eastAsia="Arial" w:hAnsi="Arial" w:cs="Arial"/>
          <w:b/>
          <w:color w:val="000000"/>
          <w:u w:val="single"/>
        </w:rPr>
        <w:t>deverá ser entregue em até 10 (dez) dias</w:t>
      </w:r>
      <w:r>
        <w:rPr>
          <w:rFonts w:ascii="Arial" w:eastAsia="Arial" w:hAnsi="Arial" w:cs="Arial"/>
          <w:color w:val="000000"/>
        </w:rPr>
        <w:t xml:space="preserve"> contados da assinatura do contrato.</w:t>
      </w:r>
    </w:p>
    <w:p w14:paraId="266E2105" w14:textId="77777777" w:rsidR="007E7EE1" w:rsidRDefault="007E7EE1">
      <w:pPr>
        <w:spacing w:line="276" w:lineRule="auto"/>
        <w:ind w:left="0" w:hanging="2"/>
        <w:jc w:val="both"/>
        <w:rPr>
          <w:rFonts w:ascii="Arial" w:eastAsia="Arial" w:hAnsi="Arial" w:cs="Arial"/>
          <w:color w:val="000000"/>
        </w:rPr>
      </w:pPr>
    </w:p>
    <w:p w14:paraId="69F59455"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O prazo para a desinstalação e instalação do objeto deste edital é de</w:t>
      </w:r>
      <w:r>
        <w:rPr>
          <w:rFonts w:ascii="Arial" w:eastAsia="Arial" w:hAnsi="Arial" w:cs="Arial"/>
          <w:b/>
          <w:color w:val="000000"/>
        </w:rPr>
        <w:t xml:space="preserve"> 05 (cinco) dias úteis </w:t>
      </w:r>
      <w:r>
        <w:rPr>
          <w:rFonts w:ascii="Arial" w:eastAsia="Arial" w:hAnsi="Arial" w:cs="Arial"/>
          <w:color w:val="000000"/>
        </w:rPr>
        <w:t>contados da entrega do ar condicionado.</w:t>
      </w:r>
    </w:p>
    <w:p w14:paraId="0D4860B7" w14:textId="77777777" w:rsidR="007E7EE1" w:rsidRDefault="007E7EE1">
      <w:pPr>
        <w:spacing w:line="276" w:lineRule="auto"/>
        <w:ind w:left="0" w:hanging="2"/>
        <w:jc w:val="both"/>
        <w:rPr>
          <w:rFonts w:ascii="Arial" w:eastAsia="Arial" w:hAnsi="Arial" w:cs="Arial"/>
        </w:rPr>
      </w:pPr>
    </w:p>
    <w:p w14:paraId="2CB30C2C"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Se o prazo de entrega coincidir com o dia em que a Câmara Municipal de Olímpia não tenha atendimento ao público, este será automaticamente prorrogado até o primeiro dia útil subsequente</w:t>
      </w:r>
      <w:r>
        <w:rPr>
          <w:rFonts w:ascii="Arial" w:eastAsia="Arial" w:hAnsi="Arial" w:cs="Arial"/>
          <w:b/>
          <w:color w:val="000000"/>
        </w:rPr>
        <w:t>.</w:t>
      </w:r>
    </w:p>
    <w:p w14:paraId="6BE6B698" w14:textId="77777777" w:rsidR="007E7EE1" w:rsidRDefault="007E7EE1">
      <w:pPr>
        <w:spacing w:line="276" w:lineRule="auto"/>
        <w:ind w:left="0" w:hanging="2"/>
        <w:jc w:val="both"/>
        <w:rPr>
          <w:rFonts w:ascii="Arial" w:eastAsia="Arial" w:hAnsi="Arial" w:cs="Arial"/>
          <w:color w:val="000000"/>
        </w:rPr>
      </w:pPr>
    </w:p>
    <w:p w14:paraId="0CF7D16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lastRenderedPageBreak/>
        <w:t>16. DO VALOR E DA FORMA DE PAGAMENTO</w:t>
      </w:r>
    </w:p>
    <w:p w14:paraId="1A29B470" w14:textId="77777777" w:rsidR="007E7EE1" w:rsidRDefault="007E7EE1">
      <w:pPr>
        <w:spacing w:line="276" w:lineRule="auto"/>
        <w:ind w:left="0" w:hanging="2"/>
        <w:jc w:val="both"/>
        <w:rPr>
          <w:rFonts w:ascii="Arial" w:eastAsia="Arial" w:hAnsi="Arial" w:cs="Arial"/>
          <w:color w:val="000000"/>
        </w:rPr>
      </w:pPr>
    </w:p>
    <w:p w14:paraId="4CFBF9D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16.1 </w:t>
      </w:r>
      <w:r>
        <w:rPr>
          <w:rFonts w:ascii="Arial" w:eastAsia="Arial" w:hAnsi="Arial" w:cs="Arial"/>
          <w:color w:val="000000"/>
        </w:rPr>
        <w:t>Os pagamentos serão realizados em até 10 (dez) dias, após a entrega dos equipamentos/materiais e da Nota Fiscal eletrônica e Boleto ao Departamento Financeiro da Câmara Municipal de Olímpia, discriminando o valor devido.</w:t>
      </w:r>
    </w:p>
    <w:p w14:paraId="79AD7091" w14:textId="77777777" w:rsidR="007E7EE1" w:rsidRDefault="007E7EE1">
      <w:pPr>
        <w:spacing w:line="276" w:lineRule="auto"/>
        <w:ind w:left="0" w:hanging="2"/>
        <w:jc w:val="both"/>
        <w:rPr>
          <w:rFonts w:ascii="Arial" w:eastAsia="Arial" w:hAnsi="Arial" w:cs="Arial"/>
          <w:color w:val="000000"/>
        </w:rPr>
      </w:pPr>
    </w:p>
    <w:p w14:paraId="0DC4705A" w14:textId="77777777" w:rsidR="007E7EE1" w:rsidRDefault="000E6BD9">
      <w:pPr>
        <w:spacing w:line="276" w:lineRule="auto"/>
        <w:ind w:left="0" w:hanging="2"/>
        <w:jc w:val="both"/>
        <w:rPr>
          <w:rFonts w:ascii="Arial" w:eastAsia="Arial" w:hAnsi="Arial" w:cs="Arial"/>
        </w:rPr>
      </w:pPr>
      <w:r>
        <w:rPr>
          <w:rFonts w:ascii="Arial" w:eastAsia="Arial" w:hAnsi="Arial" w:cs="Arial"/>
          <w:b/>
        </w:rPr>
        <w:t>16.1.1.</w:t>
      </w:r>
      <w:r>
        <w:rPr>
          <w:rFonts w:ascii="Arial" w:eastAsia="Arial" w:hAnsi="Arial" w:cs="Arial"/>
        </w:rPr>
        <w:t xml:space="preserve"> Para o item 2, o pagamento ocorrerá após a instalação e colocação em funcionamento dos equipamentos.</w:t>
      </w:r>
    </w:p>
    <w:p w14:paraId="4416E1F8" w14:textId="77777777" w:rsidR="007E7EE1" w:rsidRDefault="007E7EE1">
      <w:pPr>
        <w:spacing w:line="276" w:lineRule="auto"/>
        <w:ind w:left="0" w:hanging="2"/>
        <w:jc w:val="both"/>
        <w:rPr>
          <w:rFonts w:ascii="Arial" w:eastAsia="Arial" w:hAnsi="Arial" w:cs="Arial"/>
          <w:color w:val="000000"/>
        </w:rPr>
      </w:pPr>
    </w:p>
    <w:p w14:paraId="3CE7C68E" w14:textId="77777777" w:rsidR="007E7EE1" w:rsidRDefault="007E7EE1">
      <w:pPr>
        <w:spacing w:line="276" w:lineRule="auto"/>
        <w:ind w:left="0" w:hanging="2"/>
        <w:jc w:val="both"/>
        <w:rPr>
          <w:rFonts w:ascii="Arial" w:eastAsia="Arial" w:hAnsi="Arial" w:cs="Arial"/>
        </w:rPr>
      </w:pPr>
    </w:p>
    <w:p w14:paraId="22B8F8CC"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16.2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2D2D8154" w14:textId="77777777" w:rsidR="007E7EE1" w:rsidRDefault="007E7EE1">
      <w:pPr>
        <w:spacing w:line="276" w:lineRule="auto"/>
        <w:ind w:left="0" w:hanging="2"/>
        <w:jc w:val="both"/>
        <w:rPr>
          <w:rFonts w:ascii="Arial" w:eastAsia="Arial" w:hAnsi="Arial" w:cs="Arial"/>
          <w:color w:val="000000"/>
        </w:rPr>
      </w:pPr>
    </w:p>
    <w:p w14:paraId="45C7377A" w14:textId="77777777" w:rsidR="007E7EE1" w:rsidRDefault="000E6BD9">
      <w:pPr>
        <w:ind w:left="0" w:hanging="2"/>
        <w:rPr>
          <w:rFonts w:ascii="Arial" w:eastAsia="Arial" w:hAnsi="Arial" w:cs="Arial"/>
          <w:b/>
          <w:color w:val="000000"/>
        </w:rPr>
      </w:pPr>
      <w:r>
        <w:rPr>
          <w:rFonts w:ascii="Arial" w:eastAsia="Arial" w:hAnsi="Arial" w:cs="Arial"/>
          <w:b/>
          <w:color w:val="000000"/>
        </w:rPr>
        <w:t>17.0 DA GARANTIA DOS EQUIPAMENTOS E SUPORTE</w:t>
      </w:r>
    </w:p>
    <w:p w14:paraId="06A8137F" w14:textId="77777777" w:rsidR="007E7EE1" w:rsidRDefault="007E7EE1">
      <w:pPr>
        <w:ind w:left="0" w:hanging="2"/>
        <w:rPr>
          <w:rFonts w:ascii="Arial" w:eastAsia="Arial" w:hAnsi="Arial" w:cs="Arial"/>
          <w:b/>
        </w:rPr>
      </w:pPr>
    </w:p>
    <w:p w14:paraId="7900B03F" w14:textId="77777777" w:rsidR="007E7EE1" w:rsidRDefault="000E6BD9">
      <w:pPr>
        <w:spacing w:line="276" w:lineRule="auto"/>
        <w:ind w:left="0" w:hanging="2"/>
        <w:jc w:val="both"/>
        <w:rPr>
          <w:rFonts w:ascii="Arial" w:eastAsia="Arial" w:hAnsi="Arial" w:cs="Arial"/>
          <w:b/>
          <w:u w:val="single"/>
        </w:rPr>
      </w:pPr>
      <w:r>
        <w:rPr>
          <w:rFonts w:ascii="Arial" w:eastAsia="Arial" w:hAnsi="Arial" w:cs="Arial"/>
          <w:b/>
        </w:rPr>
        <w:t>17.1</w:t>
      </w:r>
      <w:r>
        <w:rPr>
          <w:rFonts w:ascii="Arial" w:eastAsia="Arial" w:hAnsi="Arial" w:cs="Arial"/>
        </w:rPr>
        <w:t xml:space="preserve"> O(s) licitante(s) vencedor(es) deverá apresentar garantia do fabricante pelo período mínimo de 12 meses </w:t>
      </w:r>
      <w:r>
        <w:rPr>
          <w:rFonts w:ascii="Arial" w:eastAsia="Arial" w:hAnsi="Arial" w:cs="Arial"/>
          <w:b/>
          <w:u w:val="single"/>
        </w:rPr>
        <w:t xml:space="preserve">(comprovada através de catálogo do fabricante do equipamento ou identificação do equipamento no site oficial do fabricante) e responderá, solidariamente, pelo mesmo lapso. </w:t>
      </w:r>
    </w:p>
    <w:p w14:paraId="2A765B2C" w14:textId="77777777" w:rsidR="007E7EE1" w:rsidRDefault="007E7EE1">
      <w:pPr>
        <w:spacing w:line="276" w:lineRule="auto"/>
        <w:ind w:left="0" w:hanging="2"/>
        <w:jc w:val="both"/>
        <w:rPr>
          <w:rFonts w:ascii="Arial" w:eastAsia="Arial" w:hAnsi="Arial" w:cs="Arial"/>
          <w:b/>
          <w:u w:val="single"/>
        </w:rPr>
      </w:pPr>
    </w:p>
    <w:p w14:paraId="19946B3F" w14:textId="77777777" w:rsidR="007E7EE1" w:rsidRDefault="000E6BD9">
      <w:pPr>
        <w:spacing w:line="276" w:lineRule="auto"/>
        <w:ind w:left="0" w:hanging="2"/>
        <w:jc w:val="both"/>
        <w:rPr>
          <w:rFonts w:ascii="Arial" w:eastAsia="Arial" w:hAnsi="Arial" w:cs="Arial"/>
          <w:b/>
          <w:color w:val="000000"/>
        </w:rPr>
      </w:pPr>
      <w:r>
        <w:rPr>
          <w:rFonts w:ascii="Arial" w:eastAsia="Arial" w:hAnsi="Arial" w:cs="Arial"/>
          <w:b/>
          <w:color w:val="000000"/>
        </w:rPr>
        <w:t>18. DA VIGÊNCIA</w:t>
      </w:r>
    </w:p>
    <w:p w14:paraId="6DE31591" w14:textId="77777777" w:rsidR="007E7EE1" w:rsidRDefault="007E7EE1">
      <w:pPr>
        <w:spacing w:line="276" w:lineRule="auto"/>
        <w:ind w:left="0" w:hanging="2"/>
        <w:jc w:val="both"/>
        <w:rPr>
          <w:rFonts w:ascii="Arial" w:eastAsia="Arial" w:hAnsi="Arial" w:cs="Arial"/>
          <w:b/>
          <w:color w:val="000000"/>
        </w:rPr>
      </w:pPr>
    </w:p>
    <w:p w14:paraId="3BBF5908"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18.1 </w:t>
      </w:r>
      <w:r>
        <w:rPr>
          <w:rFonts w:ascii="Arial" w:eastAsia="Arial" w:hAnsi="Arial" w:cs="Arial"/>
          <w:color w:val="000000"/>
        </w:rPr>
        <w:t>O Contrato terá vigência de 12 (doze) meses, contados de sua assinatura, considerando a garantia que deverá ser ofertada pelo(s) licitante(s) vencedor(es).</w:t>
      </w:r>
    </w:p>
    <w:p w14:paraId="36C75D66" w14:textId="77777777" w:rsidR="007E7EE1" w:rsidRDefault="007E7EE1">
      <w:pPr>
        <w:spacing w:line="276" w:lineRule="auto"/>
        <w:ind w:left="0" w:hanging="2"/>
        <w:jc w:val="both"/>
        <w:rPr>
          <w:rFonts w:ascii="Arial" w:eastAsia="Arial" w:hAnsi="Arial" w:cs="Arial"/>
        </w:rPr>
      </w:pPr>
    </w:p>
    <w:p w14:paraId="1956F590"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19. DAS SANÇÕES E DA RESCISÃO</w:t>
      </w:r>
    </w:p>
    <w:p w14:paraId="3817512E" w14:textId="77777777" w:rsidR="007E7EE1" w:rsidRDefault="007E7EE1">
      <w:pPr>
        <w:spacing w:line="276" w:lineRule="auto"/>
        <w:ind w:left="0" w:hanging="2"/>
        <w:jc w:val="both"/>
        <w:rPr>
          <w:rFonts w:ascii="Arial" w:eastAsia="Arial" w:hAnsi="Arial" w:cs="Arial"/>
          <w:color w:val="000000"/>
        </w:rPr>
      </w:pPr>
    </w:p>
    <w:p w14:paraId="71923091" w14:textId="77777777" w:rsidR="007E7EE1" w:rsidRDefault="000E6BD9">
      <w:pPr>
        <w:spacing w:line="276" w:lineRule="auto"/>
        <w:ind w:left="0" w:hanging="2"/>
        <w:jc w:val="both"/>
        <w:rPr>
          <w:rFonts w:ascii="Arial" w:eastAsia="Arial" w:hAnsi="Arial" w:cs="Arial"/>
        </w:rPr>
      </w:pPr>
      <w:r>
        <w:rPr>
          <w:rFonts w:ascii="Arial" w:eastAsia="Arial" w:hAnsi="Arial" w:cs="Arial"/>
          <w:b/>
        </w:rPr>
        <w:t>19.1</w:t>
      </w:r>
      <w:r>
        <w:rPr>
          <w:rFonts w:ascii="Arial" w:eastAsia="Arial" w:hAnsi="Arial" w:cs="Arial"/>
        </w:rPr>
        <w:t xml:space="preserve"> A recusa injustificada do adjudicatário em assinar o contrato, aceitar ou retirar o instrumento equivalente, dentro do prazo estabelecido pela CONTRATANTE, caracteriza o descumprimento total da obrigação assumida, sujeitando-o às seguintes penalidades:</w:t>
      </w:r>
    </w:p>
    <w:p w14:paraId="105E293C" w14:textId="77777777" w:rsidR="007E7EE1" w:rsidRDefault="007E7EE1">
      <w:pPr>
        <w:spacing w:line="276" w:lineRule="auto"/>
        <w:ind w:left="0" w:hanging="2"/>
        <w:jc w:val="both"/>
        <w:rPr>
          <w:rFonts w:ascii="Arial" w:eastAsia="Arial" w:hAnsi="Arial" w:cs="Arial"/>
        </w:rPr>
      </w:pPr>
    </w:p>
    <w:p w14:paraId="07608E56"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rPr>
        <w:t>I - Multa de 20% (vinte por cento) sobre o valor da obrigação não cumprida;</w:t>
      </w:r>
    </w:p>
    <w:p w14:paraId="1E411AD0" w14:textId="77777777" w:rsidR="007E7EE1" w:rsidRDefault="007E7EE1">
      <w:pPr>
        <w:spacing w:line="276" w:lineRule="auto"/>
        <w:ind w:left="0" w:hanging="2"/>
        <w:jc w:val="both"/>
        <w:rPr>
          <w:rFonts w:ascii="Arial" w:eastAsia="Arial" w:hAnsi="Arial" w:cs="Arial"/>
          <w:color w:val="000000"/>
        </w:rPr>
      </w:pPr>
    </w:p>
    <w:p w14:paraId="42AE5F6D"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19.2</w:t>
      </w:r>
      <w:r>
        <w:rPr>
          <w:rFonts w:ascii="Arial" w:eastAsia="Arial" w:hAnsi="Arial" w:cs="Arial"/>
          <w:color w:val="000000"/>
        </w:rPr>
        <w:t xml:space="preserve"> Se no decorrer da execução do objeto do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rPr>
        <w:t>arts</w:t>
      </w:r>
      <w:proofErr w:type="spellEnd"/>
      <w:r>
        <w:rPr>
          <w:rFonts w:ascii="Arial" w:eastAsia="Arial" w:hAnsi="Arial" w:cs="Arial"/>
          <w:color w:val="000000"/>
        </w:rPr>
        <w:t>. 86 a 88, da Lei n.º 8.666/93, poderá sofrer as seguintes penalidades:</w:t>
      </w:r>
    </w:p>
    <w:p w14:paraId="368FA57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a) advertência por escrito;</w:t>
      </w:r>
    </w:p>
    <w:p w14:paraId="3FCBFABC"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lastRenderedPageBreak/>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0F5EC7B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422104B6"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07BE814E" w14:textId="77777777" w:rsidR="007E7EE1" w:rsidRDefault="007E7EE1">
      <w:pPr>
        <w:spacing w:line="276" w:lineRule="auto"/>
        <w:ind w:left="0" w:hanging="2"/>
        <w:jc w:val="both"/>
        <w:rPr>
          <w:rFonts w:ascii="Arial" w:eastAsia="Arial" w:hAnsi="Arial" w:cs="Arial"/>
          <w:color w:val="000000"/>
        </w:rPr>
      </w:pPr>
    </w:p>
    <w:p w14:paraId="32732FE1"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19.3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08009A77" w14:textId="77777777" w:rsidR="007E7EE1" w:rsidRDefault="007E7EE1">
      <w:pPr>
        <w:spacing w:line="276" w:lineRule="auto"/>
        <w:ind w:left="0" w:hanging="2"/>
        <w:jc w:val="both"/>
        <w:rPr>
          <w:rFonts w:ascii="Arial" w:eastAsia="Arial" w:hAnsi="Arial" w:cs="Arial"/>
          <w:color w:val="000000"/>
        </w:rPr>
      </w:pPr>
    </w:p>
    <w:p w14:paraId="1A3284E6" w14:textId="77777777" w:rsidR="007E7EE1" w:rsidRDefault="000E6BD9">
      <w:pPr>
        <w:spacing w:line="276" w:lineRule="auto"/>
        <w:ind w:left="0" w:hanging="2"/>
        <w:jc w:val="both"/>
        <w:rPr>
          <w:rFonts w:ascii="Arial" w:eastAsia="Arial" w:hAnsi="Arial" w:cs="Arial"/>
        </w:rPr>
      </w:pPr>
      <w:r>
        <w:rPr>
          <w:rFonts w:ascii="Arial" w:eastAsia="Arial" w:hAnsi="Arial" w:cs="Arial"/>
          <w:b/>
          <w:color w:val="000000"/>
        </w:rPr>
        <w:t xml:space="preserve">19.4 </w:t>
      </w:r>
      <w:r>
        <w:rPr>
          <w:rFonts w:ascii="Arial" w:eastAsia="Arial" w:hAnsi="Arial" w:cs="Arial"/>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1F2131D7" w14:textId="77777777" w:rsidR="007E7EE1" w:rsidRDefault="007E7EE1">
      <w:pPr>
        <w:spacing w:line="276" w:lineRule="auto"/>
        <w:ind w:left="0" w:hanging="2"/>
        <w:jc w:val="both"/>
        <w:rPr>
          <w:rFonts w:ascii="Arial" w:eastAsia="Arial" w:hAnsi="Arial" w:cs="Arial"/>
          <w:color w:val="000000"/>
        </w:rPr>
      </w:pPr>
    </w:p>
    <w:p w14:paraId="5781C71E"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19.5 </w:t>
      </w:r>
      <w:r>
        <w:rPr>
          <w:rFonts w:ascii="Arial" w:eastAsia="Arial" w:hAnsi="Arial" w:cs="Arial"/>
          <w:color w:val="000000"/>
        </w:rPr>
        <w:t>Em qualquer hipótese de aplicação de sanção, será assegurado à CONTRATADA o contraditório e a ampla defesa.</w:t>
      </w:r>
    </w:p>
    <w:p w14:paraId="28C0A4B7" w14:textId="77777777" w:rsidR="007E7EE1" w:rsidRDefault="007E7EE1">
      <w:pPr>
        <w:spacing w:line="276" w:lineRule="auto"/>
        <w:ind w:left="0" w:hanging="2"/>
        <w:jc w:val="both"/>
        <w:rPr>
          <w:rFonts w:ascii="Arial" w:eastAsia="Arial" w:hAnsi="Arial" w:cs="Arial"/>
          <w:color w:val="000000"/>
        </w:rPr>
      </w:pPr>
    </w:p>
    <w:p w14:paraId="017BB9A8"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19.6 </w:t>
      </w:r>
      <w:r>
        <w:rPr>
          <w:rFonts w:ascii="Arial" w:eastAsia="Arial" w:hAnsi="Arial" w:cs="Arial"/>
          <w:color w:val="000000"/>
        </w:rPr>
        <w:t>As sanções são independentes e a aplicação de uma não exclui a das outras.</w:t>
      </w:r>
    </w:p>
    <w:p w14:paraId="028E05DA" w14:textId="77777777" w:rsidR="007E7EE1" w:rsidRDefault="007E7EE1">
      <w:pPr>
        <w:spacing w:line="276" w:lineRule="auto"/>
        <w:ind w:left="0" w:hanging="2"/>
        <w:jc w:val="both"/>
        <w:rPr>
          <w:rFonts w:ascii="Arial" w:eastAsia="Arial" w:hAnsi="Arial" w:cs="Arial"/>
          <w:color w:val="000000"/>
        </w:rPr>
      </w:pPr>
    </w:p>
    <w:p w14:paraId="1D8328EE"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19.7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0">
        <w:r>
          <w:rPr>
            <w:rFonts w:ascii="Arial" w:eastAsia="Arial" w:hAnsi="Arial" w:cs="Arial"/>
            <w:color w:val="0563C1"/>
            <w:u w:val="single"/>
          </w:rPr>
          <w:t>licitacao@camaraolimpia.sp.gov.br</w:t>
        </w:r>
      </w:hyperlink>
      <w:r>
        <w:rPr>
          <w:rFonts w:ascii="Arial" w:eastAsia="Arial" w:hAnsi="Arial" w:cs="Arial"/>
          <w:color w:val="000000"/>
        </w:rPr>
        <w:t>.</w:t>
      </w:r>
    </w:p>
    <w:p w14:paraId="4BC6024B" w14:textId="77777777" w:rsidR="007E7EE1" w:rsidRDefault="007E7EE1">
      <w:pPr>
        <w:spacing w:line="276" w:lineRule="auto"/>
        <w:ind w:left="0" w:hanging="2"/>
        <w:jc w:val="both"/>
        <w:rPr>
          <w:rFonts w:ascii="Arial" w:eastAsia="Arial" w:hAnsi="Arial" w:cs="Arial"/>
          <w:color w:val="000000"/>
        </w:rPr>
      </w:pPr>
    </w:p>
    <w:p w14:paraId="0652E1E9"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20. DAS DISPOSIÇÕES FINAIS</w:t>
      </w:r>
    </w:p>
    <w:p w14:paraId="34B15D98" w14:textId="77777777" w:rsidR="007E7EE1" w:rsidRDefault="007E7EE1">
      <w:pPr>
        <w:spacing w:line="276" w:lineRule="auto"/>
        <w:ind w:left="0" w:hanging="2"/>
        <w:jc w:val="both"/>
        <w:rPr>
          <w:rFonts w:ascii="Arial" w:eastAsia="Arial" w:hAnsi="Arial" w:cs="Arial"/>
          <w:color w:val="000000"/>
        </w:rPr>
      </w:pPr>
    </w:p>
    <w:p w14:paraId="136061A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20.1 </w:t>
      </w:r>
      <w:r>
        <w:rPr>
          <w:rFonts w:ascii="Arial" w:eastAsia="Arial" w:hAnsi="Arial" w:cs="Arial"/>
          <w:color w:val="000000"/>
        </w:rPr>
        <w:t xml:space="preserve">O edital e todos seus anexos </w:t>
      </w:r>
      <w:r>
        <w:rPr>
          <w:rFonts w:ascii="Arial" w:eastAsia="Arial" w:hAnsi="Arial" w:cs="Arial"/>
        </w:rPr>
        <w:t xml:space="preserve">encontram-se disponíveis no endereço eletrônico </w:t>
      </w:r>
      <w:hyperlink r:id="rId11">
        <w:r>
          <w:rPr>
            <w:rFonts w:ascii="Arial" w:eastAsia="Arial" w:hAnsi="Arial" w:cs="Arial"/>
            <w:color w:val="0563C1"/>
            <w:u w:val="single"/>
          </w:rPr>
          <w:t>www.camaraolimpia.sp.gov.br/licitacao</w:t>
        </w:r>
      </w:hyperlink>
      <w:r>
        <w:rPr>
          <w:rFonts w:ascii="Arial" w:eastAsia="Arial" w:hAnsi="Arial" w:cs="Arial"/>
        </w:rPr>
        <w:t xml:space="preserve">. </w:t>
      </w:r>
      <w:r>
        <w:rPr>
          <w:rFonts w:ascii="Arial" w:eastAsia="Arial" w:hAnsi="Arial" w:cs="Arial"/>
          <w:color w:val="000000"/>
        </w:rPr>
        <w:t>As normas disciplinadoras desta licitação serão interpretadas em favor da ampliação da disputa, respeitada a igualdade de oportunidade entre as licitantes e desde que não comprometam o interesse público, a finalidade e a segurança da contratação.</w:t>
      </w:r>
    </w:p>
    <w:p w14:paraId="738FA19A" w14:textId="77777777" w:rsidR="007E7EE1" w:rsidRDefault="007E7EE1">
      <w:pPr>
        <w:spacing w:line="276" w:lineRule="auto"/>
        <w:ind w:left="0" w:hanging="2"/>
        <w:jc w:val="both"/>
        <w:rPr>
          <w:rFonts w:ascii="Arial" w:eastAsia="Arial" w:hAnsi="Arial" w:cs="Arial"/>
          <w:color w:val="000000"/>
        </w:rPr>
      </w:pPr>
    </w:p>
    <w:p w14:paraId="683791E5"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20.2 </w:t>
      </w:r>
      <w:r>
        <w:rPr>
          <w:rFonts w:ascii="Arial" w:eastAsia="Arial" w:hAnsi="Arial" w:cs="Arial"/>
          <w:color w:val="000000"/>
        </w:rPr>
        <w:t>A simples participação neste certame implica aceitação de todas as condições estabelecidas neste instrumento convocatório.</w:t>
      </w:r>
    </w:p>
    <w:p w14:paraId="36E4EF42" w14:textId="77777777" w:rsidR="007E7EE1" w:rsidRDefault="007E7EE1">
      <w:pPr>
        <w:spacing w:line="276" w:lineRule="auto"/>
        <w:ind w:left="0" w:hanging="2"/>
        <w:jc w:val="both"/>
        <w:rPr>
          <w:rFonts w:ascii="Arial" w:eastAsia="Arial" w:hAnsi="Arial" w:cs="Arial"/>
          <w:color w:val="000000"/>
        </w:rPr>
      </w:pPr>
    </w:p>
    <w:p w14:paraId="07BB947E"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20.3 </w:t>
      </w:r>
      <w:r>
        <w:rPr>
          <w:rFonts w:ascii="Arial" w:eastAsia="Arial" w:hAnsi="Arial" w:cs="Arial"/>
          <w:color w:val="000000"/>
        </w:rPr>
        <w:t xml:space="preserve">O órgão licitante poderá revogar esta licitação por razões de interesse público, decorrentes de fatos supervenientes </w:t>
      </w:r>
      <w:r>
        <w:rPr>
          <w:rFonts w:ascii="Arial" w:eastAsia="Arial" w:hAnsi="Arial" w:cs="Arial"/>
        </w:rPr>
        <w:t>à sua</w:t>
      </w:r>
      <w:r>
        <w:rPr>
          <w:rFonts w:ascii="Arial" w:eastAsia="Arial" w:hAnsi="Arial" w:cs="Arial"/>
          <w:color w:val="000000"/>
        </w:rPr>
        <w:t xml:space="preserve"> abertura, devidamente comprovados, pertinentes e suficientes para justificar tal conduta, ou anulá-la por ilegalidade de ofício ou por provocação de terceiros, mediante parecer escrito e fundamentado.</w:t>
      </w:r>
    </w:p>
    <w:p w14:paraId="423C4D43" w14:textId="77777777" w:rsidR="007E7EE1" w:rsidRDefault="007E7EE1">
      <w:pPr>
        <w:spacing w:line="276" w:lineRule="auto"/>
        <w:ind w:left="0" w:hanging="2"/>
        <w:jc w:val="both"/>
        <w:rPr>
          <w:rFonts w:ascii="Arial" w:eastAsia="Arial" w:hAnsi="Arial" w:cs="Arial"/>
          <w:color w:val="000000"/>
        </w:rPr>
      </w:pPr>
    </w:p>
    <w:p w14:paraId="1E6CD29E"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20.4 </w:t>
      </w:r>
      <w:r>
        <w:rPr>
          <w:rFonts w:ascii="Arial" w:eastAsia="Arial" w:hAnsi="Arial" w:cs="Arial"/>
          <w:color w:val="000000"/>
        </w:rPr>
        <w:t>O resultado do presente certame e demais atos pertinentes a esta licitação, passíveis de divulgação, serão publicados no Diário Oficial do Município.</w:t>
      </w:r>
    </w:p>
    <w:p w14:paraId="4FD8B19E" w14:textId="77777777" w:rsidR="007E7EE1" w:rsidRDefault="007E7EE1">
      <w:pPr>
        <w:spacing w:line="276" w:lineRule="auto"/>
        <w:ind w:left="0" w:hanging="2"/>
        <w:jc w:val="both"/>
        <w:rPr>
          <w:rFonts w:ascii="Arial" w:eastAsia="Arial" w:hAnsi="Arial" w:cs="Arial"/>
          <w:color w:val="000000"/>
        </w:rPr>
      </w:pPr>
    </w:p>
    <w:p w14:paraId="4722D968"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20.5 </w:t>
      </w:r>
      <w:r>
        <w:rPr>
          <w:rFonts w:ascii="Arial" w:eastAsia="Arial" w:hAnsi="Arial" w:cs="Arial"/>
          <w:color w:val="000000"/>
        </w:rPr>
        <w:t>Em caso de alteração do texto do edital e de seus anexos que afete a documentação a ser apresentada ou formulação da proposta será restituída na íntegra o prazo de divulgação antes concedido.</w:t>
      </w:r>
    </w:p>
    <w:p w14:paraId="1EFB50E9" w14:textId="77777777" w:rsidR="007E7EE1" w:rsidRDefault="007E7EE1">
      <w:pPr>
        <w:spacing w:line="276" w:lineRule="auto"/>
        <w:ind w:left="0" w:hanging="2"/>
        <w:jc w:val="both"/>
        <w:rPr>
          <w:rFonts w:ascii="Arial" w:eastAsia="Arial" w:hAnsi="Arial" w:cs="Arial"/>
          <w:color w:val="000000"/>
        </w:rPr>
      </w:pPr>
    </w:p>
    <w:p w14:paraId="2A5BC43A"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20.6 </w:t>
      </w:r>
      <w:r>
        <w:rPr>
          <w:rFonts w:ascii="Arial" w:eastAsia="Arial" w:hAnsi="Arial" w:cs="Arial"/>
          <w:color w:val="000000"/>
        </w:rPr>
        <w:t>É permitido a qualquer licitante o conhecimento dos termos do processo licitatório na íntegra, verificação “in loco”.</w:t>
      </w:r>
    </w:p>
    <w:p w14:paraId="1D83A6C9" w14:textId="77777777" w:rsidR="007E7EE1" w:rsidRDefault="007E7EE1">
      <w:pPr>
        <w:spacing w:line="276" w:lineRule="auto"/>
        <w:ind w:left="0" w:hanging="2"/>
        <w:jc w:val="both"/>
        <w:rPr>
          <w:rFonts w:ascii="Arial" w:eastAsia="Arial" w:hAnsi="Arial" w:cs="Arial"/>
          <w:color w:val="000000"/>
        </w:rPr>
      </w:pPr>
    </w:p>
    <w:p w14:paraId="5EA22BF5"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20.7 </w:t>
      </w:r>
      <w:r>
        <w:rPr>
          <w:rFonts w:ascii="Arial" w:eastAsia="Arial" w:hAnsi="Arial" w:cs="Arial"/>
          <w:color w:val="000000"/>
        </w:rPr>
        <w:t xml:space="preserve">Os esclarecimentos relativos a esta licitação serão prestados nos dias de expediente, das </w:t>
      </w:r>
      <w:r>
        <w:rPr>
          <w:rFonts w:ascii="Arial" w:eastAsia="Arial" w:hAnsi="Arial" w:cs="Arial"/>
        </w:rPr>
        <w:t>9h00</w:t>
      </w:r>
      <w:r>
        <w:rPr>
          <w:rFonts w:ascii="Arial" w:eastAsia="Arial" w:hAnsi="Arial" w:cs="Arial"/>
          <w:color w:val="000000"/>
        </w:rPr>
        <w:t xml:space="preserve"> às </w:t>
      </w:r>
      <w:r>
        <w:rPr>
          <w:rFonts w:ascii="Arial" w:eastAsia="Arial" w:hAnsi="Arial" w:cs="Arial"/>
        </w:rPr>
        <w:t>16h00</w:t>
      </w:r>
      <w:r>
        <w:rPr>
          <w:rFonts w:ascii="Arial" w:eastAsia="Arial" w:hAnsi="Arial" w:cs="Arial"/>
          <w:color w:val="000000"/>
        </w:rPr>
        <w:t xml:space="preserve"> horas, no Departamento de Licitação da Câmara Municipal de Olímpia/SP, situada na Avenida Aurora Forti Neves, nº 867 </w:t>
      </w:r>
      <w:proofErr w:type="gramStart"/>
      <w:r>
        <w:rPr>
          <w:rFonts w:ascii="Arial" w:eastAsia="Arial" w:hAnsi="Arial" w:cs="Arial"/>
          <w:color w:val="000000"/>
        </w:rPr>
        <w:t>-  Centro</w:t>
      </w:r>
      <w:proofErr w:type="gramEnd"/>
      <w:r>
        <w:rPr>
          <w:rFonts w:ascii="Arial" w:eastAsia="Arial" w:hAnsi="Arial" w:cs="Arial"/>
          <w:color w:val="000000"/>
        </w:rPr>
        <w:t xml:space="preserve"> - Praça João Fossalussa, Olímpia/SP, ou pelo e-mail: </w:t>
      </w:r>
      <w:hyperlink r:id="rId12">
        <w:r>
          <w:rPr>
            <w:rFonts w:ascii="Arial" w:eastAsia="Arial" w:hAnsi="Arial" w:cs="Arial"/>
            <w:color w:val="0563C1"/>
            <w:u w:val="single"/>
          </w:rPr>
          <w:t>licitacao@camaraolimpia.sp.gov.br</w:t>
        </w:r>
      </w:hyperlink>
      <w:r>
        <w:rPr>
          <w:rFonts w:ascii="Arial" w:eastAsia="Arial" w:hAnsi="Arial" w:cs="Arial"/>
          <w:color w:val="000000"/>
        </w:rPr>
        <w:t>.</w:t>
      </w:r>
    </w:p>
    <w:p w14:paraId="0E7D4606" w14:textId="77777777" w:rsidR="007E7EE1" w:rsidRDefault="007E7EE1">
      <w:pPr>
        <w:spacing w:line="276" w:lineRule="auto"/>
        <w:ind w:left="0" w:hanging="2"/>
        <w:jc w:val="both"/>
        <w:rPr>
          <w:rFonts w:ascii="Arial" w:eastAsia="Arial" w:hAnsi="Arial" w:cs="Arial"/>
          <w:color w:val="000000"/>
        </w:rPr>
      </w:pPr>
    </w:p>
    <w:p w14:paraId="76F41CD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color w:val="000000"/>
        </w:rPr>
        <w:t xml:space="preserve">20.8 </w:t>
      </w:r>
      <w:r>
        <w:rPr>
          <w:rFonts w:ascii="Arial" w:eastAsia="Arial" w:hAnsi="Arial" w:cs="Arial"/>
          <w:color w:val="000000"/>
        </w:rPr>
        <w:t>Para dirimir quaisquer questões decorrentes da licitação, não resolvidas na esfera administrativa, será competente o Foro da Comarca de Olímpia/SP.</w:t>
      </w:r>
    </w:p>
    <w:p w14:paraId="0E04051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color w:val="000000"/>
        </w:rPr>
        <w:t xml:space="preserve">        </w:t>
      </w:r>
    </w:p>
    <w:p w14:paraId="4B44A6EA" w14:textId="77777777" w:rsidR="007E7EE1" w:rsidRDefault="000E6BD9">
      <w:pPr>
        <w:spacing w:line="276" w:lineRule="auto"/>
        <w:ind w:left="0" w:hanging="2"/>
        <w:jc w:val="both"/>
        <w:rPr>
          <w:rFonts w:ascii="Arial" w:eastAsia="Arial" w:hAnsi="Arial" w:cs="Arial"/>
        </w:rPr>
      </w:pPr>
      <w:r>
        <w:rPr>
          <w:rFonts w:ascii="Arial" w:eastAsia="Arial" w:hAnsi="Arial" w:cs="Arial"/>
        </w:rPr>
        <w:t xml:space="preserve">                                                  Câmara Municipal de </w:t>
      </w:r>
      <w:proofErr w:type="gramStart"/>
      <w:r>
        <w:rPr>
          <w:rFonts w:ascii="Arial" w:eastAsia="Arial" w:hAnsi="Arial" w:cs="Arial"/>
        </w:rPr>
        <w:t>Olímpia,  27</w:t>
      </w:r>
      <w:proofErr w:type="gramEnd"/>
      <w:r>
        <w:rPr>
          <w:rFonts w:ascii="Arial" w:eastAsia="Arial" w:hAnsi="Arial" w:cs="Arial"/>
        </w:rPr>
        <w:t xml:space="preserve"> de outubro de 2021.</w:t>
      </w:r>
    </w:p>
    <w:p w14:paraId="23C42B23" w14:textId="77777777" w:rsidR="007E7EE1" w:rsidRDefault="007E7EE1">
      <w:pPr>
        <w:ind w:left="0" w:hanging="2"/>
        <w:rPr>
          <w:rFonts w:ascii="Arial" w:eastAsia="Arial" w:hAnsi="Arial" w:cs="Arial"/>
          <w:color w:val="000000"/>
        </w:rPr>
      </w:pPr>
    </w:p>
    <w:p w14:paraId="37B7A62C" w14:textId="77777777" w:rsidR="007E7EE1" w:rsidRDefault="007E7EE1">
      <w:pPr>
        <w:ind w:left="0" w:hanging="2"/>
        <w:rPr>
          <w:rFonts w:ascii="Arial" w:eastAsia="Arial" w:hAnsi="Arial" w:cs="Arial"/>
          <w:color w:val="000000"/>
        </w:rPr>
      </w:pPr>
    </w:p>
    <w:p w14:paraId="1B6EB244" w14:textId="77777777" w:rsidR="007E7EE1" w:rsidRDefault="007E7EE1">
      <w:pPr>
        <w:spacing w:line="276" w:lineRule="auto"/>
        <w:ind w:left="0" w:hanging="2"/>
        <w:jc w:val="both"/>
        <w:rPr>
          <w:rFonts w:ascii="Arial" w:eastAsia="Arial" w:hAnsi="Arial" w:cs="Arial"/>
          <w:color w:val="000000"/>
        </w:rPr>
      </w:pPr>
      <w:bookmarkStart w:id="1" w:name="_heading=h.30j0zll" w:colFirst="0" w:colLast="0"/>
      <w:bookmarkEnd w:id="1"/>
    </w:p>
    <w:p w14:paraId="00B98ABD" w14:textId="77777777" w:rsidR="007E7EE1" w:rsidRDefault="000E6BD9">
      <w:pPr>
        <w:widowControl w:val="0"/>
        <w:spacing w:line="276" w:lineRule="auto"/>
        <w:ind w:left="0" w:hanging="2"/>
        <w:jc w:val="center"/>
        <w:rPr>
          <w:rFonts w:ascii="Arial" w:eastAsia="Arial" w:hAnsi="Arial" w:cs="Arial"/>
          <w:color w:val="000000"/>
        </w:rPr>
      </w:pPr>
      <w:r>
        <w:rPr>
          <w:rFonts w:ascii="Arial" w:eastAsia="Arial" w:hAnsi="Arial" w:cs="Arial"/>
          <w:b/>
          <w:color w:val="000000"/>
        </w:rPr>
        <w:t xml:space="preserve">JOSÉ ROBERTO PIMENTA  </w:t>
      </w:r>
    </w:p>
    <w:p w14:paraId="690C1254" w14:textId="77777777" w:rsidR="007E7EE1" w:rsidRDefault="000E6BD9">
      <w:pPr>
        <w:widowControl w:val="0"/>
        <w:spacing w:line="276" w:lineRule="auto"/>
        <w:ind w:left="0" w:hanging="2"/>
        <w:jc w:val="center"/>
        <w:rPr>
          <w:rFonts w:ascii="Arial" w:eastAsia="Arial" w:hAnsi="Arial" w:cs="Arial"/>
          <w:color w:val="000000"/>
        </w:rPr>
      </w:pPr>
      <w:r>
        <w:rPr>
          <w:rFonts w:ascii="Arial" w:eastAsia="Arial" w:hAnsi="Arial" w:cs="Arial"/>
          <w:b/>
          <w:color w:val="000000"/>
        </w:rPr>
        <w:t>PRESIDENTE DA CÂMARA</w:t>
      </w:r>
    </w:p>
    <w:p w14:paraId="0F281E06" w14:textId="77777777" w:rsidR="007E7EE1" w:rsidRDefault="007E7EE1">
      <w:pPr>
        <w:widowControl w:val="0"/>
        <w:spacing w:line="276" w:lineRule="auto"/>
        <w:ind w:left="0" w:hanging="2"/>
        <w:jc w:val="center"/>
        <w:rPr>
          <w:rFonts w:ascii="Arial" w:eastAsia="Arial" w:hAnsi="Arial" w:cs="Arial"/>
          <w:color w:val="000000"/>
        </w:rPr>
      </w:pPr>
    </w:p>
    <w:p w14:paraId="111494A3" w14:textId="77777777" w:rsidR="007E7EE1" w:rsidRDefault="007E7EE1">
      <w:pPr>
        <w:widowControl w:val="0"/>
        <w:spacing w:line="276" w:lineRule="auto"/>
        <w:ind w:left="0" w:hanging="2"/>
        <w:jc w:val="center"/>
        <w:rPr>
          <w:rFonts w:ascii="Arial" w:eastAsia="Arial" w:hAnsi="Arial" w:cs="Arial"/>
          <w:color w:val="000000"/>
        </w:rPr>
      </w:pPr>
    </w:p>
    <w:p w14:paraId="5D96FD7E" w14:textId="77777777" w:rsidR="007E7EE1" w:rsidRDefault="007E7EE1">
      <w:pPr>
        <w:widowControl w:val="0"/>
        <w:spacing w:line="276" w:lineRule="auto"/>
        <w:ind w:left="0" w:hanging="2"/>
        <w:jc w:val="center"/>
        <w:rPr>
          <w:rFonts w:ascii="Arial" w:eastAsia="Arial" w:hAnsi="Arial" w:cs="Arial"/>
          <w:color w:val="000000"/>
        </w:rPr>
      </w:pPr>
    </w:p>
    <w:p w14:paraId="0487A12B" w14:textId="77777777" w:rsidR="007E7EE1" w:rsidRDefault="007E7EE1">
      <w:pPr>
        <w:widowControl w:val="0"/>
        <w:spacing w:line="276" w:lineRule="auto"/>
        <w:ind w:left="0" w:hanging="2"/>
        <w:jc w:val="center"/>
        <w:rPr>
          <w:rFonts w:ascii="Arial" w:eastAsia="Arial" w:hAnsi="Arial" w:cs="Arial"/>
          <w:color w:val="000000"/>
        </w:rPr>
      </w:pPr>
    </w:p>
    <w:p w14:paraId="623EB2A7" w14:textId="77777777" w:rsidR="007E7EE1" w:rsidRDefault="007E7EE1">
      <w:pPr>
        <w:widowControl w:val="0"/>
        <w:spacing w:line="276" w:lineRule="auto"/>
        <w:ind w:left="0" w:hanging="2"/>
        <w:jc w:val="center"/>
        <w:rPr>
          <w:rFonts w:ascii="Arial" w:eastAsia="Arial" w:hAnsi="Arial" w:cs="Arial"/>
          <w:color w:val="000000"/>
        </w:rPr>
      </w:pPr>
    </w:p>
    <w:p w14:paraId="1A58AE2D" w14:textId="77777777" w:rsidR="007E7EE1" w:rsidRDefault="007E7EE1">
      <w:pPr>
        <w:widowControl w:val="0"/>
        <w:spacing w:line="276" w:lineRule="auto"/>
        <w:ind w:left="0" w:hanging="2"/>
        <w:jc w:val="center"/>
        <w:rPr>
          <w:rFonts w:ascii="Arial" w:eastAsia="Arial" w:hAnsi="Arial" w:cs="Arial"/>
          <w:color w:val="000000"/>
        </w:rPr>
      </w:pPr>
    </w:p>
    <w:p w14:paraId="571EB157" w14:textId="77777777" w:rsidR="007E7EE1" w:rsidRDefault="007E7EE1">
      <w:pPr>
        <w:widowControl w:val="0"/>
        <w:spacing w:line="276" w:lineRule="auto"/>
        <w:ind w:left="0" w:hanging="2"/>
        <w:jc w:val="center"/>
        <w:rPr>
          <w:rFonts w:ascii="Arial" w:eastAsia="Arial" w:hAnsi="Arial" w:cs="Arial"/>
          <w:color w:val="000000"/>
        </w:rPr>
      </w:pPr>
    </w:p>
    <w:p w14:paraId="4F862AE6" w14:textId="77777777" w:rsidR="007E7EE1" w:rsidRDefault="007E7EE1">
      <w:pPr>
        <w:widowControl w:val="0"/>
        <w:spacing w:line="276" w:lineRule="auto"/>
        <w:ind w:left="0" w:hanging="2"/>
        <w:jc w:val="center"/>
        <w:rPr>
          <w:rFonts w:ascii="Arial" w:eastAsia="Arial" w:hAnsi="Arial" w:cs="Arial"/>
          <w:color w:val="000000"/>
        </w:rPr>
      </w:pPr>
    </w:p>
    <w:p w14:paraId="6928A0A7" w14:textId="77777777" w:rsidR="007E7EE1" w:rsidRDefault="007E7EE1">
      <w:pPr>
        <w:widowControl w:val="0"/>
        <w:spacing w:line="276" w:lineRule="auto"/>
        <w:ind w:left="0" w:hanging="2"/>
        <w:jc w:val="center"/>
        <w:rPr>
          <w:rFonts w:ascii="Arial" w:eastAsia="Arial" w:hAnsi="Arial" w:cs="Arial"/>
          <w:color w:val="000000"/>
        </w:rPr>
      </w:pPr>
    </w:p>
    <w:p w14:paraId="56A82479" w14:textId="77777777" w:rsidR="007E7EE1" w:rsidRDefault="007E7EE1">
      <w:pPr>
        <w:widowControl w:val="0"/>
        <w:spacing w:line="276" w:lineRule="auto"/>
        <w:ind w:left="0" w:hanging="2"/>
        <w:jc w:val="center"/>
        <w:rPr>
          <w:rFonts w:ascii="Arial" w:eastAsia="Arial" w:hAnsi="Arial" w:cs="Arial"/>
          <w:color w:val="000000"/>
        </w:rPr>
      </w:pPr>
    </w:p>
    <w:p w14:paraId="0B8C0ED3" w14:textId="77777777" w:rsidR="007E7EE1" w:rsidRDefault="007E7EE1">
      <w:pPr>
        <w:widowControl w:val="0"/>
        <w:spacing w:line="276" w:lineRule="auto"/>
        <w:ind w:left="0" w:hanging="2"/>
        <w:jc w:val="center"/>
        <w:rPr>
          <w:rFonts w:ascii="Arial" w:eastAsia="Arial" w:hAnsi="Arial" w:cs="Arial"/>
          <w:color w:val="000000"/>
        </w:rPr>
      </w:pPr>
    </w:p>
    <w:p w14:paraId="17217877" w14:textId="77777777" w:rsidR="007E7EE1" w:rsidRDefault="007E7EE1">
      <w:pPr>
        <w:widowControl w:val="0"/>
        <w:spacing w:line="276" w:lineRule="auto"/>
        <w:ind w:left="0" w:hanging="2"/>
        <w:jc w:val="center"/>
        <w:rPr>
          <w:rFonts w:ascii="Arial" w:eastAsia="Arial" w:hAnsi="Arial" w:cs="Arial"/>
          <w:color w:val="000000"/>
        </w:rPr>
      </w:pPr>
    </w:p>
    <w:p w14:paraId="7A172F77" w14:textId="77777777" w:rsidR="007E7EE1" w:rsidRDefault="007E7EE1">
      <w:pPr>
        <w:widowControl w:val="0"/>
        <w:spacing w:line="276" w:lineRule="auto"/>
        <w:ind w:left="0" w:hanging="2"/>
        <w:jc w:val="center"/>
        <w:rPr>
          <w:rFonts w:ascii="Arial" w:eastAsia="Arial" w:hAnsi="Arial" w:cs="Arial"/>
          <w:color w:val="000000"/>
        </w:rPr>
      </w:pPr>
    </w:p>
    <w:p w14:paraId="606B4C7D" w14:textId="77777777" w:rsidR="007E7EE1" w:rsidRDefault="007E7EE1">
      <w:pPr>
        <w:widowControl w:val="0"/>
        <w:spacing w:line="276" w:lineRule="auto"/>
        <w:ind w:left="0" w:hanging="2"/>
        <w:jc w:val="center"/>
        <w:rPr>
          <w:rFonts w:ascii="Arial" w:eastAsia="Arial" w:hAnsi="Arial" w:cs="Arial"/>
          <w:color w:val="000000"/>
        </w:rPr>
      </w:pPr>
    </w:p>
    <w:p w14:paraId="0F622FC1" w14:textId="77777777" w:rsidR="007E7EE1" w:rsidRDefault="000E6BD9">
      <w:pPr>
        <w:spacing w:after="20" w:line="276" w:lineRule="auto"/>
        <w:ind w:left="0" w:hanging="2"/>
        <w:jc w:val="center"/>
        <w:rPr>
          <w:rFonts w:ascii="Arial" w:eastAsia="Arial" w:hAnsi="Arial" w:cs="Arial"/>
          <w:u w:val="single"/>
        </w:rPr>
      </w:pPr>
      <w:r>
        <w:rPr>
          <w:rFonts w:ascii="Arial" w:eastAsia="Arial" w:hAnsi="Arial" w:cs="Arial"/>
          <w:b/>
          <w:u w:val="single"/>
        </w:rPr>
        <w:t>PREGÃO PRESENCIAL 08/2021</w:t>
      </w:r>
    </w:p>
    <w:p w14:paraId="44CEB882" w14:textId="77777777" w:rsidR="007E7EE1" w:rsidRDefault="007E7EE1">
      <w:pPr>
        <w:spacing w:after="20" w:line="276" w:lineRule="auto"/>
        <w:ind w:left="0" w:hanging="2"/>
        <w:jc w:val="center"/>
        <w:rPr>
          <w:rFonts w:ascii="Arial" w:eastAsia="Arial" w:hAnsi="Arial" w:cs="Arial"/>
          <w:u w:val="single"/>
        </w:rPr>
      </w:pPr>
    </w:p>
    <w:p w14:paraId="4989324F" w14:textId="77777777" w:rsidR="007E7EE1" w:rsidRDefault="000E6BD9">
      <w:pPr>
        <w:spacing w:after="20" w:line="276" w:lineRule="auto"/>
        <w:ind w:left="0" w:hanging="2"/>
        <w:jc w:val="center"/>
        <w:rPr>
          <w:rFonts w:ascii="Arial" w:eastAsia="Arial" w:hAnsi="Arial" w:cs="Arial"/>
          <w:u w:val="single"/>
        </w:rPr>
      </w:pPr>
      <w:r>
        <w:rPr>
          <w:rFonts w:ascii="Arial" w:eastAsia="Arial" w:hAnsi="Arial" w:cs="Arial"/>
          <w:b/>
          <w:u w:val="single"/>
        </w:rPr>
        <w:t xml:space="preserve">ANEXO I </w:t>
      </w:r>
    </w:p>
    <w:p w14:paraId="2F5BEDCC" w14:textId="77777777" w:rsidR="007E7EE1" w:rsidRDefault="007E7EE1">
      <w:pPr>
        <w:spacing w:after="20" w:line="276" w:lineRule="auto"/>
        <w:ind w:left="0" w:hanging="2"/>
        <w:jc w:val="center"/>
        <w:rPr>
          <w:rFonts w:ascii="Arial" w:eastAsia="Arial" w:hAnsi="Arial" w:cs="Arial"/>
        </w:rPr>
      </w:pPr>
    </w:p>
    <w:p w14:paraId="74BE7091" w14:textId="77777777" w:rsidR="007E7EE1" w:rsidRDefault="000E6BD9">
      <w:pPr>
        <w:spacing w:after="20" w:line="276" w:lineRule="auto"/>
        <w:ind w:left="0" w:hanging="2"/>
        <w:jc w:val="center"/>
        <w:rPr>
          <w:rFonts w:ascii="Arial" w:eastAsia="Arial" w:hAnsi="Arial" w:cs="Arial"/>
          <w:u w:val="single"/>
        </w:rPr>
      </w:pPr>
      <w:r>
        <w:rPr>
          <w:rFonts w:ascii="Arial" w:eastAsia="Arial" w:hAnsi="Arial" w:cs="Arial"/>
          <w:b/>
          <w:u w:val="single"/>
        </w:rPr>
        <w:t>TERMO DE REFERÊNCIA</w:t>
      </w:r>
    </w:p>
    <w:p w14:paraId="48F15320" w14:textId="77777777" w:rsidR="007E7EE1" w:rsidRDefault="000E6BD9">
      <w:pPr>
        <w:spacing w:line="276" w:lineRule="auto"/>
        <w:ind w:left="0" w:right="-20" w:hanging="2"/>
        <w:jc w:val="both"/>
        <w:rPr>
          <w:rFonts w:ascii="Arial" w:eastAsia="Arial" w:hAnsi="Arial" w:cs="Arial"/>
        </w:rPr>
      </w:pPr>
      <w:r>
        <w:rPr>
          <w:rFonts w:ascii="Arial" w:eastAsia="Arial" w:hAnsi="Arial" w:cs="Arial"/>
        </w:rPr>
        <w:t xml:space="preserve"> </w:t>
      </w:r>
    </w:p>
    <w:p w14:paraId="6D0ED48E" w14:textId="77777777" w:rsidR="007E7EE1" w:rsidRDefault="007E7EE1">
      <w:pPr>
        <w:spacing w:after="160" w:line="276" w:lineRule="auto"/>
        <w:ind w:left="0" w:right="-141" w:hanging="2"/>
        <w:jc w:val="both"/>
        <w:rPr>
          <w:rFonts w:ascii="Arial" w:eastAsia="Arial" w:hAnsi="Arial" w:cs="Arial"/>
          <w:b/>
          <w:u w:val="single"/>
        </w:rPr>
      </w:pPr>
    </w:p>
    <w:p w14:paraId="6CFD34EF" w14:textId="77777777" w:rsidR="007E7EE1" w:rsidRDefault="000E6BD9">
      <w:pPr>
        <w:pBdr>
          <w:top w:val="nil"/>
          <w:left w:val="nil"/>
          <w:bottom w:val="nil"/>
          <w:right w:val="nil"/>
          <w:between w:val="nil"/>
        </w:pBdr>
        <w:spacing w:line="276" w:lineRule="auto"/>
        <w:ind w:left="0" w:right="-141" w:hanging="2"/>
        <w:jc w:val="both"/>
        <w:rPr>
          <w:rFonts w:ascii="Arial" w:eastAsia="Arial" w:hAnsi="Arial" w:cs="Arial"/>
          <w:b/>
          <w:color w:val="000000"/>
        </w:rPr>
      </w:pPr>
      <w:r>
        <w:rPr>
          <w:rFonts w:ascii="Arial" w:eastAsia="Arial" w:hAnsi="Arial" w:cs="Arial"/>
          <w:b/>
        </w:rPr>
        <w:t xml:space="preserve">1 </w:t>
      </w:r>
      <w:r>
        <w:rPr>
          <w:rFonts w:ascii="Arial" w:eastAsia="Arial" w:hAnsi="Arial" w:cs="Arial"/>
          <w:b/>
          <w:color w:val="000000"/>
        </w:rPr>
        <w:t>– OBJETO</w:t>
      </w:r>
    </w:p>
    <w:p w14:paraId="48E49DA6" w14:textId="77777777" w:rsidR="007E7EE1" w:rsidRDefault="007E7EE1">
      <w:pPr>
        <w:pBdr>
          <w:top w:val="nil"/>
          <w:left w:val="nil"/>
          <w:bottom w:val="nil"/>
          <w:right w:val="nil"/>
          <w:between w:val="nil"/>
        </w:pBdr>
        <w:spacing w:line="276" w:lineRule="auto"/>
        <w:ind w:left="0" w:right="-141" w:hanging="2"/>
        <w:jc w:val="both"/>
        <w:rPr>
          <w:rFonts w:ascii="Arial" w:eastAsia="Arial" w:hAnsi="Arial" w:cs="Arial"/>
          <w:b/>
          <w:color w:val="000000"/>
        </w:rPr>
      </w:pPr>
    </w:p>
    <w:p w14:paraId="0580C7A5" w14:textId="77777777" w:rsidR="007E7EE1" w:rsidRDefault="000E6BD9">
      <w:pPr>
        <w:pBdr>
          <w:top w:val="nil"/>
          <w:left w:val="nil"/>
          <w:bottom w:val="nil"/>
          <w:right w:val="nil"/>
          <w:between w:val="nil"/>
        </w:pBdr>
        <w:spacing w:line="276" w:lineRule="auto"/>
        <w:ind w:left="0" w:right="-141" w:hanging="2"/>
        <w:jc w:val="both"/>
        <w:rPr>
          <w:rFonts w:ascii="Arial" w:eastAsia="Arial" w:hAnsi="Arial" w:cs="Arial"/>
          <w:color w:val="000000"/>
        </w:rPr>
      </w:pPr>
      <w:r>
        <w:rPr>
          <w:rFonts w:ascii="Arial" w:eastAsia="Arial" w:hAnsi="Arial" w:cs="Arial"/>
          <w:color w:val="000000"/>
        </w:rPr>
        <w:t xml:space="preserve">1.1 Aquisição de 01 (um) aparelho de ar condicionado convencional, piso teto, de 60.000 BTU, 220 </w:t>
      </w:r>
      <w:r>
        <w:rPr>
          <w:rFonts w:ascii="Arial" w:eastAsia="Arial" w:hAnsi="Arial" w:cs="Arial"/>
        </w:rPr>
        <w:t xml:space="preserve">V, </w:t>
      </w:r>
      <w:r>
        <w:rPr>
          <w:rFonts w:ascii="Arial" w:eastAsia="Arial" w:hAnsi="Arial" w:cs="Arial"/>
          <w:u w:val="single"/>
        </w:rPr>
        <w:t>desinstalação</w:t>
      </w:r>
      <w:r>
        <w:rPr>
          <w:rFonts w:ascii="Arial" w:eastAsia="Arial" w:hAnsi="Arial" w:cs="Arial"/>
        </w:rPr>
        <w:t xml:space="preserve"> do equipamento atual e </w:t>
      </w:r>
      <w:r>
        <w:rPr>
          <w:rFonts w:ascii="Arial" w:eastAsia="Arial" w:hAnsi="Arial" w:cs="Arial"/>
          <w:color w:val="000000"/>
          <w:u w:val="single"/>
        </w:rPr>
        <w:t>instalação</w:t>
      </w:r>
      <w:r>
        <w:rPr>
          <w:rFonts w:ascii="Arial" w:eastAsia="Arial" w:hAnsi="Arial" w:cs="Arial"/>
          <w:color w:val="000000"/>
        </w:rPr>
        <w:t xml:space="preserve"> do equipamento objeto da aquisição na dependência desta </w:t>
      </w:r>
      <w:r>
        <w:rPr>
          <w:rFonts w:ascii="Arial" w:eastAsia="Arial" w:hAnsi="Arial" w:cs="Arial"/>
        </w:rPr>
        <w:t>edilidade.</w:t>
      </w:r>
    </w:p>
    <w:p w14:paraId="3877AC5B" w14:textId="030B2827" w:rsidR="007E7EE1" w:rsidRDefault="007E7EE1">
      <w:pPr>
        <w:pBdr>
          <w:top w:val="nil"/>
          <w:left w:val="nil"/>
          <w:bottom w:val="nil"/>
          <w:right w:val="nil"/>
          <w:between w:val="nil"/>
        </w:pBdr>
        <w:spacing w:line="276" w:lineRule="auto"/>
        <w:ind w:left="0" w:right="-141" w:hanging="2"/>
        <w:jc w:val="both"/>
        <w:rPr>
          <w:rFonts w:ascii="Arial" w:eastAsia="Arial" w:hAnsi="Arial" w:cs="Arial"/>
          <w:color w:val="000000"/>
        </w:rPr>
      </w:pPr>
    </w:p>
    <w:p w14:paraId="5E10197D" w14:textId="77777777" w:rsidR="00AC0E70" w:rsidRDefault="00AC0E70">
      <w:pPr>
        <w:pBdr>
          <w:top w:val="nil"/>
          <w:left w:val="nil"/>
          <w:bottom w:val="nil"/>
          <w:right w:val="nil"/>
          <w:between w:val="nil"/>
        </w:pBdr>
        <w:spacing w:line="276" w:lineRule="auto"/>
        <w:ind w:left="0" w:right="-141" w:hanging="2"/>
        <w:jc w:val="both"/>
        <w:rPr>
          <w:rFonts w:ascii="Arial" w:eastAsia="Arial" w:hAnsi="Arial" w:cs="Arial"/>
          <w:color w:val="000000"/>
        </w:rPr>
      </w:pPr>
    </w:p>
    <w:p w14:paraId="621BE75D" w14:textId="1FAA5328" w:rsidR="007E7EE1" w:rsidRPr="005440FA" w:rsidRDefault="000E6BD9" w:rsidP="005440FA">
      <w:pPr>
        <w:pStyle w:val="PargrafodaLista"/>
        <w:numPr>
          <w:ilvl w:val="1"/>
          <w:numId w:val="3"/>
        </w:numPr>
        <w:pBdr>
          <w:top w:val="nil"/>
          <w:left w:val="nil"/>
          <w:bottom w:val="nil"/>
          <w:right w:val="nil"/>
          <w:between w:val="nil"/>
        </w:pBdr>
        <w:spacing w:line="276" w:lineRule="auto"/>
        <w:ind w:leftChars="0" w:right="-141" w:firstLineChars="0"/>
        <w:jc w:val="both"/>
        <w:rPr>
          <w:rFonts w:ascii="Arial" w:eastAsia="Arial" w:hAnsi="Arial" w:cs="Arial"/>
          <w:color w:val="000000"/>
        </w:rPr>
      </w:pPr>
      <w:r w:rsidRPr="005440FA">
        <w:rPr>
          <w:rFonts w:ascii="Arial" w:eastAsia="Arial" w:hAnsi="Arial" w:cs="Arial"/>
          <w:color w:val="000000"/>
        </w:rPr>
        <w:t xml:space="preserve">O item abaixo será destinado </w:t>
      </w:r>
      <w:r w:rsidRPr="005440FA">
        <w:rPr>
          <w:rFonts w:ascii="Arial" w:eastAsia="Arial" w:hAnsi="Arial" w:cs="Arial"/>
          <w:b/>
          <w:color w:val="000000"/>
        </w:rPr>
        <w:t>exclusivamente</w:t>
      </w:r>
      <w:r w:rsidRPr="005440FA">
        <w:rPr>
          <w:rFonts w:ascii="Arial" w:eastAsia="Arial" w:hAnsi="Arial" w:cs="Arial"/>
          <w:color w:val="000000"/>
        </w:rPr>
        <w:t xml:space="preserve"> às microempresas (ME) e às empresas de pequeno porte (EPP), conforme o art. 48 da Lei Complementar nº 123/06. No caso de não envio de propostas por microempresas (ME) e às empresas de pequeno porte (EPP), poderá a Câmara Municipal de Olímpia publicar novo edital, estendendo às demais a possibilidade de participação no certame:</w:t>
      </w:r>
    </w:p>
    <w:p w14:paraId="5A62E9A5" w14:textId="77777777" w:rsidR="005440FA" w:rsidRPr="005440FA" w:rsidRDefault="005440FA" w:rsidP="005440FA">
      <w:pPr>
        <w:pStyle w:val="PargrafodaLista"/>
        <w:pBdr>
          <w:top w:val="nil"/>
          <w:left w:val="nil"/>
          <w:bottom w:val="nil"/>
          <w:right w:val="nil"/>
          <w:between w:val="nil"/>
        </w:pBdr>
        <w:spacing w:line="276" w:lineRule="auto"/>
        <w:ind w:leftChars="0" w:left="405" w:right="-141" w:firstLineChars="0" w:firstLine="0"/>
        <w:jc w:val="both"/>
        <w:rPr>
          <w:rFonts w:ascii="Arial" w:eastAsia="Arial" w:hAnsi="Arial" w:cs="Arial"/>
          <w:b/>
          <w:color w:val="000000"/>
        </w:rPr>
      </w:pPr>
    </w:p>
    <w:tbl>
      <w:tblPr>
        <w:tblStyle w:val="a0"/>
        <w:tblW w:w="86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171"/>
        <w:gridCol w:w="1245"/>
        <w:gridCol w:w="735"/>
        <w:gridCol w:w="630"/>
      </w:tblGrid>
      <w:tr w:rsidR="007E7EE1" w14:paraId="34B68245" w14:textId="77777777">
        <w:tc>
          <w:tcPr>
            <w:tcW w:w="851" w:type="dxa"/>
            <w:shd w:val="clear" w:color="auto" w:fill="auto"/>
            <w:tcMar>
              <w:top w:w="100" w:type="dxa"/>
              <w:left w:w="100" w:type="dxa"/>
              <w:bottom w:w="100" w:type="dxa"/>
              <w:right w:w="100" w:type="dxa"/>
            </w:tcMar>
          </w:tcPr>
          <w:p w14:paraId="6387BF7D"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b/>
              </w:rPr>
            </w:pPr>
            <w:r>
              <w:rPr>
                <w:rFonts w:ascii="Arial" w:eastAsia="Arial" w:hAnsi="Arial" w:cs="Arial"/>
                <w:b/>
              </w:rPr>
              <w:t>Item</w:t>
            </w:r>
          </w:p>
        </w:tc>
        <w:tc>
          <w:tcPr>
            <w:tcW w:w="5171" w:type="dxa"/>
            <w:shd w:val="clear" w:color="auto" w:fill="auto"/>
            <w:tcMar>
              <w:top w:w="100" w:type="dxa"/>
              <w:left w:w="100" w:type="dxa"/>
              <w:bottom w:w="100" w:type="dxa"/>
              <w:right w:w="100" w:type="dxa"/>
            </w:tcMar>
          </w:tcPr>
          <w:p w14:paraId="69C9FD0B"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b/>
              </w:rPr>
            </w:pPr>
            <w:r>
              <w:rPr>
                <w:rFonts w:ascii="Arial" w:eastAsia="Arial" w:hAnsi="Arial" w:cs="Arial"/>
                <w:b/>
              </w:rPr>
              <w:t>Especificação</w:t>
            </w:r>
          </w:p>
        </w:tc>
        <w:tc>
          <w:tcPr>
            <w:tcW w:w="1245" w:type="dxa"/>
          </w:tcPr>
          <w:p w14:paraId="04FD78A6" w14:textId="77777777" w:rsidR="007E7EE1" w:rsidRDefault="000E6BD9">
            <w:pPr>
              <w:widowControl w:val="0"/>
              <w:pBdr>
                <w:top w:val="nil"/>
                <w:left w:val="nil"/>
                <w:bottom w:val="nil"/>
                <w:right w:val="nil"/>
                <w:between w:val="nil"/>
              </w:pBdr>
              <w:spacing w:line="276" w:lineRule="auto"/>
              <w:ind w:left="0" w:right="-141" w:hanging="2"/>
              <w:rPr>
                <w:rFonts w:ascii="Arial" w:eastAsia="Arial" w:hAnsi="Arial" w:cs="Arial"/>
                <w:b/>
              </w:rPr>
            </w:pPr>
            <w:r>
              <w:rPr>
                <w:rFonts w:ascii="Arial" w:eastAsia="Arial" w:hAnsi="Arial" w:cs="Arial"/>
                <w:b/>
              </w:rPr>
              <w:t>CATMAT/</w:t>
            </w:r>
          </w:p>
          <w:p w14:paraId="0B0A3021" w14:textId="77777777" w:rsidR="007E7EE1" w:rsidRDefault="000E6BD9">
            <w:pPr>
              <w:widowControl w:val="0"/>
              <w:pBdr>
                <w:top w:val="nil"/>
                <w:left w:val="nil"/>
                <w:bottom w:val="nil"/>
                <w:right w:val="nil"/>
                <w:between w:val="nil"/>
              </w:pBdr>
              <w:spacing w:line="276" w:lineRule="auto"/>
              <w:ind w:left="0" w:right="-141" w:hanging="2"/>
              <w:rPr>
                <w:rFonts w:ascii="Arial" w:eastAsia="Arial" w:hAnsi="Arial" w:cs="Arial"/>
                <w:b/>
              </w:rPr>
            </w:pPr>
            <w:r>
              <w:rPr>
                <w:rFonts w:ascii="Arial" w:eastAsia="Arial" w:hAnsi="Arial" w:cs="Arial"/>
                <w:b/>
              </w:rPr>
              <w:t>CATSER</w:t>
            </w:r>
          </w:p>
        </w:tc>
        <w:tc>
          <w:tcPr>
            <w:tcW w:w="735" w:type="dxa"/>
            <w:shd w:val="clear" w:color="auto" w:fill="auto"/>
            <w:tcMar>
              <w:top w:w="100" w:type="dxa"/>
              <w:left w:w="100" w:type="dxa"/>
              <w:bottom w:w="100" w:type="dxa"/>
              <w:right w:w="100" w:type="dxa"/>
            </w:tcMar>
          </w:tcPr>
          <w:p w14:paraId="20E521D4"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b/>
              </w:rPr>
            </w:pPr>
            <w:r>
              <w:rPr>
                <w:rFonts w:ascii="Arial" w:eastAsia="Arial" w:hAnsi="Arial" w:cs="Arial"/>
                <w:b/>
              </w:rPr>
              <w:t>Unid.</w:t>
            </w:r>
          </w:p>
        </w:tc>
        <w:tc>
          <w:tcPr>
            <w:tcW w:w="630" w:type="dxa"/>
            <w:shd w:val="clear" w:color="auto" w:fill="auto"/>
            <w:tcMar>
              <w:top w:w="100" w:type="dxa"/>
              <w:left w:w="100" w:type="dxa"/>
              <w:bottom w:w="100" w:type="dxa"/>
              <w:right w:w="100" w:type="dxa"/>
            </w:tcMar>
          </w:tcPr>
          <w:p w14:paraId="114F9291"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b/>
              </w:rPr>
            </w:pPr>
            <w:proofErr w:type="spellStart"/>
            <w:r>
              <w:rPr>
                <w:rFonts w:ascii="Arial" w:eastAsia="Arial" w:hAnsi="Arial" w:cs="Arial"/>
                <w:b/>
              </w:rPr>
              <w:t>Qntd</w:t>
            </w:r>
            <w:proofErr w:type="spellEnd"/>
            <w:r>
              <w:rPr>
                <w:rFonts w:ascii="Arial" w:eastAsia="Arial" w:hAnsi="Arial" w:cs="Arial"/>
                <w:b/>
              </w:rPr>
              <w:t>.</w:t>
            </w:r>
          </w:p>
        </w:tc>
      </w:tr>
      <w:tr w:rsidR="007E7EE1" w14:paraId="70E6E9BF" w14:textId="77777777">
        <w:trPr>
          <w:trHeight w:val="1460"/>
        </w:trPr>
        <w:tc>
          <w:tcPr>
            <w:tcW w:w="851" w:type="dxa"/>
            <w:shd w:val="clear" w:color="auto" w:fill="auto"/>
            <w:tcMar>
              <w:top w:w="100" w:type="dxa"/>
              <w:left w:w="100" w:type="dxa"/>
              <w:bottom w:w="100" w:type="dxa"/>
              <w:right w:w="100" w:type="dxa"/>
            </w:tcMar>
          </w:tcPr>
          <w:p w14:paraId="58B05061"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7F0885BB"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04FF57BD"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rPr>
            </w:pPr>
            <w:r>
              <w:rPr>
                <w:rFonts w:ascii="Arial" w:eastAsia="Arial" w:hAnsi="Arial" w:cs="Arial"/>
              </w:rPr>
              <w:t>01</w:t>
            </w:r>
          </w:p>
        </w:tc>
        <w:tc>
          <w:tcPr>
            <w:tcW w:w="5171" w:type="dxa"/>
            <w:shd w:val="clear" w:color="auto" w:fill="auto"/>
            <w:tcMar>
              <w:top w:w="100" w:type="dxa"/>
              <w:left w:w="100" w:type="dxa"/>
              <w:bottom w:w="100" w:type="dxa"/>
              <w:right w:w="100" w:type="dxa"/>
            </w:tcMar>
          </w:tcPr>
          <w:p w14:paraId="52D5AA6D" w14:textId="77777777" w:rsidR="007E7EE1" w:rsidRDefault="007E7EE1">
            <w:pPr>
              <w:widowControl w:val="0"/>
              <w:pBdr>
                <w:top w:val="nil"/>
                <w:left w:val="nil"/>
                <w:bottom w:val="nil"/>
                <w:right w:val="nil"/>
                <w:between w:val="nil"/>
              </w:pBdr>
              <w:spacing w:line="276" w:lineRule="auto"/>
              <w:ind w:left="0" w:right="-141" w:hanging="2"/>
              <w:rPr>
                <w:rFonts w:ascii="Arial" w:eastAsia="Arial" w:hAnsi="Arial" w:cs="Arial"/>
              </w:rPr>
            </w:pPr>
          </w:p>
          <w:p w14:paraId="69F7FD59" w14:textId="77777777" w:rsidR="007E7EE1" w:rsidRDefault="000E6BD9">
            <w:pPr>
              <w:widowControl w:val="0"/>
              <w:pBdr>
                <w:top w:val="nil"/>
                <w:left w:val="nil"/>
                <w:bottom w:val="nil"/>
                <w:right w:val="nil"/>
                <w:between w:val="nil"/>
              </w:pBdr>
              <w:spacing w:line="276" w:lineRule="auto"/>
              <w:ind w:left="0" w:right="-141" w:hanging="2"/>
              <w:rPr>
                <w:rFonts w:ascii="Arial" w:eastAsia="Arial" w:hAnsi="Arial" w:cs="Arial"/>
              </w:rPr>
            </w:pPr>
            <w:r>
              <w:rPr>
                <w:rFonts w:ascii="Arial" w:eastAsia="Arial" w:hAnsi="Arial" w:cs="Arial"/>
              </w:rPr>
              <w:t xml:space="preserve">APARELHO AR CONDICIONADO, 60.000 BTU/H, 220V, 60HZ, SPLIT, TETO/PISO, COM CONTROLE REMOTO SEM FIO. CATEGORIA A EM CLASSIFICAÇÃO DE EFICIÊNCIA ENERGÉTICA. </w:t>
            </w:r>
          </w:p>
        </w:tc>
        <w:tc>
          <w:tcPr>
            <w:tcW w:w="1245" w:type="dxa"/>
          </w:tcPr>
          <w:p w14:paraId="69BF32CB"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670C926D"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685A4306"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rPr>
            </w:pPr>
            <w:r>
              <w:rPr>
                <w:rFonts w:ascii="Arial" w:eastAsia="Arial" w:hAnsi="Arial" w:cs="Arial"/>
              </w:rPr>
              <w:t>344386</w:t>
            </w:r>
          </w:p>
        </w:tc>
        <w:tc>
          <w:tcPr>
            <w:tcW w:w="735" w:type="dxa"/>
            <w:shd w:val="clear" w:color="auto" w:fill="auto"/>
            <w:tcMar>
              <w:top w:w="100" w:type="dxa"/>
              <w:left w:w="100" w:type="dxa"/>
              <w:bottom w:w="100" w:type="dxa"/>
              <w:right w:w="100" w:type="dxa"/>
            </w:tcMar>
          </w:tcPr>
          <w:p w14:paraId="69CA3ECE"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0ED847D2"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1A47F4BF"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rPr>
            </w:pPr>
            <w:r>
              <w:rPr>
                <w:rFonts w:ascii="Arial" w:eastAsia="Arial" w:hAnsi="Arial" w:cs="Arial"/>
              </w:rPr>
              <w:t>UN</w:t>
            </w:r>
          </w:p>
        </w:tc>
        <w:tc>
          <w:tcPr>
            <w:tcW w:w="630" w:type="dxa"/>
            <w:shd w:val="clear" w:color="auto" w:fill="auto"/>
            <w:tcMar>
              <w:top w:w="100" w:type="dxa"/>
              <w:left w:w="100" w:type="dxa"/>
              <w:bottom w:w="100" w:type="dxa"/>
              <w:right w:w="100" w:type="dxa"/>
            </w:tcMar>
          </w:tcPr>
          <w:p w14:paraId="5584F25E"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6852D5B7"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4CDDB7F4"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rPr>
            </w:pPr>
            <w:r>
              <w:rPr>
                <w:rFonts w:ascii="Arial" w:eastAsia="Arial" w:hAnsi="Arial" w:cs="Arial"/>
              </w:rPr>
              <w:t>01</w:t>
            </w:r>
          </w:p>
        </w:tc>
      </w:tr>
      <w:tr w:rsidR="007E7EE1" w14:paraId="75B8C207" w14:textId="77777777">
        <w:trPr>
          <w:trHeight w:val="1460"/>
        </w:trPr>
        <w:tc>
          <w:tcPr>
            <w:tcW w:w="851" w:type="dxa"/>
            <w:shd w:val="clear" w:color="auto" w:fill="auto"/>
            <w:tcMar>
              <w:top w:w="100" w:type="dxa"/>
              <w:left w:w="100" w:type="dxa"/>
              <w:bottom w:w="100" w:type="dxa"/>
              <w:right w:w="100" w:type="dxa"/>
            </w:tcMar>
          </w:tcPr>
          <w:p w14:paraId="65A249FB" w14:textId="77777777" w:rsidR="007E7EE1" w:rsidRDefault="007E7EE1">
            <w:pPr>
              <w:widowControl w:val="0"/>
              <w:pBdr>
                <w:top w:val="nil"/>
                <w:left w:val="nil"/>
                <w:bottom w:val="nil"/>
                <w:right w:val="nil"/>
                <w:between w:val="nil"/>
              </w:pBdr>
              <w:spacing w:line="276" w:lineRule="auto"/>
              <w:ind w:left="0" w:right="-141" w:hanging="2"/>
              <w:rPr>
                <w:rFonts w:ascii="Arial" w:eastAsia="Arial" w:hAnsi="Arial" w:cs="Arial"/>
              </w:rPr>
            </w:pPr>
          </w:p>
          <w:p w14:paraId="1DFD1D4B"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12598A6F"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rPr>
            </w:pPr>
            <w:r>
              <w:rPr>
                <w:rFonts w:ascii="Arial" w:eastAsia="Arial" w:hAnsi="Arial" w:cs="Arial"/>
              </w:rPr>
              <w:t>02</w:t>
            </w:r>
          </w:p>
        </w:tc>
        <w:tc>
          <w:tcPr>
            <w:tcW w:w="5171" w:type="dxa"/>
            <w:shd w:val="clear" w:color="auto" w:fill="auto"/>
            <w:tcMar>
              <w:top w:w="100" w:type="dxa"/>
              <w:left w:w="100" w:type="dxa"/>
              <w:bottom w:w="100" w:type="dxa"/>
              <w:right w:w="100" w:type="dxa"/>
            </w:tcMar>
          </w:tcPr>
          <w:p w14:paraId="1020830B" w14:textId="77777777" w:rsidR="007E7EE1" w:rsidRDefault="000E6BD9">
            <w:pPr>
              <w:widowControl w:val="0"/>
              <w:pBdr>
                <w:top w:val="nil"/>
                <w:left w:val="nil"/>
                <w:bottom w:val="nil"/>
                <w:right w:val="nil"/>
                <w:between w:val="nil"/>
              </w:pBdr>
              <w:spacing w:line="276" w:lineRule="auto"/>
              <w:ind w:left="0" w:right="-141" w:hanging="2"/>
              <w:rPr>
                <w:rFonts w:ascii="Arial" w:eastAsia="Arial" w:hAnsi="Arial" w:cs="Arial"/>
              </w:rPr>
            </w:pPr>
            <w:r>
              <w:rPr>
                <w:rFonts w:ascii="Arial" w:eastAsia="Arial" w:hAnsi="Arial" w:cs="Arial"/>
              </w:rPr>
              <w:t>AR CONDICIONADO - INSTALAÇÃO/MONTAGEM/DESMONTAGEM/REMOÇÃO - (PAREDE / SISTEMAS)</w:t>
            </w:r>
          </w:p>
          <w:p w14:paraId="77FA016D" w14:textId="77777777" w:rsidR="007E7EE1" w:rsidRPr="005440FA" w:rsidRDefault="000E6BD9">
            <w:pPr>
              <w:widowControl w:val="0"/>
              <w:pBdr>
                <w:top w:val="nil"/>
                <w:left w:val="nil"/>
                <w:bottom w:val="nil"/>
                <w:right w:val="nil"/>
                <w:between w:val="nil"/>
              </w:pBdr>
              <w:spacing w:line="276" w:lineRule="auto"/>
              <w:ind w:left="0" w:right="-141" w:hanging="2"/>
              <w:rPr>
                <w:rFonts w:ascii="Arial" w:eastAsia="Arial" w:hAnsi="Arial" w:cs="Arial"/>
                <w:b/>
                <w:bCs/>
              </w:rPr>
            </w:pPr>
            <w:r w:rsidRPr="005440FA">
              <w:rPr>
                <w:rFonts w:ascii="Arial" w:eastAsia="Arial" w:hAnsi="Arial" w:cs="Arial"/>
                <w:b/>
                <w:bCs/>
              </w:rPr>
              <w:t xml:space="preserve">NÃO SERÁ NECESSÁRIO O FORNECIMENTO DE MATERIAIS, TAIS COMO TUBO DE COBRE E DEMAIS INSUMOS INERENTES À INSTALAÇÃO. </w:t>
            </w:r>
          </w:p>
        </w:tc>
        <w:tc>
          <w:tcPr>
            <w:tcW w:w="1245" w:type="dxa"/>
          </w:tcPr>
          <w:p w14:paraId="4D15B905" w14:textId="77777777" w:rsidR="007E7EE1" w:rsidRDefault="007E7EE1">
            <w:pPr>
              <w:widowControl w:val="0"/>
              <w:pBdr>
                <w:top w:val="nil"/>
                <w:left w:val="nil"/>
                <w:bottom w:val="nil"/>
                <w:right w:val="nil"/>
                <w:between w:val="nil"/>
              </w:pBdr>
              <w:spacing w:line="276" w:lineRule="auto"/>
              <w:ind w:left="0" w:right="-141" w:hanging="2"/>
              <w:rPr>
                <w:rFonts w:ascii="Arial" w:eastAsia="Arial" w:hAnsi="Arial" w:cs="Arial"/>
              </w:rPr>
            </w:pPr>
          </w:p>
          <w:p w14:paraId="5567C98F"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09AC5D80"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rPr>
            </w:pPr>
            <w:r>
              <w:rPr>
                <w:rFonts w:ascii="Arial" w:eastAsia="Arial" w:hAnsi="Arial" w:cs="Arial"/>
              </w:rPr>
              <w:t>2020</w:t>
            </w:r>
          </w:p>
        </w:tc>
        <w:tc>
          <w:tcPr>
            <w:tcW w:w="735" w:type="dxa"/>
            <w:shd w:val="clear" w:color="auto" w:fill="auto"/>
            <w:tcMar>
              <w:top w:w="100" w:type="dxa"/>
              <w:left w:w="100" w:type="dxa"/>
              <w:bottom w:w="100" w:type="dxa"/>
              <w:right w:w="100" w:type="dxa"/>
            </w:tcMar>
          </w:tcPr>
          <w:p w14:paraId="348BB637" w14:textId="77777777" w:rsidR="007E7EE1" w:rsidRDefault="007E7EE1">
            <w:pPr>
              <w:widowControl w:val="0"/>
              <w:pBdr>
                <w:top w:val="nil"/>
                <w:left w:val="nil"/>
                <w:bottom w:val="nil"/>
                <w:right w:val="nil"/>
                <w:between w:val="nil"/>
              </w:pBdr>
              <w:spacing w:line="276" w:lineRule="auto"/>
              <w:ind w:left="0" w:right="-141" w:hanging="2"/>
              <w:rPr>
                <w:rFonts w:ascii="Arial" w:eastAsia="Arial" w:hAnsi="Arial" w:cs="Arial"/>
              </w:rPr>
            </w:pPr>
          </w:p>
          <w:p w14:paraId="6EDA3717"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448068C3"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rPr>
            </w:pPr>
            <w:r>
              <w:rPr>
                <w:rFonts w:ascii="Arial" w:eastAsia="Arial" w:hAnsi="Arial" w:cs="Arial"/>
              </w:rPr>
              <w:t>UN</w:t>
            </w:r>
          </w:p>
        </w:tc>
        <w:tc>
          <w:tcPr>
            <w:tcW w:w="630" w:type="dxa"/>
            <w:shd w:val="clear" w:color="auto" w:fill="auto"/>
            <w:tcMar>
              <w:top w:w="100" w:type="dxa"/>
              <w:left w:w="100" w:type="dxa"/>
              <w:bottom w:w="100" w:type="dxa"/>
              <w:right w:w="100" w:type="dxa"/>
            </w:tcMar>
          </w:tcPr>
          <w:p w14:paraId="0D3FE0FA" w14:textId="77777777" w:rsidR="007E7EE1" w:rsidRDefault="007E7EE1">
            <w:pPr>
              <w:widowControl w:val="0"/>
              <w:pBdr>
                <w:top w:val="nil"/>
                <w:left w:val="nil"/>
                <w:bottom w:val="nil"/>
                <w:right w:val="nil"/>
                <w:between w:val="nil"/>
              </w:pBdr>
              <w:spacing w:line="276" w:lineRule="auto"/>
              <w:ind w:left="0" w:right="-141" w:hanging="2"/>
              <w:jc w:val="center"/>
              <w:rPr>
                <w:rFonts w:ascii="Arial" w:eastAsia="Arial" w:hAnsi="Arial" w:cs="Arial"/>
              </w:rPr>
            </w:pPr>
          </w:p>
          <w:p w14:paraId="66A68C04" w14:textId="77777777" w:rsidR="007E7EE1" w:rsidRDefault="007E7EE1">
            <w:pPr>
              <w:widowControl w:val="0"/>
              <w:pBdr>
                <w:top w:val="nil"/>
                <w:left w:val="nil"/>
                <w:bottom w:val="nil"/>
                <w:right w:val="nil"/>
                <w:between w:val="nil"/>
              </w:pBdr>
              <w:spacing w:line="276" w:lineRule="auto"/>
              <w:ind w:left="0" w:right="-141" w:hanging="2"/>
              <w:rPr>
                <w:rFonts w:ascii="Arial" w:eastAsia="Arial" w:hAnsi="Arial" w:cs="Arial"/>
              </w:rPr>
            </w:pPr>
          </w:p>
          <w:p w14:paraId="1E56744F" w14:textId="77777777" w:rsidR="007E7EE1" w:rsidRDefault="000E6BD9">
            <w:pPr>
              <w:widowControl w:val="0"/>
              <w:pBdr>
                <w:top w:val="nil"/>
                <w:left w:val="nil"/>
                <w:bottom w:val="nil"/>
                <w:right w:val="nil"/>
                <w:between w:val="nil"/>
              </w:pBdr>
              <w:spacing w:line="276" w:lineRule="auto"/>
              <w:ind w:left="0" w:right="-141" w:hanging="2"/>
              <w:jc w:val="center"/>
              <w:rPr>
                <w:rFonts w:ascii="Arial" w:eastAsia="Arial" w:hAnsi="Arial" w:cs="Arial"/>
              </w:rPr>
            </w:pPr>
            <w:r>
              <w:rPr>
                <w:rFonts w:ascii="Arial" w:eastAsia="Arial" w:hAnsi="Arial" w:cs="Arial"/>
              </w:rPr>
              <w:t>01</w:t>
            </w:r>
          </w:p>
        </w:tc>
      </w:tr>
    </w:tbl>
    <w:p w14:paraId="4BF883BF" w14:textId="77777777" w:rsidR="007E7EE1" w:rsidRDefault="007E7EE1">
      <w:pPr>
        <w:spacing w:after="160" w:line="276" w:lineRule="auto"/>
        <w:ind w:left="0" w:right="-141" w:hanging="2"/>
        <w:jc w:val="both"/>
        <w:rPr>
          <w:rFonts w:ascii="Arial" w:eastAsia="Arial" w:hAnsi="Arial" w:cs="Arial"/>
        </w:rPr>
      </w:pPr>
    </w:p>
    <w:p w14:paraId="17E3244F" w14:textId="77777777" w:rsidR="007E7EE1" w:rsidRDefault="000E6BD9">
      <w:pPr>
        <w:spacing w:after="160" w:line="276" w:lineRule="auto"/>
        <w:ind w:left="0" w:right="-141" w:hanging="2"/>
        <w:jc w:val="both"/>
        <w:rPr>
          <w:rFonts w:ascii="Arial" w:eastAsia="Arial" w:hAnsi="Arial" w:cs="Arial"/>
          <w:b/>
        </w:rPr>
      </w:pPr>
      <w:r>
        <w:rPr>
          <w:rFonts w:ascii="Arial" w:eastAsia="Arial" w:hAnsi="Arial" w:cs="Arial"/>
          <w:b/>
        </w:rPr>
        <w:t>2 – JUSTIFICATIVA</w:t>
      </w:r>
    </w:p>
    <w:p w14:paraId="7FF4B014"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2.1 Em face da inutilidade do equipamento de ar condicionado utilizado na recepção desta Casa de Leis, bem como das constantes reclamações dos servidores e dos cidadãos e da indubitável necessidade do produto diante das condições térmicas do local, faz-se necessário a presente contratação com escopo de conferir melhores condições de trabalho aos servidores público e maior comodidade no atendimento ao público.</w:t>
      </w:r>
    </w:p>
    <w:p w14:paraId="6913F71C" w14:textId="752F9601" w:rsidR="007E7EE1" w:rsidRDefault="000E6BD9">
      <w:pPr>
        <w:spacing w:after="160" w:line="276" w:lineRule="auto"/>
        <w:ind w:left="0" w:right="-141" w:hanging="2"/>
        <w:jc w:val="both"/>
        <w:rPr>
          <w:rFonts w:ascii="Arial" w:eastAsia="Arial" w:hAnsi="Arial" w:cs="Arial"/>
        </w:rPr>
      </w:pPr>
      <w:r>
        <w:rPr>
          <w:rFonts w:ascii="Arial" w:eastAsia="Arial" w:hAnsi="Arial" w:cs="Arial"/>
        </w:rPr>
        <w:t xml:space="preserve">2.2 Segundo o artigo 3º da Lei de Licitações, o procedimento destina-se a garantir o desenvolvimento nacional sustentável, assim, justifica-se a exigência de equipamento de Categoria A em classificação energética, além disso, atende ao Princípio da Eficiência e Economicidade em razão da tecnologia adotada e redução de gastos no consumo de energia elétrica.   </w:t>
      </w:r>
    </w:p>
    <w:p w14:paraId="3D9A90EF" w14:textId="77777777" w:rsidR="005440FA" w:rsidRDefault="005440FA">
      <w:pPr>
        <w:spacing w:after="160" w:line="276" w:lineRule="auto"/>
        <w:ind w:left="0" w:right="-141" w:hanging="2"/>
        <w:jc w:val="both"/>
        <w:rPr>
          <w:rFonts w:ascii="Arial" w:eastAsia="Arial" w:hAnsi="Arial" w:cs="Arial"/>
        </w:rPr>
      </w:pPr>
    </w:p>
    <w:p w14:paraId="3DFBD326" w14:textId="77777777" w:rsidR="007E7EE1" w:rsidRDefault="000E6BD9">
      <w:pPr>
        <w:spacing w:after="160" w:line="276" w:lineRule="auto"/>
        <w:ind w:left="0" w:right="-141" w:hanging="2"/>
        <w:jc w:val="both"/>
        <w:rPr>
          <w:rFonts w:ascii="Arial" w:eastAsia="Arial" w:hAnsi="Arial" w:cs="Arial"/>
          <w:b/>
        </w:rPr>
      </w:pPr>
      <w:r>
        <w:rPr>
          <w:rFonts w:ascii="Arial" w:eastAsia="Arial" w:hAnsi="Arial" w:cs="Arial"/>
          <w:b/>
        </w:rPr>
        <w:t>3 – ENTREGA E CRITÉRIOS DE ACEITAÇÃO DO OBJETO E GARANTIAS</w:t>
      </w:r>
    </w:p>
    <w:p w14:paraId="00E03AD1"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3.1 A entrega do objeto desta licitação deverá ser efetuada no prazo de 10 (dez) dias úteis, contados do recebimento da Ordem de Compra e Nota de Empenho no seguinte endereço: Av. Aurora Forti Neves (Praça João Fossalussa), 867, Centro, Olímpia/SP.</w:t>
      </w:r>
    </w:p>
    <w:p w14:paraId="353D0785" w14:textId="77777777" w:rsidR="007E7EE1" w:rsidRDefault="000E6BD9">
      <w:pPr>
        <w:spacing w:after="160" w:line="276" w:lineRule="auto"/>
        <w:ind w:left="0" w:right="-141" w:hanging="2"/>
        <w:jc w:val="both"/>
        <w:rPr>
          <w:rFonts w:ascii="Arial" w:eastAsia="Arial" w:hAnsi="Arial" w:cs="Arial"/>
          <w:b/>
        </w:rPr>
      </w:pPr>
      <w:r>
        <w:rPr>
          <w:rFonts w:ascii="Arial" w:eastAsia="Arial" w:hAnsi="Arial" w:cs="Arial"/>
        </w:rPr>
        <w:t>3.1.2 O prazo para a desinstalação e instalação do objeto deste Termo de Referência é de 5 (cinco) dias úteis.</w:t>
      </w:r>
    </w:p>
    <w:p w14:paraId="01563783"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3.2 A entrega dos materiais deverá ser feita no horário de 08h às 17h, de segunda a sexta-feira. Não serão recebidos materiais fora destes horários.</w:t>
      </w:r>
    </w:p>
    <w:p w14:paraId="639C526D"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3.3 Em atendimento ao disposto no art. 31 da Lei nº 8.078/90, a apresentação do bem deverá assegurar informações claras, precisas, ostensivas e em língua portuguesa sobre as características e marca.</w:t>
      </w:r>
    </w:p>
    <w:p w14:paraId="7F12F9C6"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 xml:space="preserve">3.4 Os materiais deverão ser entregues: a) protegidos e embalados; b) acompanhados das respectivas notas fiscais; e c) contendo etiquetas mencionando o nome da empresa fornecedora, seus telefones/fax/e-mails, número da nota fiscal e da nota de empenho. </w:t>
      </w:r>
    </w:p>
    <w:p w14:paraId="16050A48"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3.5 Do recebimento provisório: ocorrerá por ocasião da correta entrega do objeto contratado no local indicado neste Termo de Referência, acompanhada da assinatura do Gestor de Contratos no canhoto da nota fiscal/fatura ou documento equivalente, do qual será emitido termo de recebimento provisório.</w:t>
      </w:r>
    </w:p>
    <w:p w14:paraId="5A682E9E"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3.6 Do recebimento definitivo: O documento que atesta o recebimento do material em conformidade com os requisitos indicados neste edital será gerado, considerando-se;</w:t>
      </w:r>
    </w:p>
    <w:p w14:paraId="69D141A8"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a) Verificação física do(s) item(s) adquirido(s) para constatar a sua integridade.</w:t>
      </w:r>
    </w:p>
    <w:p w14:paraId="1BD0B734"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lastRenderedPageBreak/>
        <w:t>b) Verificação da conformidade com as especificações técnicas.</w:t>
      </w:r>
    </w:p>
    <w:p w14:paraId="31111252"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c) A critério exclusivo da administração poderão ser realizados testes no item adquirido para verificar a compatibilidade do mesmo com as especificações técnicas constantes deste edital.</w:t>
      </w:r>
    </w:p>
    <w:p w14:paraId="76F891C0"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d) Caso satisfatórias as verificações acima, lavrar-se-á um Termo de Recebimento Definitivo pelo Gestor de Contratos.</w:t>
      </w:r>
    </w:p>
    <w:p w14:paraId="38FC7B45"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e) Caso insatisfatórias as verificações acima, lavrar-se-á um Termo de Recusa, no qual se consignará as desconformidades com as especificações. Nesta hipótese, o material será rejeitado, devendo ser substituído no prazo de até 10 (dias) corridos, quando se realizarão novamente as verificações constantes neste Termo de Referência. A CONTRATADA obriga-se a retirar o bem rejeitado no prazo máximo de 03 (três) dias úteis após comunicação desta Edilidade, às suas expensas e sem ônus para a Câmara Municipal de Olímpia.</w:t>
      </w:r>
    </w:p>
    <w:p w14:paraId="4911DE1B"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f) Caso a substituição não ocorra em até 10 (dez) dias úteis, ou caso o novo material entregue seja também rejeitado, estará a CONTRATADA incorrendo em atraso na entrega, sujeita à aplicação das sanções previstas neste Edital.</w:t>
      </w:r>
    </w:p>
    <w:p w14:paraId="4D829C0E"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g) Os custos da substituição do material rejeitado correrão exclusivamente às expensas da CONTRATADA.</w:t>
      </w:r>
    </w:p>
    <w:p w14:paraId="26A9B4A8"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h) O recebimento, provisório ou definitivo, não exclui a responsabilidade da CONTRATADA pelos prejuízos resultantes da incorreta inexecução do contrato, inclusive o desempenho do objeto fornecido, cabendo-lhe sanar quaisquer irregularidades detectadas quando da utilização do mesmo.</w:t>
      </w:r>
    </w:p>
    <w:p w14:paraId="57845644" w14:textId="1EC7A8C2" w:rsidR="007E7EE1" w:rsidRDefault="000E6BD9">
      <w:pPr>
        <w:spacing w:after="160" w:line="276" w:lineRule="auto"/>
        <w:ind w:left="0" w:right="-141" w:hanging="2"/>
        <w:jc w:val="both"/>
        <w:rPr>
          <w:rFonts w:ascii="Arial" w:eastAsia="Arial" w:hAnsi="Arial" w:cs="Arial"/>
        </w:rPr>
      </w:pPr>
      <w:r>
        <w:rPr>
          <w:rFonts w:ascii="Arial" w:eastAsia="Arial" w:hAnsi="Arial" w:cs="Arial"/>
        </w:rPr>
        <w:t>3.7 A troca dos produtos, ocasionalmente com defeitos, deve ocorrer no prazo máximo de 48 (quarenta e oito) horas, a partir do conhecimento do defeito, através de comunicação formal da Câmara Municipal de Olímpia.</w:t>
      </w:r>
    </w:p>
    <w:p w14:paraId="6CA1D66B" w14:textId="77777777" w:rsidR="00AC0E70" w:rsidRDefault="00AC0E70">
      <w:pPr>
        <w:spacing w:after="160" w:line="276" w:lineRule="auto"/>
        <w:ind w:left="0" w:right="-141" w:hanging="2"/>
        <w:jc w:val="both"/>
        <w:rPr>
          <w:rFonts w:ascii="Arial" w:eastAsia="Arial" w:hAnsi="Arial" w:cs="Arial"/>
        </w:rPr>
      </w:pPr>
    </w:p>
    <w:p w14:paraId="0AEE4240" w14:textId="17ABACB4" w:rsidR="007E7EE1" w:rsidRDefault="000E6BD9">
      <w:pPr>
        <w:spacing w:after="160" w:line="276" w:lineRule="auto"/>
        <w:ind w:left="0" w:right="-141" w:hanging="2"/>
        <w:jc w:val="both"/>
        <w:rPr>
          <w:rFonts w:ascii="Arial" w:eastAsia="Arial" w:hAnsi="Arial" w:cs="Arial"/>
        </w:rPr>
      </w:pPr>
      <w:r>
        <w:rPr>
          <w:rFonts w:ascii="Arial" w:eastAsia="Arial" w:hAnsi="Arial" w:cs="Arial"/>
        </w:rPr>
        <w:t>3.8 À CONTRATADA caberá sanar as irregularidades apontadas no recebimento provisório e definitivo, submetendo a etapa impugnada a nova verificação, ficando sobrestado o pagamento até a execução das correções necessárias, sem prejuízo da aplicação das sanções cabíveis.</w:t>
      </w:r>
    </w:p>
    <w:p w14:paraId="300D232C" w14:textId="77777777" w:rsidR="00AC0E70" w:rsidRDefault="00AC0E70">
      <w:pPr>
        <w:spacing w:after="160" w:line="276" w:lineRule="auto"/>
        <w:ind w:left="0" w:right="-141" w:hanging="2"/>
        <w:jc w:val="both"/>
        <w:rPr>
          <w:rFonts w:ascii="Arial" w:eastAsia="Arial" w:hAnsi="Arial" w:cs="Arial"/>
        </w:rPr>
      </w:pPr>
    </w:p>
    <w:p w14:paraId="71705907"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t>3.9 As CONTRATANTES responderão solidariamente por quaisquer danos que causar à contratante.</w:t>
      </w:r>
    </w:p>
    <w:p w14:paraId="7E146231" w14:textId="77777777" w:rsidR="007E7EE1" w:rsidRDefault="007E7EE1">
      <w:pPr>
        <w:spacing w:after="160" w:line="276" w:lineRule="auto"/>
        <w:ind w:left="0" w:right="-141" w:hanging="2"/>
        <w:jc w:val="both"/>
        <w:rPr>
          <w:rFonts w:ascii="Arial" w:eastAsia="Arial" w:hAnsi="Arial" w:cs="Arial"/>
          <w:b/>
        </w:rPr>
      </w:pPr>
    </w:p>
    <w:p w14:paraId="6F07ED5B" w14:textId="77777777" w:rsidR="007E7EE1" w:rsidRDefault="000E6BD9">
      <w:pPr>
        <w:spacing w:after="160" w:line="276" w:lineRule="auto"/>
        <w:ind w:left="0" w:right="-141" w:hanging="2"/>
        <w:jc w:val="both"/>
        <w:rPr>
          <w:rFonts w:ascii="Arial" w:eastAsia="Arial" w:hAnsi="Arial" w:cs="Arial"/>
        </w:rPr>
      </w:pPr>
      <w:r>
        <w:rPr>
          <w:rFonts w:ascii="Arial" w:eastAsia="Arial" w:hAnsi="Arial" w:cs="Arial"/>
        </w:rPr>
        <w:lastRenderedPageBreak/>
        <w:t xml:space="preserve">                                          Câmara Municipal da Estância Turística de Olímpia, 26 de outubro de 2021.</w:t>
      </w:r>
    </w:p>
    <w:p w14:paraId="1E29AA21" w14:textId="77777777" w:rsidR="007E7EE1" w:rsidRDefault="007E7EE1">
      <w:pPr>
        <w:spacing w:after="160" w:line="276" w:lineRule="auto"/>
        <w:ind w:left="0" w:right="-141" w:hanging="2"/>
        <w:jc w:val="both"/>
        <w:rPr>
          <w:rFonts w:ascii="Arial" w:eastAsia="Arial" w:hAnsi="Arial" w:cs="Arial"/>
          <w:highlight w:val="yellow"/>
        </w:rPr>
      </w:pPr>
      <w:bookmarkStart w:id="2" w:name="_heading=h.7geqymi9kghd" w:colFirst="0" w:colLast="0"/>
      <w:bookmarkEnd w:id="2"/>
    </w:p>
    <w:p w14:paraId="3F708762" w14:textId="77777777" w:rsidR="007E7EE1" w:rsidRDefault="007E7EE1">
      <w:pPr>
        <w:spacing w:after="160" w:line="276" w:lineRule="auto"/>
        <w:ind w:left="0" w:right="-141" w:hanging="2"/>
        <w:jc w:val="both"/>
        <w:rPr>
          <w:rFonts w:ascii="Arial" w:eastAsia="Arial" w:hAnsi="Arial" w:cs="Arial"/>
          <w:highlight w:val="yellow"/>
        </w:rPr>
      </w:pPr>
    </w:p>
    <w:p w14:paraId="5B069ACF" w14:textId="77777777" w:rsidR="007E7EE1" w:rsidRDefault="000E6BD9">
      <w:pPr>
        <w:spacing w:after="160" w:line="240" w:lineRule="auto"/>
        <w:ind w:left="0" w:right="-141" w:hanging="2"/>
        <w:jc w:val="center"/>
        <w:rPr>
          <w:rFonts w:ascii="Arial" w:eastAsia="Arial" w:hAnsi="Arial" w:cs="Arial"/>
          <w:b/>
        </w:rPr>
      </w:pPr>
      <w:bookmarkStart w:id="3" w:name="_heading=h.o2cfc0b98cip" w:colFirst="0" w:colLast="0"/>
      <w:bookmarkEnd w:id="3"/>
      <w:r>
        <w:rPr>
          <w:rFonts w:ascii="Arial" w:eastAsia="Arial" w:hAnsi="Arial" w:cs="Arial"/>
          <w:b/>
        </w:rPr>
        <w:t>JOSÉ ROBERTO PIMENTA</w:t>
      </w:r>
    </w:p>
    <w:p w14:paraId="276DD9BB" w14:textId="77777777" w:rsidR="007E7EE1" w:rsidRDefault="000E6BD9">
      <w:pPr>
        <w:spacing w:after="160" w:line="240" w:lineRule="auto"/>
        <w:ind w:left="0" w:right="-141" w:hanging="2"/>
        <w:jc w:val="center"/>
        <w:rPr>
          <w:rFonts w:ascii="Arial" w:eastAsia="Arial" w:hAnsi="Arial" w:cs="Arial"/>
          <w:b/>
        </w:rPr>
      </w:pPr>
      <w:bookmarkStart w:id="4" w:name="_heading=h.ejs30i22wp9e" w:colFirst="0" w:colLast="0"/>
      <w:bookmarkEnd w:id="4"/>
      <w:r>
        <w:rPr>
          <w:rFonts w:ascii="Arial" w:eastAsia="Arial" w:hAnsi="Arial" w:cs="Arial"/>
          <w:b/>
        </w:rPr>
        <w:t>Presidente da Câmara Municipal de Olímpia</w:t>
      </w:r>
    </w:p>
    <w:p w14:paraId="3C46AF4E" w14:textId="77777777" w:rsidR="007E7EE1" w:rsidRDefault="007E7EE1">
      <w:pPr>
        <w:spacing w:after="60" w:line="240" w:lineRule="auto"/>
        <w:ind w:left="0" w:right="560" w:hanging="2"/>
        <w:jc w:val="center"/>
        <w:rPr>
          <w:rFonts w:ascii="Arial" w:eastAsia="Arial" w:hAnsi="Arial" w:cs="Arial"/>
        </w:rPr>
      </w:pPr>
    </w:p>
    <w:p w14:paraId="7EC00B0A" w14:textId="77777777" w:rsidR="007E7EE1" w:rsidRDefault="007E7EE1">
      <w:pPr>
        <w:widowControl w:val="0"/>
        <w:spacing w:line="240" w:lineRule="auto"/>
        <w:ind w:left="0" w:hanging="2"/>
        <w:jc w:val="center"/>
        <w:rPr>
          <w:rFonts w:ascii="Arial" w:eastAsia="Arial" w:hAnsi="Arial" w:cs="Arial"/>
          <w:color w:val="000000"/>
        </w:rPr>
      </w:pPr>
    </w:p>
    <w:p w14:paraId="28747851" w14:textId="77777777" w:rsidR="007E7EE1" w:rsidRDefault="007E7EE1">
      <w:pPr>
        <w:widowControl w:val="0"/>
        <w:spacing w:line="276" w:lineRule="auto"/>
        <w:ind w:left="0" w:hanging="2"/>
        <w:jc w:val="center"/>
        <w:rPr>
          <w:rFonts w:ascii="Arial" w:eastAsia="Arial" w:hAnsi="Arial" w:cs="Arial"/>
          <w:color w:val="000000"/>
        </w:rPr>
      </w:pPr>
    </w:p>
    <w:p w14:paraId="173894AB" w14:textId="77777777" w:rsidR="007E7EE1" w:rsidRDefault="007E7EE1">
      <w:pPr>
        <w:widowControl w:val="0"/>
        <w:spacing w:line="276" w:lineRule="auto"/>
        <w:ind w:left="0" w:hanging="2"/>
        <w:jc w:val="center"/>
        <w:rPr>
          <w:rFonts w:ascii="Arial" w:eastAsia="Arial" w:hAnsi="Arial" w:cs="Arial"/>
          <w:color w:val="000000"/>
        </w:rPr>
      </w:pPr>
    </w:p>
    <w:p w14:paraId="70AC2468" w14:textId="77777777" w:rsidR="007E7EE1" w:rsidRDefault="007E7EE1">
      <w:pPr>
        <w:widowControl w:val="0"/>
        <w:spacing w:line="276" w:lineRule="auto"/>
        <w:ind w:left="0" w:hanging="2"/>
        <w:jc w:val="center"/>
        <w:rPr>
          <w:rFonts w:ascii="Arial" w:eastAsia="Arial" w:hAnsi="Arial" w:cs="Arial"/>
          <w:color w:val="000000"/>
        </w:rPr>
      </w:pPr>
    </w:p>
    <w:p w14:paraId="16FDA424" w14:textId="77777777" w:rsidR="007E7EE1" w:rsidRDefault="000E6BD9">
      <w:pPr>
        <w:widowControl w:val="0"/>
        <w:spacing w:line="276" w:lineRule="auto"/>
        <w:ind w:left="0" w:hanging="2"/>
        <w:jc w:val="center"/>
        <w:rPr>
          <w:rFonts w:ascii="Arial" w:eastAsia="Arial" w:hAnsi="Arial" w:cs="Arial"/>
        </w:rPr>
      </w:pPr>
      <w:r>
        <w:br w:type="page"/>
      </w:r>
    </w:p>
    <w:p w14:paraId="509B2ADA" w14:textId="77777777" w:rsidR="007E7EE1" w:rsidRDefault="000E6BD9">
      <w:pPr>
        <w:ind w:left="0" w:hanging="2"/>
        <w:jc w:val="center"/>
        <w:rPr>
          <w:rFonts w:ascii="Arial" w:eastAsia="Arial" w:hAnsi="Arial" w:cs="Arial"/>
        </w:rPr>
      </w:pPr>
      <w:r>
        <w:rPr>
          <w:rFonts w:ascii="Arial" w:eastAsia="Arial" w:hAnsi="Arial" w:cs="Arial"/>
          <w:b/>
        </w:rPr>
        <w:lastRenderedPageBreak/>
        <w:t>ANEXO II</w:t>
      </w:r>
    </w:p>
    <w:p w14:paraId="6BC7D7F7" w14:textId="77777777" w:rsidR="007E7EE1" w:rsidRDefault="000E6BD9">
      <w:pPr>
        <w:ind w:left="0" w:hanging="2"/>
        <w:jc w:val="center"/>
        <w:rPr>
          <w:rFonts w:ascii="Arial" w:eastAsia="Arial" w:hAnsi="Arial" w:cs="Arial"/>
        </w:rPr>
      </w:pPr>
      <w:r>
        <w:rPr>
          <w:rFonts w:ascii="Arial" w:eastAsia="Arial" w:hAnsi="Arial" w:cs="Arial"/>
          <w:b/>
        </w:rPr>
        <w:t>MODELO DE PROCURAÇÃO PARA CREDENCIAMENTO</w:t>
      </w:r>
    </w:p>
    <w:p w14:paraId="6CB518B6" w14:textId="77777777" w:rsidR="007E7EE1" w:rsidRDefault="007E7EE1">
      <w:pPr>
        <w:ind w:left="0" w:hanging="2"/>
        <w:jc w:val="center"/>
        <w:rPr>
          <w:rFonts w:ascii="Arial" w:eastAsia="Arial" w:hAnsi="Arial" w:cs="Arial"/>
        </w:rPr>
      </w:pPr>
    </w:p>
    <w:p w14:paraId="7A81F33A" w14:textId="77777777" w:rsidR="007E7EE1" w:rsidRDefault="007E7EE1">
      <w:pPr>
        <w:ind w:left="0" w:hanging="2"/>
        <w:jc w:val="center"/>
        <w:rPr>
          <w:rFonts w:ascii="Arial" w:eastAsia="Arial" w:hAnsi="Arial" w:cs="Arial"/>
        </w:rPr>
      </w:pPr>
    </w:p>
    <w:p w14:paraId="665CF4AD" w14:textId="77777777" w:rsidR="007E7EE1" w:rsidRDefault="000E6BD9">
      <w:pPr>
        <w:tabs>
          <w:tab w:val="left" w:pos="3774"/>
        </w:tabs>
        <w:spacing w:line="360" w:lineRule="auto"/>
        <w:ind w:left="0" w:hanging="2"/>
        <w:jc w:val="both"/>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rPr>
        <w:t>Por este instrumento particular de Procuração, a (Razão Social da Empresa), com sede (endereço completo da matriz), inscrita no CNPJ sob o n.º............... e Inscrição Estadual sob n.º........................,representada neste ato por seu(s)(qualificação(</w:t>
      </w:r>
      <w:proofErr w:type="spellStart"/>
      <w:r>
        <w:rPr>
          <w:rFonts w:ascii="Arial" w:eastAsia="Arial" w:hAnsi="Arial" w:cs="Arial"/>
        </w:rPr>
        <w:t>ões</w:t>
      </w:r>
      <w:proofErr w:type="spellEnd"/>
      <w:r>
        <w:rPr>
          <w:rFonts w:ascii="Arial" w:eastAsia="Arial" w:hAnsi="Arial" w:cs="Arial"/>
        </w:rPr>
        <w:t xml:space="preserve">) do(s) outorgante(s)) </w:t>
      </w:r>
      <w:proofErr w:type="spellStart"/>
      <w:r>
        <w:rPr>
          <w:rFonts w:ascii="Arial" w:eastAsia="Arial" w:hAnsi="Arial" w:cs="Arial"/>
        </w:rPr>
        <w:t>Sr</w:t>
      </w:r>
      <w:proofErr w:type="spellEnd"/>
      <w:r>
        <w:rPr>
          <w:rFonts w:ascii="Arial" w:eastAsia="Arial" w:hAnsi="Arial" w:cs="Arial"/>
        </w:rPr>
        <w:t xml:space="preserve">(a)............................................,portador(a)da cédula de Identidade RG n.º................ e CPF n.º................................nomeia(m) e constitui(em) seu bastante Procurador o(a) </w:t>
      </w:r>
      <w:proofErr w:type="spellStart"/>
      <w:r>
        <w:rPr>
          <w:rFonts w:ascii="Arial" w:eastAsia="Arial" w:hAnsi="Arial" w:cs="Arial"/>
        </w:rPr>
        <w:t>Sr</w:t>
      </w:r>
      <w:proofErr w:type="spellEnd"/>
      <w:r>
        <w:rPr>
          <w:rFonts w:ascii="Arial" w:eastAsia="Arial" w:hAnsi="Arial" w:cs="Arial"/>
        </w:rPr>
        <w:t xml:space="preserve"> (a)....................................., portador(a) da Cédula de Identidade RG n.º................ e CPF n.º............................., a quem confere(imos) amplos poderes para representar a (Razão Social da Empresa) perante a Câmara Municipal de Olímpia, no que se referir ao Pregão Presencial N.º 08/2021 com poderes para tomar qualquer decisão durante todas as fases do Pregão, inclusive apresentar </w:t>
      </w:r>
      <w:r>
        <w:rPr>
          <w:rFonts w:ascii="Arial" w:eastAsia="Arial" w:hAnsi="Arial" w:cs="Arial"/>
          <w:b/>
        </w:rPr>
        <w:t>DECLARAÇÃO DE QUE A PROPONENTE CUMPRE OS REQUISITOS DE HABILITAÇÃO</w:t>
      </w:r>
      <w:r>
        <w:rPr>
          <w:rFonts w:ascii="Arial" w:eastAsia="Arial" w:hAnsi="Arial" w:cs="Arial"/>
        </w:rPr>
        <w:t xml:space="preserve">, os envelopes </w:t>
      </w:r>
      <w:r>
        <w:rPr>
          <w:rFonts w:ascii="Arial" w:eastAsia="Arial" w:hAnsi="Arial" w:cs="Arial"/>
          <w:b/>
        </w:rPr>
        <w:t xml:space="preserve">PROPOSTA DE PREÇO (A) E DOCUMENTOS DE HABILITAÇÃO </w:t>
      </w:r>
      <w:r>
        <w:rPr>
          <w:rFonts w:ascii="Arial" w:eastAsia="Arial" w:hAnsi="Arial" w:cs="Arial"/>
        </w:rPr>
        <w:t>(B) em nome da Outorgante, formular verbalmente lances ou ofertas na(s) etapa(s) de lances, desistir verbalmente de formular lances ou ofertas na(s) etapa(s) de lance(s), negociar a redução de preço, desistir expressamente da intenção de interpor recursos administrativo ao final da sessão, manifestar-se imediata e motivadamente sobre a intenção de interpor recurso administrativo ao final da sessão, ou silenciar, assinar a ata da sessão, prestar todos os esclarecimentos solicitados pelo(a) PREGOEIRO(A), enfim, praticar todos os demais atos pertinentes ao certame, em nome da Outorgante.</w:t>
      </w:r>
    </w:p>
    <w:p w14:paraId="17236D63" w14:textId="77777777" w:rsidR="007E7EE1" w:rsidRDefault="000E6BD9">
      <w:pPr>
        <w:spacing w:line="360" w:lineRule="auto"/>
        <w:ind w:left="0" w:hanging="2"/>
        <w:jc w:val="both"/>
        <w:rPr>
          <w:rFonts w:ascii="Arial" w:eastAsia="Arial" w:hAnsi="Arial" w:cs="Arial"/>
        </w:rPr>
      </w:pPr>
      <w:r>
        <w:rPr>
          <w:rFonts w:ascii="Arial" w:eastAsia="Arial" w:hAnsi="Arial" w:cs="Arial"/>
        </w:rPr>
        <w:t xml:space="preserve">                                                A presente Procuração é válida até o dia...........</w:t>
      </w:r>
    </w:p>
    <w:p w14:paraId="45282EF4" w14:textId="77777777" w:rsidR="007E7EE1" w:rsidRDefault="000E6BD9">
      <w:pPr>
        <w:spacing w:line="360" w:lineRule="auto"/>
        <w:ind w:left="0" w:hanging="2"/>
        <w:jc w:val="both"/>
        <w:rPr>
          <w:rFonts w:ascii="Arial" w:eastAsia="Arial" w:hAnsi="Arial" w:cs="Arial"/>
        </w:rPr>
      </w:pPr>
      <w:r>
        <w:rPr>
          <w:rFonts w:ascii="Arial" w:eastAsia="Arial" w:hAnsi="Arial" w:cs="Arial"/>
        </w:rPr>
        <w:t xml:space="preserve">                                                 Local e data.</w:t>
      </w:r>
    </w:p>
    <w:p w14:paraId="319E2520" w14:textId="77777777" w:rsidR="007E7EE1" w:rsidRDefault="000E6BD9">
      <w:pPr>
        <w:ind w:left="0" w:hanging="2"/>
        <w:jc w:val="center"/>
        <w:rPr>
          <w:rFonts w:ascii="Arial" w:eastAsia="Arial" w:hAnsi="Arial" w:cs="Arial"/>
        </w:rPr>
      </w:pPr>
      <w:r>
        <w:rPr>
          <w:rFonts w:ascii="Arial" w:eastAsia="Arial" w:hAnsi="Arial" w:cs="Arial"/>
        </w:rPr>
        <w:t xml:space="preserve">                 Assinatura</w:t>
      </w:r>
    </w:p>
    <w:p w14:paraId="1B031857" w14:textId="77777777" w:rsidR="007E7EE1" w:rsidRDefault="007E7EE1">
      <w:pPr>
        <w:ind w:left="0" w:hanging="2"/>
        <w:jc w:val="both"/>
        <w:rPr>
          <w:rFonts w:ascii="Arial" w:eastAsia="Arial" w:hAnsi="Arial" w:cs="Arial"/>
        </w:rPr>
      </w:pPr>
    </w:p>
    <w:p w14:paraId="60C981AB" w14:textId="77777777" w:rsidR="007E7EE1" w:rsidRDefault="000E6BD9">
      <w:pPr>
        <w:ind w:left="0" w:hanging="2"/>
        <w:jc w:val="both"/>
        <w:rPr>
          <w:rFonts w:ascii="Arial" w:eastAsia="Arial" w:hAnsi="Arial" w:cs="Arial"/>
        </w:rPr>
      </w:pPr>
      <w:r>
        <w:rPr>
          <w:rFonts w:ascii="Arial" w:eastAsia="Arial" w:hAnsi="Arial" w:cs="Arial"/>
          <w:b/>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14:paraId="2D806293" w14:textId="77777777" w:rsidR="007E7EE1" w:rsidRDefault="000E6BD9">
      <w:pPr>
        <w:ind w:left="0" w:hanging="2"/>
        <w:jc w:val="both"/>
        <w:rPr>
          <w:rFonts w:ascii="Arial" w:eastAsia="Arial" w:hAnsi="Arial" w:cs="Arial"/>
        </w:rPr>
      </w:pPr>
      <w:r>
        <w:rPr>
          <w:rFonts w:ascii="Arial" w:eastAsia="Arial" w:hAnsi="Arial" w:cs="Arial"/>
        </w:rPr>
        <w:t xml:space="preserve">(OBS: Este documento deverá ser redigido em papel timbrado da licitante, </w:t>
      </w:r>
      <w:r>
        <w:rPr>
          <w:rFonts w:ascii="Arial" w:eastAsia="Arial" w:hAnsi="Arial" w:cs="Arial"/>
          <w:b/>
        </w:rPr>
        <w:t>com firma reconhecida)</w:t>
      </w:r>
    </w:p>
    <w:p w14:paraId="315278FF" w14:textId="77777777" w:rsidR="007E7EE1" w:rsidRDefault="007E7EE1">
      <w:pPr>
        <w:ind w:left="0" w:hanging="2"/>
        <w:jc w:val="center"/>
        <w:rPr>
          <w:rFonts w:ascii="Arial" w:eastAsia="Arial" w:hAnsi="Arial" w:cs="Arial"/>
        </w:rPr>
      </w:pPr>
    </w:p>
    <w:p w14:paraId="43F88F13" w14:textId="77777777" w:rsidR="007E7EE1" w:rsidRDefault="007E7EE1">
      <w:pPr>
        <w:ind w:left="0" w:hanging="2"/>
        <w:jc w:val="center"/>
        <w:rPr>
          <w:rFonts w:ascii="Arial" w:eastAsia="Arial" w:hAnsi="Arial" w:cs="Arial"/>
        </w:rPr>
      </w:pPr>
    </w:p>
    <w:p w14:paraId="3195ADD6" w14:textId="77777777" w:rsidR="007E7EE1" w:rsidRDefault="000E6BD9">
      <w:pPr>
        <w:ind w:left="0" w:hanging="2"/>
        <w:jc w:val="center"/>
        <w:rPr>
          <w:rFonts w:ascii="Arial" w:eastAsia="Arial" w:hAnsi="Arial" w:cs="Arial"/>
        </w:rPr>
      </w:pPr>
      <w:r>
        <w:rPr>
          <w:rFonts w:ascii="Arial" w:eastAsia="Arial" w:hAnsi="Arial" w:cs="Arial"/>
          <w:b/>
        </w:rPr>
        <w:lastRenderedPageBreak/>
        <w:t>ANEXO III</w:t>
      </w:r>
    </w:p>
    <w:p w14:paraId="563AADBA" w14:textId="77777777" w:rsidR="007E7EE1" w:rsidRDefault="000E6BD9">
      <w:pPr>
        <w:ind w:left="0" w:hanging="2"/>
        <w:jc w:val="center"/>
        <w:rPr>
          <w:rFonts w:ascii="Arial" w:eastAsia="Arial" w:hAnsi="Arial" w:cs="Arial"/>
        </w:rPr>
      </w:pPr>
      <w:r>
        <w:rPr>
          <w:rFonts w:ascii="Arial" w:eastAsia="Arial" w:hAnsi="Arial" w:cs="Arial"/>
          <w:b/>
        </w:rPr>
        <w:t>MODELO DE DECLARAÇÃO DE PLENO ATENDIMENTO AOS REQUISITOS DE HABILITAÇÃO</w:t>
      </w:r>
    </w:p>
    <w:p w14:paraId="2427A13F" w14:textId="77777777" w:rsidR="007E7EE1" w:rsidRDefault="007E7EE1">
      <w:pPr>
        <w:ind w:left="0" w:hanging="2"/>
        <w:jc w:val="center"/>
        <w:rPr>
          <w:rFonts w:ascii="Arial" w:eastAsia="Arial" w:hAnsi="Arial" w:cs="Arial"/>
        </w:rPr>
      </w:pPr>
    </w:p>
    <w:p w14:paraId="1F61BE36" w14:textId="77777777" w:rsidR="007E7EE1" w:rsidRDefault="007E7EE1">
      <w:pPr>
        <w:ind w:left="0" w:hanging="2"/>
        <w:jc w:val="center"/>
        <w:rPr>
          <w:rFonts w:ascii="Arial" w:eastAsia="Arial" w:hAnsi="Arial" w:cs="Arial"/>
        </w:rPr>
      </w:pPr>
    </w:p>
    <w:p w14:paraId="03CAECAC" w14:textId="77777777" w:rsidR="007E7EE1" w:rsidRDefault="007E7EE1">
      <w:pPr>
        <w:ind w:left="0" w:hanging="2"/>
        <w:jc w:val="center"/>
        <w:rPr>
          <w:rFonts w:ascii="Arial" w:eastAsia="Arial" w:hAnsi="Arial" w:cs="Arial"/>
        </w:rPr>
      </w:pPr>
    </w:p>
    <w:p w14:paraId="1AE627CD" w14:textId="77777777" w:rsidR="007E7EE1" w:rsidRDefault="007E7EE1">
      <w:pPr>
        <w:ind w:left="0" w:hanging="2"/>
        <w:jc w:val="center"/>
        <w:rPr>
          <w:rFonts w:ascii="Arial" w:eastAsia="Arial" w:hAnsi="Arial" w:cs="Arial"/>
        </w:rPr>
      </w:pPr>
    </w:p>
    <w:p w14:paraId="0A91A87C" w14:textId="77777777" w:rsidR="007E7EE1" w:rsidRDefault="007E7EE1">
      <w:pPr>
        <w:ind w:left="0" w:hanging="2"/>
        <w:jc w:val="center"/>
        <w:rPr>
          <w:rFonts w:ascii="Arial" w:eastAsia="Arial" w:hAnsi="Arial" w:cs="Arial"/>
        </w:rPr>
      </w:pPr>
    </w:p>
    <w:p w14:paraId="10F95BB1" w14:textId="77777777" w:rsidR="007E7EE1" w:rsidRDefault="007E7EE1">
      <w:pPr>
        <w:ind w:left="0" w:hanging="2"/>
        <w:jc w:val="center"/>
        <w:rPr>
          <w:rFonts w:ascii="Arial" w:eastAsia="Arial" w:hAnsi="Arial" w:cs="Arial"/>
        </w:rPr>
      </w:pPr>
    </w:p>
    <w:p w14:paraId="493F4315" w14:textId="77777777" w:rsidR="007E7EE1" w:rsidRDefault="007E7EE1">
      <w:pPr>
        <w:ind w:left="0" w:hanging="2"/>
        <w:jc w:val="center"/>
        <w:rPr>
          <w:rFonts w:ascii="Arial" w:eastAsia="Arial" w:hAnsi="Arial" w:cs="Arial"/>
        </w:rPr>
      </w:pPr>
    </w:p>
    <w:p w14:paraId="1AFD55CC" w14:textId="77777777" w:rsidR="007E7EE1" w:rsidRDefault="007E7EE1">
      <w:pPr>
        <w:ind w:left="0" w:hanging="2"/>
        <w:jc w:val="center"/>
        <w:rPr>
          <w:rFonts w:ascii="Arial" w:eastAsia="Arial" w:hAnsi="Arial" w:cs="Arial"/>
        </w:rPr>
      </w:pPr>
    </w:p>
    <w:p w14:paraId="03D12C6F" w14:textId="77777777" w:rsidR="007E7EE1" w:rsidRDefault="007E7EE1">
      <w:pPr>
        <w:ind w:left="0" w:hanging="2"/>
        <w:jc w:val="center"/>
        <w:rPr>
          <w:rFonts w:ascii="Arial" w:eastAsia="Arial" w:hAnsi="Arial" w:cs="Arial"/>
        </w:rPr>
      </w:pPr>
    </w:p>
    <w:p w14:paraId="0AA25015" w14:textId="77777777" w:rsidR="007E7EE1" w:rsidRDefault="000E6BD9">
      <w:pPr>
        <w:ind w:left="0" w:hanging="2"/>
        <w:jc w:val="both"/>
        <w:rPr>
          <w:rFonts w:ascii="Arial" w:eastAsia="Arial" w:hAnsi="Arial" w:cs="Arial"/>
        </w:rPr>
      </w:pPr>
      <w:r>
        <w:rPr>
          <w:rFonts w:ascii="Arial" w:eastAsia="Arial" w:hAnsi="Arial" w:cs="Arial"/>
        </w:rPr>
        <w:t xml:space="preserve"> </w:t>
      </w:r>
    </w:p>
    <w:p w14:paraId="0FE6DA1F" w14:textId="77777777" w:rsidR="007E7EE1" w:rsidRDefault="000E6BD9">
      <w:pPr>
        <w:ind w:left="0" w:hanging="2"/>
        <w:jc w:val="both"/>
        <w:rPr>
          <w:rFonts w:ascii="Arial" w:eastAsia="Arial" w:hAnsi="Arial" w:cs="Arial"/>
        </w:rPr>
      </w:pPr>
      <w:r>
        <w:rPr>
          <w:rFonts w:ascii="Arial" w:eastAsia="Arial" w:hAnsi="Arial" w:cs="Arial"/>
        </w:rPr>
        <w:t xml:space="preserve"> (nome da empresa) ________, inscrita no CNPJ sob nº__________________________ - sediada no (endereço </w:t>
      </w:r>
      <w:proofErr w:type="gramStart"/>
      <w:r>
        <w:rPr>
          <w:rFonts w:ascii="Arial" w:eastAsia="Arial" w:hAnsi="Arial" w:cs="Arial"/>
        </w:rPr>
        <w:t>completo)_</w:t>
      </w:r>
      <w:proofErr w:type="gramEnd"/>
      <w:r>
        <w:rPr>
          <w:rFonts w:ascii="Arial" w:eastAsia="Arial" w:hAnsi="Arial" w:cs="Arial"/>
        </w:rPr>
        <w:t>_______________________, declara, sob as penas da lei, que atende plenamente os requisitos de habilitação constantes do Edital de Pregão nº 08/2021 da Câmara Municipal de Olímpia/SP.</w:t>
      </w:r>
    </w:p>
    <w:p w14:paraId="264A9C59" w14:textId="77777777" w:rsidR="007E7EE1" w:rsidRDefault="007E7EE1">
      <w:pPr>
        <w:ind w:left="0" w:hanging="2"/>
        <w:jc w:val="both"/>
        <w:rPr>
          <w:rFonts w:ascii="Arial" w:eastAsia="Arial" w:hAnsi="Arial" w:cs="Arial"/>
        </w:rPr>
      </w:pPr>
    </w:p>
    <w:p w14:paraId="175CC7F1" w14:textId="77777777" w:rsidR="007E7EE1" w:rsidRDefault="007E7EE1">
      <w:pPr>
        <w:ind w:left="0" w:hanging="2"/>
        <w:jc w:val="both"/>
        <w:rPr>
          <w:rFonts w:ascii="Arial" w:eastAsia="Arial" w:hAnsi="Arial" w:cs="Arial"/>
        </w:rPr>
      </w:pPr>
    </w:p>
    <w:p w14:paraId="5D6F3893" w14:textId="77777777" w:rsidR="007E7EE1" w:rsidRDefault="007E7EE1">
      <w:pPr>
        <w:ind w:left="0" w:hanging="2"/>
        <w:jc w:val="both"/>
        <w:rPr>
          <w:rFonts w:ascii="Arial" w:eastAsia="Arial" w:hAnsi="Arial" w:cs="Arial"/>
        </w:rPr>
      </w:pPr>
    </w:p>
    <w:p w14:paraId="0EDA38F2" w14:textId="77777777" w:rsidR="007E7EE1" w:rsidRDefault="007E7EE1">
      <w:pPr>
        <w:ind w:left="0" w:hanging="2"/>
        <w:jc w:val="both"/>
        <w:rPr>
          <w:rFonts w:ascii="Arial" w:eastAsia="Arial" w:hAnsi="Arial" w:cs="Arial"/>
        </w:rPr>
      </w:pPr>
    </w:p>
    <w:p w14:paraId="64C751B6" w14:textId="77777777" w:rsidR="007E7EE1" w:rsidRDefault="007E7EE1">
      <w:pPr>
        <w:ind w:left="0" w:hanging="2"/>
        <w:jc w:val="both"/>
        <w:rPr>
          <w:rFonts w:ascii="Arial" w:eastAsia="Arial" w:hAnsi="Arial" w:cs="Arial"/>
        </w:rPr>
      </w:pPr>
    </w:p>
    <w:p w14:paraId="4D969CFE" w14:textId="77777777" w:rsidR="007E7EE1" w:rsidRDefault="007E7EE1">
      <w:pPr>
        <w:ind w:left="0" w:hanging="2"/>
        <w:jc w:val="both"/>
        <w:rPr>
          <w:rFonts w:ascii="Arial" w:eastAsia="Arial" w:hAnsi="Arial" w:cs="Arial"/>
        </w:rPr>
      </w:pPr>
    </w:p>
    <w:p w14:paraId="26118900" w14:textId="77777777" w:rsidR="007E7EE1" w:rsidRDefault="007E7EE1">
      <w:pPr>
        <w:ind w:left="0" w:hanging="2"/>
        <w:jc w:val="both"/>
        <w:rPr>
          <w:rFonts w:ascii="Arial" w:eastAsia="Arial" w:hAnsi="Arial" w:cs="Arial"/>
        </w:rPr>
      </w:pPr>
    </w:p>
    <w:p w14:paraId="09C19ED8" w14:textId="77777777" w:rsidR="007E7EE1" w:rsidRDefault="007E7EE1">
      <w:pPr>
        <w:ind w:left="0" w:hanging="2"/>
        <w:jc w:val="both"/>
        <w:rPr>
          <w:rFonts w:ascii="Arial" w:eastAsia="Arial" w:hAnsi="Arial" w:cs="Arial"/>
        </w:rPr>
      </w:pPr>
    </w:p>
    <w:p w14:paraId="63F76FC7" w14:textId="77777777" w:rsidR="007E7EE1" w:rsidRDefault="007E7EE1">
      <w:pPr>
        <w:ind w:left="0" w:hanging="2"/>
        <w:jc w:val="both"/>
        <w:rPr>
          <w:rFonts w:ascii="Arial" w:eastAsia="Arial" w:hAnsi="Arial" w:cs="Arial"/>
        </w:rPr>
      </w:pPr>
    </w:p>
    <w:p w14:paraId="2687FEAF" w14:textId="77777777" w:rsidR="007E7EE1" w:rsidRDefault="000E6BD9">
      <w:pPr>
        <w:ind w:left="0" w:hanging="2"/>
        <w:jc w:val="center"/>
        <w:rPr>
          <w:rFonts w:ascii="Arial" w:eastAsia="Arial" w:hAnsi="Arial" w:cs="Arial"/>
        </w:rPr>
      </w:pPr>
      <w:r>
        <w:rPr>
          <w:rFonts w:ascii="Arial" w:eastAsia="Arial" w:hAnsi="Arial" w:cs="Arial"/>
        </w:rPr>
        <w:t>Nome/R.G.</w:t>
      </w:r>
    </w:p>
    <w:p w14:paraId="4A424DCD" w14:textId="77777777" w:rsidR="007E7EE1" w:rsidRDefault="000E6BD9">
      <w:pPr>
        <w:ind w:left="0" w:hanging="2"/>
        <w:jc w:val="center"/>
        <w:rPr>
          <w:rFonts w:ascii="Arial" w:eastAsia="Arial" w:hAnsi="Arial" w:cs="Arial"/>
        </w:rPr>
      </w:pPr>
      <w:r>
        <w:rPr>
          <w:rFonts w:ascii="Arial" w:eastAsia="Arial" w:hAnsi="Arial" w:cs="Arial"/>
        </w:rPr>
        <w:t>Local e data</w:t>
      </w:r>
    </w:p>
    <w:p w14:paraId="6CAF7D39" w14:textId="77777777" w:rsidR="007E7EE1" w:rsidRDefault="007E7EE1">
      <w:pPr>
        <w:ind w:left="0" w:hanging="2"/>
        <w:jc w:val="center"/>
        <w:rPr>
          <w:rFonts w:ascii="Arial" w:eastAsia="Arial" w:hAnsi="Arial" w:cs="Arial"/>
        </w:rPr>
      </w:pPr>
    </w:p>
    <w:p w14:paraId="2363E60D" w14:textId="77777777" w:rsidR="007E7EE1" w:rsidRDefault="007E7EE1">
      <w:pPr>
        <w:ind w:left="0" w:hanging="2"/>
        <w:jc w:val="center"/>
        <w:rPr>
          <w:rFonts w:ascii="Arial" w:eastAsia="Arial" w:hAnsi="Arial" w:cs="Arial"/>
        </w:rPr>
      </w:pPr>
    </w:p>
    <w:p w14:paraId="4A7D3B64" w14:textId="77777777" w:rsidR="007E7EE1" w:rsidRDefault="000E6BD9">
      <w:pPr>
        <w:ind w:left="0" w:hanging="2"/>
        <w:jc w:val="center"/>
        <w:rPr>
          <w:rFonts w:ascii="Arial" w:eastAsia="Arial" w:hAnsi="Arial" w:cs="Arial"/>
        </w:rPr>
      </w:pPr>
      <w:r>
        <w:rPr>
          <w:rFonts w:ascii="Arial" w:eastAsia="Arial" w:hAnsi="Arial" w:cs="Arial"/>
        </w:rPr>
        <w:t>(OBS: Este documento deverá ser redigido em papel timbrado da licitante.)</w:t>
      </w:r>
    </w:p>
    <w:p w14:paraId="415C4DC9" w14:textId="77777777" w:rsidR="007E7EE1" w:rsidRDefault="007E7EE1">
      <w:pPr>
        <w:widowControl w:val="0"/>
        <w:spacing w:line="276" w:lineRule="auto"/>
        <w:ind w:left="0" w:hanging="2"/>
        <w:jc w:val="center"/>
        <w:rPr>
          <w:rFonts w:ascii="Arial" w:eastAsia="Arial" w:hAnsi="Arial" w:cs="Arial"/>
          <w:color w:val="000000"/>
        </w:rPr>
      </w:pPr>
    </w:p>
    <w:p w14:paraId="0D20E56D" w14:textId="77777777" w:rsidR="007E7EE1" w:rsidRDefault="007E7EE1">
      <w:pPr>
        <w:widowControl w:val="0"/>
        <w:spacing w:line="276" w:lineRule="auto"/>
        <w:ind w:left="0" w:hanging="2"/>
        <w:jc w:val="center"/>
        <w:rPr>
          <w:rFonts w:ascii="Arial" w:eastAsia="Arial" w:hAnsi="Arial" w:cs="Arial"/>
          <w:color w:val="000000"/>
        </w:rPr>
      </w:pPr>
    </w:p>
    <w:p w14:paraId="420E2C10" w14:textId="77777777" w:rsidR="007E7EE1" w:rsidRDefault="007E7EE1">
      <w:pPr>
        <w:widowControl w:val="0"/>
        <w:spacing w:line="276" w:lineRule="auto"/>
        <w:ind w:left="0" w:hanging="2"/>
        <w:jc w:val="center"/>
        <w:rPr>
          <w:rFonts w:ascii="Arial" w:eastAsia="Arial" w:hAnsi="Arial" w:cs="Arial"/>
          <w:color w:val="000000"/>
        </w:rPr>
      </w:pPr>
    </w:p>
    <w:p w14:paraId="34BD34C2" w14:textId="77777777" w:rsidR="007E7EE1" w:rsidRDefault="007E7EE1">
      <w:pPr>
        <w:widowControl w:val="0"/>
        <w:spacing w:line="276" w:lineRule="auto"/>
        <w:ind w:left="0" w:hanging="2"/>
        <w:jc w:val="center"/>
        <w:rPr>
          <w:rFonts w:ascii="Arial" w:eastAsia="Arial" w:hAnsi="Arial" w:cs="Arial"/>
          <w:color w:val="000000"/>
        </w:rPr>
      </w:pPr>
    </w:p>
    <w:p w14:paraId="599DD33D" w14:textId="77777777" w:rsidR="007E7EE1" w:rsidRDefault="007E7EE1">
      <w:pPr>
        <w:widowControl w:val="0"/>
        <w:spacing w:line="276" w:lineRule="auto"/>
        <w:ind w:left="0" w:hanging="2"/>
        <w:jc w:val="center"/>
        <w:rPr>
          <w:rFonts w:ascii="Arial" w:eastAsia="Arial" w:hAnsi="Arial" w:cs="Arial"/>
          <w:color w:val="000000"/>
        </w:rPr>
      </w:pPr>
    </w:p>
    <w:p w14:paraId="16BDA00F" w14:textId="77777777" w:rsidR="007E7EE1" w:rsidRDefault="007E7EE1">
      <w:pPr>
        <w:widowControl w:val="0"/>
        <w:spacing w:line="276" w:lineRule="auto"/>
        <w:ind w:left="0" w:hanging="2"/>
        <w:jc w:val="center"/>
        <w:rPr>
          <w:rFonts w:ascii="Arial" w:eastAsia="Arial" w:hAnsi="Arial" w:cs="Arial"/>
          <w:color w:val="000000"/>
        </w:rPr>
      </w:pPr>
    </w:p>
    <w:p w14:paraId="03B20B36" w14:textId="77777777" w:rsidR="007E7EE1" w:rsidRDefault="007E7EE1">
      <w:pPr>
        <w:widowControl w:val="0"/>
        <w:spacing w:line="276" w:lineRule="auto"/>
        <w:ind w:left="0" w:hanging="2"/>
        <w:jc w:val="center"/>
        <w:rPr>
          <w:rFonts w:ascii="Arial" w:eastAsia="Arial" w:hAnsi="Arial" w:cs="Arial"/>
          <w:color w:val="000000"/>
        </w:rPr>
      </w:pPr>
    </w:p>
    <w:p w14:paraId="6064CD17" w14:textId="77777777" w:rsidR="007E7EE1" w:rsidRDefault="007E7EE1">
      <w:pPr>
        <w:widowControl w:val="0"/>
        <w:spacing w:line="276" w:lineRule="auto"/>
        <w:ind w:left="0" w:hanging="2"/>
        <w:jc w:val="center"/>
        <w:rPr>
          <w:rFonts w:ascii="Arial" w:eastAsia="Arial" w:hAnsi="Arial" w:cs="Arial"/>
          <w:color w:val="000000"/>
        </w:rPr>
      </w:pPr>
    </w:p>
    <w:p w14:paraId="161CC738" w14:textId="77777777" w:rsidR="007E7EE1" w:rsidRDefault="007E7EE1">
      <w:pPr>
        <w:widowControl w:val="0"/>
        <w:spacing w:line="276" w:lineRule="auto"/>
        <w:ind w:left="0" w:hanging="2"/>
        <w:jc w:val="center"/>
        <w:rPr>
          <w:rFonts w:ascii="Arial" w:eastAsia="Arial" w:hAnsi="Arial" w:cs="Arial"/>
          <w:color w:val="000000"/>
        </w:rPr>
      </w:pPr>
    </w:p>
    <w:p w14:paraId="69137D58" w14:textId="77777777" w:rsidR="007E7EE1" w:rsidRDefault="007E7EE1">
      <w:pPr>
        <w:widowControl w:val="0"/>
        <w:spacing w:line="276" w:lineRule="auto"/>
        <w:ind w:left="0" w:hanging="2"/>
        <w:jc w:val="center"/>
        <w:rPr>
          <w:rFonts w:ascii="Arial" w:eastAsia="Arial" w:hAnsi="Arial" w:cs="Arial"/>
          <w:color w:val="000000"/>
        </w:rPr>
      </w:pPr>
    </w:p>
    <w:p w14:paraId="2BBC762E" w14:textId="77777777" w:rsidR="007E7EE1" w:rsidRDefault="007E7EE1">
      <w:pPr>
        <w:widowControl w:val="0"/>
        <w:spacing w:line="276" w:lineRule="auto"/>
        <w:ind w:left="0" w:hanging="2"/>
        <w:jc w:val="center"/>
        <w:rPr>
          <w:rFonts w:ascii="Arial" w:eastAsia="Arial" w:hAnsi="Arial" w:cs="Arial"/>
          <w:color w:val="000000"/>
        </w:rPr>
      </w:pPr>
    </w:p>
    <w:p w14:paraId="780E9B0C" w14:textId="77777777" w:rsidR="007E7EE1" w:rsidRDefault="007E7EE1">
      <w:pPr>
        <w:widowControl w:val="0"/>
        <w:spacing w:line="276" w:lineRule="auto"/>
        <w:ind w:left="0" w:hanging="2"/>
        <w:jc w:val="center"/>
        <w:rPr>
          <w:rFonts w:ascii="Arial" w:eastAsia="Arial" w:hAnsi="Arial" w:cs="Arial"/>
          <w:color w:val="000000"/>
        </w:rPr>
      </w:pPr>
    </w:p>
    <w:p w14:paraId="635F217B" w14:textId="77777777" w:rsidR="007E7EE1" w:rsidRDefault="007E7EE1">
      <w:pPr>
        <w:widowControl w:val="0"/>
        <w:spacing w:line="276" w:lineRule="auto"/>
        <w:ind w:left="0" w:hanging="2"/>
        <w:jc w:val="center"/>
        <w:rPr>
          <w:rFonts w:ascii="Arial" w:eastAsia="Arial" w:hAnsi="Arial" w:cs="Arial"/>
          <w:color w:val="000000"/>
        </w:rPr>
      </w:pPr>
    </w:p>
    <w:p w14:paraId="53944AEB" w14:textId="77777777" w:rsidR="007E7EE1" w:rsidRDefault="007E7EE1">
      <w:pPr>
        <w:widowControl w:val="0"/>
        <w:spacing w:line="276" w:lineRule="auto"/>
        <w:ind w:left="0" w:hanging="2"/>
        <w:jc w:val="center"/>
        <w:rPr>
          <w:rFonts w:ascii="Arial" w:eastAsia="Arial" w:hAnsi="Arial" w:cs="Arial"/>
          <w:color w:val="000000"/>
        </w:rPr>
      </w:pPr>
    </w:p>
    <w:p w14:paraId="7B0AEE09" w14:textId="77777777" w:rsidR="007E7EE1" w:rsidRDefault="007E7EE1">
      <w:pPr>
        <w:ind w:left="0" w:hanging="2"/>
        <w:jc w:val="center"/>
        <w:rPr>
          <w:rFonts w:ascii="Arial" w:eastAsia="Arial" w:hAnsi="Arial" w:cs="Arial"/>
        </w:rPr>
      </w:pPr>
    </w:p>
    <w:p w14:paraId="6D5AD936" w14:textId="77777777" w:rsidR="007E7EE1" w:rsidRDefault="007E7EE1">
      <w:pPr>
        <w:ind w:left="0" w:hanging="2"/>
        <w:jc w:val="center"/>
        <w:rPr>
          <w:rFonts w:ascii="Arial" w:eastAsia="Arial" w:hAnsi="Arial" w:cs="Arial"/>
          <w:b/>
        </w:rPr>
      </w:pPr>
    </w:p>
    <w:p w14:paraId="514BD5E4" w14:textId="77777777" w:rsidR="007E7EE1" w:rsidRDefault="000E6BD9">
      <w:pPr>
        <w:ind w:left="0" w:hanging="2"/>
        <w:jc w:val="center"/>
        <w:rPr>
          <w:rFonts w:ascii="Arial" w:eastAsia="Arial" w:hAnsi="Arial" w:cs="Arial"/>
        </w:rPr>
      </w:pPr>
      <w:r>
        <w:rPr>
          <w:rFonts w:ascii="Arial" w:eastAsia="Arial" w:hAnsi="Arial" w:cs="Arial"/>
          <w:b/>
        </w:rPr>
        <w:t>ANEXO IV</w:t>
      </w:r>
    </w:p>
    <w:p w14:paraId="65596D9C" w14:textId="77777777" w:rsidR="007E7EE1" w:rsidRDefault="000E6BD9">
      <w:pPr>
        <w:ind w:left="0" w:hanging="2"/>
        <w:jc w:val="center"/>
        <w:rPr>
          <w:rFonts w:ascii="Arial" w:eastAsia="Arial" w:hAnsi="Arial" w:cs="Arial"/>
        </w:rPr>
      </w:pPr>
      <w:r>
        <w:rPr>
          <w:rFonts w:ascii="Arial" w:eastAsia="Arial" w:hAnsi="Arial" w:cs="Arial"/>
          <w:b/>
        </w:rPr>
        <w:t>MODELO DE DECLARAÇÃO DE REGULARIDADE PERANTE O MINISTÉRIO DO TRABALHO</w:t>
      </w:r>
    </w:p>
    <w:p w14:paraId="32CED516" w14:textId="77777777" w:rsidR="007E7EE1" w:rsidRDefault="007E7EE1">
      <w:pPr>
        <w:ind w:left="0" w:hanging="2"/>
        <w:jc w:val="center"/>
        <w:rPr>
          <w:rFonts w:ascii="Arial" w:eastAsia="Arial" w:hAnsi="Arial" w:cs="Arial"/>
        </w:rPr>
      </w:pPr>
    </w:p>
    <w:p w14:paraId="43D1778C" w14:textId="77777777" w:rsidR="007E7EE1" w:rsidRDefault="007E7EE1">
      <w:pPr>
        <w:ind w:left="0" w:hanging="2"/>
        <w:jc w:val="center"/>
        <w:rPr>
          <w:rFonts w:ascii="Arial" w:eastAsia="Arial" w:hAnsi="Arial" w:cs="Arial"/>
        </w:rPr>
      </w:pPr>
    </w:p>
    <w:p w14:paraId="55E4056F" w14:textId="77777777" w:rsidR="007E7EE1" w:rsidRDefault="007E7EE1">
      <w:pPr>
        <w:ind w:left="0" w:hanging="2"/>
        <w:jc w:val="center"/>
        <w:rPr>
          <w:rFonts w:ascii="Arial" w:eastAsia="Arial" w:hAnsi="Arial" w:cs="Arial"/>
        </w:rPr>
      </w:pPr>
    </w:p>
    <w:p w14:paraId="27B1496B" w14:textId="77777777" w:rsidR="007E7EE1" w:rsidRDefault="007E7EE1">
      <w:pPr>
        <w:ind w:left="0" w:hanging="2"/>
        <w:jc w:val="center"/>
        <w:rPr>
          <w:rFonts w:ascii="Arial" w:eastAsia="Arial" w:hAnsi="Arial" w:cs="Arial"/>
        </w:rPr>
      </w:pPr>
    </w:p>
    <w:p w14:paraId="575A5C65" w14:textId="77777777" w:rsidR="007E7EE1" w:rsidRDefault="007E7EE1">
      <w:pPr>
        <w:ind w:left="0" w:hanging="2"/>
        <w:jc w:val="center"/>
        <w:rPr>
          <w:rFonts w:ascii="Arial" w:eastAsia="Arial" w:hAnsi="Arial" w:cs="Arial"/>
        </w:rPr>
      </w:pPr>
    </w:p>
    <w:p w14:paraId="40977651" w14:textId="77777777" w:rsidR="007E7EE1" w:rsidRDefault="007E7EE1">
      <w:pPr>
        <w:ind w:left="0" w:hanging="2"/>
        <w:jc w:val="center"/>
        <w:rPr>
          <w:rFonts w:ascii="Arial" w:eastAsia="Arial" w:hAnsi="Arial" w:cs="Arial"/>
        </w:rPr>
      </w:pPr>
    </w:p>
    <w:p w14:paraId="0DA2E349" w14:textId="77777777" w:rsidR="007E7EE1" w:rsidRDefault="000E6BD9">
      <w:pPr>
        <w:ind w:left="0" w:hanging="2"/>
        <w:jc w:val="center"/>
        <w:rPr>
          <w:rFonts w:ascii="Arial" w:eastAsia="Arial" w:hAnsi="Arial" w:cs="Arial"/>
          <w:u w:val="single"/>
        </w:rPr>
      </w:pPr>
      <w:r>
        <w:rPr>
          <w:rFonts w:ascii="Arial" w:eastAsia="Arial" w:hAnsi="Arial" w:cs="Arial"/>
          <w:b/>
          <w:u w:val="single"/>
        </w:rPr>
        <w:t>D E C L A R A Ç Ã O</w:t>
      </w:r>
    </w:p>
    <w:p w14:paraId="3CF6238A" w14:textId="77777777" w:rsidR="007E7EE1" w:rsidRDefault="007E7EE1">
      <w:pPr>
        <w:ind w:left="0" w:hanging="2"/>
        <w:jc w:val="center"/>
        <w:rPr>
          <w:rFonts w:ascii="Arial" w:eastAsia="Arial" w:hAnsi="Arial" w:cs="Arial"/>
        </w:rPr>
      </w:pPr>
    </w:p>
    <w:p w14:paraId="49BE2B91" w14:textId="77777777" w:rsidR="007E7EE1" w:rsidRDefault="007E7EE1">
      <w:pPr>
        <w:ind w:left="0" w:hanging="2"/>
        <w:jc w:val="center"/>
        <w:rPr>
          <w:rFonts w:ascii="Arial" w:eastAsia="Arial" w:hAnsi="Arial" w:cs="Arial"/>
        </w:rPr>
      </w:pPr>
    </w:p>
    <w:p w14:paraId="1F9A29A0" w14:textId="77777777" w:rsidR="007E7EE1" w:rsidRDefault="007E7EE1">
      <w:pPr>
        <w:ind w:left="0" w:hanging="2"/>
        <w:jc w:val="center"/>
        <w:rPr>
          <w:rFonts w:ascii="Arial" w:eastAsia="Arial" w:hAnsi="Arial" w:cs="Arial"/>
        </w:rPr>
      </w:pPr>
    </w:p>
    <w:p w14:paraId="783BB1B1" w14:textId="77777777" w:rsidR="007E7EE1" w:rsidRDefault="007E7EE1">
      <w:pPr>
        <w:ind w:left="0" w:hanging="2"/>
        <w:jc w:val="center"/>
        <w:rPr>
          <w:rFonts w:ascii="Arial" w:eastAsia="Arial" w:hAnsi="Arial" w:cs="Arial"/>
        </w:rPr>
      </w:pPr>
    </w:p>
    <w:p w14:paraId="251CD9F3" w14:textId="77777777" w:rsidR="007E7EE1" w:rsidRDefault="007E7EE1">
      <w:pPr>
        <w:ind w:left="0" w:hanging="2"/>
        <w:jc w:val="center"/>
        <w:rPr>
          <w:rFonts w:ascii="Arial" w:eastAsia="Arial" w:hAnsi="Arial" w:cs="Arial"/>
        </w:rPr>
      </w:pPr>
    </w:p>
    <w:p w14:paraId="5EE2027D" w14:textId="77777777" w:rsidR="007E7EE1" w:rsidRDefault="007E7EE1">
      <w:pPr>
        <w:ind w:left="0" w:hanging="2"/>
        <w:jc w:val="center"/>
        <w:rPr>
          <w:rFonts w:ascii="Arial" w:eastAsia="Arial" w:hAnsi="Arial" w:cs="Arial"/>
        </w:rPr>
      </w:pPr>
    </w:p>
    <w:p w14:paraId="1F864CA1" w14:textId="77777777" w:rsidR="007E7EE1" w:rsidRDefault="007E7EE1">
      <w:pPr>
        <w:ind w:left="0" w:hanging="2"/>
        <w:jc w:val="center"/>
        <w:rPr>
          <w:rFonts w:ascii="Arial" w:eastAsia="Arial" w:hAnsi="Arial" w:cs="Arial"/>
        </w:rPr>
      </w:pPr>
    </w:p>
    <w:p w14:paraId="7E368072" w14:textId="77777777" w:rsidR="007E7EE1" w:rsidRDefault="000E6BD9">
      <w:pPr>
        <w:spacing w:line="360" w:lineRule="auto"/>
        <w:ind w:left="0" w:hanging="2"/>
        <w:jc w:val="both"/>
        <w:rPr>
          <w:rFonts w:ascii="Arial" w:eastAsia="Arial" w:hAnsi="Arial" w:cs="Arial"/>
        </w:rPr>
      </w:pPr>
      <w:r>
        <w:rPr>
          <w:rFonts w:ascii="Arial" w:eastAsia="Arial" w:hAnsi="Arial" w:cs="Arial"/>
        </w:rPr>
        <w:t>Eu, ______________________________(nome completo), representante legal da empresa ______________________ (nome da pessoa jurídica), interessada em participar no processo licitatório Pregão nº 08/2021, da Câmara Municipal de Olímpia/SP, declaro, sob as penas da lei que, nos termos do § 6º do artigo 27 da Lei n.º 6.544, de 22 de novembro de 1989, a _________________________ (nome da pessoa jurídica) encontra-se em situação regular perante o Ministério do Trabalho, no que se refere à observância do disposto no inciso XXXIII do artigo 7º da Constituição Federal.</w:t>
      </w:r>
    </w:p>
    <w:p w14:paraId="0BEA8BF4" w14:textId="77777777" w:rsidR="007E7EE1" w:rsidRDefault="007E7EE1">
      <w:pPr>
        <w:spacing w:line="360" w:lineRule="auto"/>
        <w:ind w:left="0" w:hanging="2"/>
        <w:jc w:val="both"/>
        <w:rPr>
          <w:rFonts w:ascii="Arial" w:eastAsia="Arial" w:hAnsi="Arial" w:cs="Arial"/>
        </w:rPr>
      </w:pPr>
    </w:p>
    <w:p w14:paraId="4007D0E7" w14:textId="77777777" w:rsidR="007E7EE1" w:rsidRDefault="000E6BD9">
      <w:pPr>
        <w:ind w:left="0" w:hanging="2"/>
        <w:jc w:val="both"/>
        <w:rPr>
          <w:rFonts w:ascii="Arial" w:eastAsia="Arial" w:hAnsi="Arial" w:cs="Arial"/>
        </w:rPr>
      </w:pPr>
      <w:r>
        <w:rPr>
          <w:rFonts w:ascii="Arial" w:eastAsia="Arial" w:hAnsi="Arial" w:cs="Arial"/>
        </w:rPr>
        <w:t xml:space="preserve">                                                   Local, _______ de ________________ </w:t>
      </w:r>
      <w:proofErr w:type="spellStart"/>
      <w:r>
        <w:rPr>
          <w:rFonts w:ascii="Arial" w:eastAsia="Arial" w:hAnsi="Arial" w:cs="Arial"/>
        </w:rPr>
        <w:t>de</w:t>
      </w:r>
      <w:proofErr w:type="spellEnd"/>
      <w:r>
        <w:rPr>
          <w:rFonts w:ascii="Arial" w:eastAsia="Arial" w:hAnsi="Arial" w:cs="Arial"/>
        </w:rPr>
        <w:t xml:space="preserve"> 2021.</w:t>
      </w:r>
    </w:p>
    <w:p w14:paraId="06E60FC7" w14:textId="77777777" w:rsidR="007E7EE1" w:rsidRDefault="007E7EE1">
      <w:pPr>
        <w:ind w:left="0" w:hanging="2"/>
        <w:jc w:val="both"/>
        <w:rPr>
          <w:rFonts w:ascii="Arial" w:eastAsia="Arial" w:hAnsi="Arial" w:cs="Arial"/>
        </w:rPr>
      </w:pPr>
    </w:p>
    <w:p w14:paraId="42F80150" w14:textId="77777777" w:rsidR="007E7EE1" w:rsidRDefault="007E7EE1">
      <w:pPr>
        <w:ind w:left="0" w:hanging="2"/>
        <w:jc w:val="both"/>
        <w:rPr>
          <w:rFonts w:ascii="Arial" w:eastAsia="Arial" w:hAnsi="Arial" w:cs="Arial"/>
        </w:rPr>
      </w:pPr>
    </w:p>
    <w:p w14:paraId="3F57207F" w14:textId="77777777" w:rsidR="007E7EE1" w:rsidRDefault="007E7EE1">
      <w:pPr>
        <w:ind w:left="0" w:hanging="2"/>
        <w:jc w:val="both"/>
        <w:rPr>
          <w:rFonts w:ascii="Arial" w:eastAsia="Arial" w:hAnsi="Arial" w:cs="Arial"/>
        </w:rPr>
      </w:pPr>
    </w:p>
    <w:p w14:paraId="0C867817" w14:textId="77777777" w:rsidR="007E7EE1" w:rsidRDefault="007E7EE1">
      <w:pPr>
        <w:ind w:left="0" w:hanging="2"/>
        <w:jc w:val="both"/>
        <w:rPr>
          <w:rFonts w:ascii="Arial" w:eastAsia="Arial" w:hAnsi="Arial" w:cs="Arial"/>
        </w:rPr>
      </w:pPr>
    </w:p>
    <w:p w14:paraId="1DB9B691" w14:textId="77777777" w:rsidR="007E7EE1" w:rsidRDefault="007E7EE1">
      <w:pPr>
        <w:ind w:left="0" w:hanging="2"/>
        <w:jc w:val="both"/>
        <w:rPr>
          <w:rFonts w:ascii="Arial" w:eastAsia="Arial" w:hAnsi="Arial" w:cs="Arial"/>
        </w:rPr>
      </w:pPr>
    </w:p>
    <w:p w14:paraId="789D9298" w14:textId="77777777" w:rsidR="007E7EE1" w:rsidRDefault="000E6BD9">
      <w:pPr>
        <w:ind w:left="0" w:hanging="2"/>
        <w:jc w:val="center"/>
        <w:rPr>
          <w:rFonts w:ascii="Arial" w:eastAsia="Arial" w:hAnsi="Arial" w:cs="Arial"/>
        </w:rPr>
      </w:pPr>
      <w:r>
        <w:rPr>
          <w:rFonts w:ascii="Arial" w:eastAsia="Arial" w:hAnsi="Arial" w:cs="Arial"/>
        </w:rPr>
        <w:t>(Carimbo da empresa, nome e cargo da pessoa que assina)</w:t>
      </w:r>
    </w:p>
    <w:p w14:paraId="500DBAB8" w14:textId="77777777" w:rsidR="007E7EE1" w:rsidRDefault="000E6BD9">
      <w:pPr>
        <w:ind w:left="0" w:hanging="2"/>
        <w:jc w:val="center"/>
        <w:rPr>
          <w:rFonts w:ascii="Arial" w:eastAsia="Arial" w:hAnsi="Arial" w:cs="Arial"/>
        </w:rPr>
      </w:pPr>
      <w:r>
        <w:rPr>
          <w:rFonts w:ascii="Arial" w:eastAsia="Arial" w:hAnsi="Arial" w:cs="Arial"/>
        </w:rPr>
        <w:t>(OBS: Este documento deverá ser redigido em papel timbrado da licitante.)</w:t>
      </w:r>
    </w:p>
    <w:p w14:paraId="39C0F518" w14:textId="77777777" w:rsidR="007E7EE1" w:rsidRDefault="007E7EE1">
      <w:pPr>
        <w:widowControl w:val="0"/>
        <w:spacing w:line="276" w:lineRule="auto"/>
        <w:ind w:left="0" w:hanging="2"/>
        <w:jc w:val="center"/>
        <w:rPr>
          <w:rFonts w:ascii="Arial" w:eastAsia="Arial" w:hAnsi="Arial" w:cs="Arial"/>
          <w:color w:val="000000"/>
        </w:rPr>
      </w:pPr>
    </w:p>
    <w:p w14:paraId="3A8761CD" w14:textId="77777777" w:rsidR="007E7EE1" w:rsidRDefault="007E7EE1">
      <w:pPr>
        <w:widowControl w:val="0"/>
        <w:spacing w:line="276" w:lineRule="auto"/>
        <w:ind w:left="0" w:hanging="2"/>
        <w:jc w:val="center"/>
        <w:rPr>
          <w:rFonts w:ascii="Arial" w:eastAsia="Arial" w:hAnsi="Arial" w:cs="Arial"/>
          <w:color w:val="000000"/>
        </w:rPr>
      </w:pPr>
    </w:p>
    <w:p w14:paraId="76BFC545" w14:textId="77777777" w:rsidR="007E7EE1" w:rsidRDefault="007E7EE1">
      <w:pPr>
        <w:widowControl w:val="0"/>
        <w:spacing w:line="276" w:lineRule="auto"/>
        <w:ind w:left="0" w:hanging="2"/>
        <w:jc w:val="center"/>
        <w:rPr>
          <w:rFonts w:ascii="Arial" w:eastAsia="Arial" w:hAnsi="Arial" w:cs="Arial"/>
          <w:color w:val="000000"/>
        </w:rPr>
      </w:pPr>
    </w:p>
    <w:p w14:paraId="35FFD311" w14:textId="77777777" w:rsidR="007E7EE1" w:rsidRDefault="007E7EE1">
      <w:pPr>
        <w:widowControl w:val="0"/>
        <w:spacing w:line="276" w:lineRule="auto"/>
        <w:ind w:left="0" w:hanging="2"/>
        <w:jc w:val="center"/>
        <w:rPr>
          <w:rFonts w:ascii="Arial" w:eastAsia="Arial" w:hAnsi="Arial" w:cs="Arial"/>
          <w:color w:val="000000"/>
        </w:rPr>
      </w:pPr>
    </w:p>
    <w:p w14:paraId="3250F557" w14:textId="77777777" w:rsidR="007E7EE1" w:rsidRDefault="007E7EE1">
      <w:pPr>
        <w:widowControl w:val="0"/>
        <w:spacing w:line="276" w:lineRule="auto"/>
        <w:ind w:left="0" w:hanging="2"/>
        <w:jc w:val="center"/>
        <w:rPr>
          <w:rFonts w:ascii="Arial" w:eastAsia="Arial" w:hAnsi="Arial" w:cs="Arial"/>
          <w:color w:val="000000"/>
        </w:rPr>
      </w:pPr>
    </w:p>
    <w:p w14:paraId="66E0CCFD" w14:textId="77777777" w:rsidR="007E7EE1" w:rsidRDefault="007E7EE1">
      <w:pPr>
        <w:widowControl w:val="0"/>
        <w:spacing w:line="276" w:lineRule="auto"/>
        <w:ind w:left="0" w:hanging="2"/>
        <w:jc w:val="center"/>
        <w:rPr>
          <w:rFonts w:ascii="Arial" w:eastAsia="Arial" w:hAnsi="Arial" w:cs="Arial"/>
          <w:color w:val="000000"/>
        </w:rPr>
      </w:pPr>
    </w:p>
    <w:p w14:paraId="59250390" w14:textId="77777777" w:rsidR="007E7EE1" w:rsidRDefault="007E7EE1">
      <w:pPr>
        <w:widowControl w:val="0"/>
        <w:spacing w:line="276" w:lineRule="auto"/>
        <w:ind w:left="0" w:hanging="2"/>
        <w:jc w:val="center"/>
        <w:rPr>
          <w:rFonts w:ascii="Arial" w:eastAsia="Arial" w:hAnsi="Arial" w:cs="Arial"/>
          <w:color w:val="000000"/>
        </w:rPr>
      </w:pPr>
    </w:p>
    <w:p w14:paraId="7C069C9A" w14:textId="77777777" w:rsidR="007E7EE1" w:rsidRDefault="000E6BD9">
      <w:pPr>
        <w:ind w:left="0" w:hanging="2"/>
        <w:jc w:val="center"/>
        <w:rPr>
          <w:rFonts w:ascii="Arial" w:eastAsia="Arial" w:hAnsi="Arial" w:cs="Arial"/>
        </w:rPr>
      </w:pPr>
      <w:r>
        <w:rPr>
          <w:rFonts w:ascii="Arial" w:eastAsia="Arial" w:hAnsi="Arial" w:cs="Arial"/>
          <w:b/>
        </w:rPr>
        <w:t>ANEXO V</w:t>
      </w:r>
    </w:p>
    <w:p w14:paraId="24B2B25D" w14:textId="77777777" w:rsidR="007E7EE1" w:rsidRDefault="007E7EE1">
      <w:pPr>
        <w:ind w:left="0" w:hanging="2"/>
        <w:jc w:val="center"/>
        <w:rPr>
          <w:rFonts w:ascii="Arial" w:eastAsia="Arial" w:hAnsi="Arial" w:cs="Arial"/>
        </w:rPr>
      </w:pPr>
    </w:p>
    <w:p w14:paraId="76715B58" w14:textId="77777777" w:rsidR="007E7EE1" w:rsidRDefault="007E7EE1">
      <w:pPr>
        <w:ind w:left="0" w:hanging="2"/>
        <w:jc w:val="center"/>
        <w:rPr>
          <w:rFonts w:ascii="Arial" w:eastAsia="Arial" w:hAnsi="Arial" w:cs="Arial"/>
        </w:rPr>
      </w:pPr>
    </w:p>
    <w:p w14:paraId="75CA3CB2" w14:textId="77777777" w:rsidR="007E7EE1" w:rsidRDefault="007E7EE1">
      <w:pPr>
        <w:ind w:left="0" w:hanging="2"/>
        <w:jc w:val="center"/>
        <w:rPr>
          <w:rFonts w:ascii="Arial" w:eastAsia="Arial" w:hAnsi="Arial" w:cs="Arial"/>
        </w:rPr>
      </w:pPr>
    </w:p>
    <w:p w14:paraId="6A877112" w14:textId="77777777" w:rsidR="007E7EE1" w:rsidRDefault="007E7EE1">
      <w:pPr>
        <w:ind w:left="0" w:hanging="2"/>
        <w:jc w:val="center"/>
        <w:rPr>
          <w:rFonts w:ascii="Arial" w:eastAsia="Arial" w:hAnsi="Arial" w:cs="Arial"/>
        </w:rPr>
      </w:pPr>
    </w:p>
    <w:p w14:paraId="6909BBD8" w14:textId="77777777" w:rsidR="007E7EE1" w:rsidRDefault="000E6BD9">
      <w:pPr>
        <w:ind w:left="0" w:hanging="2"/>
        <w:jc w:val="center"/>
        <w:rPr>
          <w:rFonts w:ascii="Arial" w:eastAsia="Arial" w:hAnsi="Arial" w:cs="Arial"/>
        </w:rPr>
      </w:pPr>
      <w:r>
        <w:rPr>
          <w:rFonts w:ascii="Arial" w:eastAsia="Arial" w:hAnsi="Arial" w:cs="Arial"/>
          <w:b/>
        </w:rPr>
        <w:t>MODELO DE DECLARAÇÃO DE INEXISTÊNCIA DE IMPEDIMENTO</w:t>
      </w:r>
    </w:p>
    <w:p w14:paraId="3578346C" w14:textId="77777777" w:rsidR="007E7EE1" w:rsidRDefault="007E7EE1">
      <w:pPr>
        <w:ind w:left="0" w:hanging="2"/>
        <w:jc w:val="center"/>
        <w:rPr>
          <w:rFonts w:ascii="Arial" w:eastAsia="Arial" w:hAnsi="Arial" w:cs="Arial"/>
        </w:rPr>
      </w:pPr>
    </w:p>
    <w:p w14:paraId="5F7FDCBD" w14:textId="77777777" w:rsidR="007E7EE1" w:rsidRDefault="007E7EE1">
      <w:pPr>
        <w:ind w:left="0" w:hanging="2"/>
        <w:jc w:val="center"/>
        <w:rPr>
          <w:rFonts w:ascii="Arial" w:eastAsia="Arial" w:hAnsi="Arial" w:cs="Arial"/>
        </w:rPr>
      </w:pPr>
    </w:p>
    <w:p w14:paraId="47441FC4" w14:textId="77777777" w:rsidR="007E7EE1" w:rsidRDefault="000E6BD9">
      <w:pPr>
        <w:ind w:left="0" w:hanging="2"/>
        <w:jc w:val="center"/>
        <w:rPr>
          <w:rFonts w:ascii="Arial" w:eastAsia="Arial" w:hAnsi="Arial" w:cs="Arial"/>
          <w:u w:val="single"/>
        </w:rPr>
      </w:pPr>
      <w:r>
        <w:rPr>
          <w:rFonts w:ascii="Arial" w:eastAsia="Arial" w:hAnsi="Arial" w:cs="Arial"/>
          <w:b/>
          <w:u w:val="single"/>
        </w:rPr>
        <w:t>D E C L A R A Ç Ã O</w:t>
      </w:r>
    </w:p>
    <w:p w14:paraId="1B838BA1" w14:textId="77777777" w:rsidR="007E7EE1" w:rsidRDefault="007E7EE1">
      <w:pPr>
        <w:ind w:left="0" w:hanging="2"/>
        <w:jc w:val="center"/>
        <w:rPr>
          <w:rFonts w:ascii="Arial" w:eastAsia="Arial" w:hAnsi="Arial" w:cs="Arial"/>
        </w:rPr>
      </w:pPr>
    </w:p>
    <w:p w14:paraId="209068C5" w14:textId="77777777" w:rsidR="007E7EE1" w:rsidRDefault="007E7EE1">
      <w:pPr>
        <w:ind w:left="0" w:hanging="2"/>
        <w:jc w:val="center"/>
        <w:rPr>
          <w:rFonts w:ascii="Arial" w:eastAsia="Arial" w:hAnsi="Arial" w:cs="Arial"/>
        </w:rPr>
      </w:pPr>
    </w:p>
    <w:p w14:paraId="5F1019C4" w14:textId="77777777" w:rsidR="007E7EE1" w:rsidRDefault="007E7EE1">
      <w:pPr>
        <w:ind w:left="0" w:hanging="2"/>
        <w:jc w:val="center"/>
        <w:rPr>
          <w:rFonts w:ascii="Arial" w:eastAsia="Arial" w:hAnsi="Arial" w:cs="Arial"/>
        </w:rPr>
      </w:pPr>
    </w:p>
    <w:p w14:paraId="07B969FF" w14:textId="77777777" w:rsidR="007E7EE1" w:rsidRDefault="007E7EE1">
      <w:pPr>
        <w:ind w:left="0" w:hanging="2"/>
        <w:jc w:val="center"/>
        <w:rPr>
          <w:rFonts w:ascii="Arial" w:eastAsia="Arial" w:hAnsi="Arial" w:cs="Arial"/>
        </w:rPr>
      </w:pPr>
    </w:p>
    <w:p w14:paraId="6F23FD6D" w14:textId="77777777" w:rsidR="007E7EE1" w:rsidRDefault="007E7EE1">
      <w:pPr>
        <w:ind w:left="0" w:hanging="2"/>
        <w:jc w:val="center"/>
        <w:rPr>
          <w:rFonts w:ascii="Arial" w:eastAsia="Arial" w:hAnsi="Arial" w:cs="Arial"/>
        </w:rPr>
      </w:pPr>
    </w:p>
    <w:p w14:paraId="52BE3BBA" w14:textId="77777777" w:rsidR="007E7EE1" w:rsidRDefault="007E7EE1">
      <w:pPr>
        <w:ind w:left="0" w:hanging="2"/>
        <w:jc w:val="center"/>
        <w:rPr>
          <w:rFonts w:ascii="Arial" w:eastAsia="Arial" w:hAnsi="Arial" w:cs="Arial"/>
        </w:rPr>
      </w:pPr>
    </w:p>
    <w:p w14:paraId="67063598" w14:textId="77777777" w:rsidR="007E7EE1" w:rsidRDefault="000E6BD9" w:rsidP="00AC0E70">
      <w:pPr>
        <w:widowControl w:val="0"/>
        <w:tabs>
          <w:tab w:val="left" w:pos="7763"/>
          <w:tab w:val="left" w:pos="8092"/>
          <w:tab w:val="left" w:pos="8979"/>
        </w:tabs>
        <w:spacing w:line="360" w:lineRule="auto"/>
        <w:ind w:left="-2" w:firstLineChars="1417" w:firstLine="3401"/>
        <w:jc w:val="both"/>
        <w:rPr>
          <w:rFonts w:ascii="Arial" w:eastAsia="Arial" w:hAnsi="Arial" w:cs="Arial"/>
        </w:rPr>
      </w:pPr>
      <w:r>
        <w:rPr>
          <w:rFonts w:ascii="Arial" w:eastAsia="Arial" w:hAnsi="Arial" w:cs="Arial"/>
        </w:rPr>
        <w:t>A empresa,</w:t>
      </w:r>
      <w:r>
        <w:rPr>
          <w:rFonts w:ascii="Arial" w:eastAsia="Arial" w:hAnsi="Arial" w:cs="Arial"/>
        </w:rPr>
        <w:tab/>
        <w:t>CNPJ</w:t>
      </w:r>
      <w:r>
        <w:rPr>
          <w:rFonts w:ascii="Arial" w:eastAsia="Arial" w:hAnsi="Arial" w:cs="Arial"/>
        </w:rPr>
        <w:tab/>
        <w:t xml:space="preserve">nº                                              </w:t>
      </w:r>
      <w:proofErr w:type="gramStart"/>
      <w:r>
        <w:rPr>
          <w:rFonts w:ascii="Arial" w:eastAsia="Arial" w:hAnsi="Arial" w:cs="Arial"/>
        </w:rPr>
        <w:t xml:space="preserve">  ,sediada</w:t>
      </w:r>
      <w:proofErr w:type="gramEnd"/>
      <w:r>
        <w:rPr>
          <w:rFonts w:ascii="Arial" w:eastAsia="Arial" w:hAnsi="Arial" w:cs="Arial"/>
          <w:u w:val="single"/>
        </w:rPr>
        <w:tab/>
      </w:r>
      <w:r>
        <w:rPr>
          <w:rFonts w:ascii="Arial" w:eastAsia="Arial" w:hAnsi="Arial" w:cs="Arial"/>
        </w:rPr>
        <w:t>,declara, sob as penas da lei, que não está impedida de participar de licitações promovidas pela Câmara Municipal da Estância Turística de Olímpia e nem foi declarada inidônea para licitar, inexistindo até a presente data fatos impeditivos para sua habilitação no processo licitatório, PREGÃO PRESENCIAL Nº. 08/2021, ciente da obrigatoriedade de declarar ocorrências posteriores.</w:t>
      </w:r>
    </w:p>
    <w:p w14:paraId="7442FF0D" w14:textId="77777777" w:rsidR="007E7EE1" w:rsidRDefault="000E6BD9">
      <w:pPr>
        <w:widowControl w:val="0"/>
        <w:tabs>
          <w:tab w:val="left" w:pos="8434"/>
        </w:tabs>
        <w:spacing w:line="360" w:lineRule="auto"/>
        <w:ind w:left="0" w:hanging="2"/>
        <w:jc w:val="both"/>
        <w:rPr>
          <w:rFonts w:ascii="Arial" w:eastAsia="Arial" w:hAnsi="Arial" w:cs="Arial"/>
        </w:rPr>
      </w:pPr>
      <w:r>
        <w:rPr>
          <w:rFonts w:ascii="Arial" w:eastAsia="Arial" w:hAnsi="Arial" w:cs="Arial"/>
        </w:rPr>
        <w:t xml:space="preserve">Local e data, </w:t>
      </w:r>
      <w:r>
        <w:rPr>
          <w:rFonts w:ascii="Arial" w:eastAsia="Arial" w:hAnsi="Arial" w:cs="Arial"/>
          <w:u w:val="single"/>
        </w:rPr>
        <w:t xml:space="preserve"> </w:t>
      </w:r>
      <w:r>
        <w:rPr>
          <w:rFonts w:ascii="Arial" w:eastAsia="Arial" w:hAnsi="Arial" w:cs="Arial"/>
          <w:u w:val="single"/>
        </w:rPr>
        <w:tab/>
      </w:r>
    </w:p>
    <w:p w14:paraId="493F9912" w14:textId="77777777" w:rsidR="007E7EE1" w:rsidRDefault="000E6BD9">
      <w:pPr>
        <w:widowControl w:val="0"/>
        <w:spacing w:line="360" w:lineRule="auto"/>
        <w:ind w:left="0" w:hanging="2"/>
        <w:jc w:val="both"/>
        <w:rPr>
          <w:rFonts w:ascii="Arial" w:eastAsia="Arial" w:hAnsi="Arial" w:cs="Arial"/>
        </w:rPr>
      </w:pPr>
      <w:r>
        <w:rPr>
          <w:rFonts w:ascii="Arial" w:eastAsia="Arial" w:hAnsi="Arial" w:cs="Arial"/>
        </w:rPr>
        <w:t>carimbo (ou nome legível) e assinatura do Representante Legal</w:t>
      </w:r>
    </w:p>
    <w:p w14:paraId="27E0316A" w14:textId="77777777" w:rsidR="007E7EE1" w:rsidRDefault="007E7EE1">
      <w:pPr>
        <w:ind w:left="0" w:hanging="2"/>
        <w:jc w:val="both"/>
        <w:rPr>
          <w:rFonts w:ascii="Arial" w:eastAsia="Arial" w:hAnsi="Arial" w:cs="Arial"/>
        </w:rPr>
      </w:pPr>
    </w:p>
    <w:p w14:paraId="5ED47C3C" w14:textId="77777777" w:rsidR="007E7EE1" w:rsidRDefault="007E7EE1">
      <w:pPr>
        <w:ind w:left="0" w:hanging="2"/>
        <w:jc w:val="both"/>
        <w:rPr>
          <w:rFonts w:ascii="Arial" w:eastAsia="Arial" w:hAnsi="Arial" w:cs="Arial"/>
        </w:rPr>
      </w:pPr>
    </w:p>
    <w:p w14:paraId="18AEE3A3" w14:textId="77777777" w:rsidR="007E7EE1" w:rsidRDefault="007E7EE1">
      <w:pPr>
        <w:ind w:left="0" w:hanging="2"/>
        <w:jc w:val="both"/>
        <w:rPr>
          <w:rFonts w:ascii="Arial" w:eastAsia="Arial" w:hAnsi="Arial" w:cs="Arial"/>
        </w:rPr>
      </w:pPr>
    </w:p>
    <w:p w14:paraId="085FB5E4" w14:textId="77777777" w:rsidR="007E7EE1" w:rsidRDefault="007E7EE1">
      <w:pPr>
        <w:ind w:left="0" w:hanging="2"/>
        <w:jc w:val="both"/>
        <w:rPr>
          <w:rFonts w:ascii="Arial" w:eastAsia="Arial" w:hAnsi="Arial" w:cs="Arial"/>
        </w:rPr>
      </w:pPr>
    </w:p>
    <w:p w14:paraId="5AD19EDA" w14:textId="77777777" w:rsidR="007E7EE1" w:rsidRDefault="000E6BD9">
      <w:pPr>
        <w:ind w:left="0" w:hanging="2"/>
        <w:jc w:val="center"/>
        <w:rPr>
          <w:rFonts w:ascii="Arial" w:eastAsia="Arial" w:hAnsi="Arial" w:cs="Arial"/>
        </w:rPr>
      </w:pPr>
      <w:r>
        <w:rPr>
          <w:rFonts w:ascii="Arial" w:eastAsia="Arial" w:hAnsi="Arial" w:cs="Arial"/>
        </w:rPr>
        <w:t>______________________________________</w:t>
      </w:r>
    </w:p>
    <w:p w14:paraId="36C805C9" w14:textId="77777777" w:rsidR="007E7EE1" w:rsidRDefault="007E7EE1">
      <w:pPr>
        <w:ind w:left="0" w:hanging="2"/>
        <w:jc w:val="center"/>
        <w:rPr>
          <w:rFonts w:ascii="Arial" w:eastAsia="Arial" w:hAnsi="Arial" w:cs="Arial"/>
        </w:rPr>
      </w:pPr>
    </w:p>
    <w:p w14:paraId="3292BBC6" w14:textId="77777777" w:rsidR="007E7EE1" w:rsidRDefault="007E7EE1">
      <w:pPr>
        <w:ind w:left="0" w:hanging="2"/>
        <w:jc w:val="center"/>
        <w:rPr>
          <w:rFonts w:ascii="Arial" w:eastAsia="Arial" w:hAnsi="Arial" w:cs="Arial"/>
        </w:rPr>
      </w:pPr>
    </w:p>
    <w:p w14:paraId="423A66E8" w14:textId="77777777" w:rsidR="007E7EE1" w:rsidRDefault="007E7EE1">
      <w:pPr>
        <w:ind w:left="0" w:hanging="2"/>
        <w:jc w:val="center"/>
        <w:rPr>
          <w:rFonts w:ascii="Arial" w:eastAsia="Arial" w:hAnsi="Arial" w:cs="Arial"/>
        </w:rPr>
      </w:pPr>
    </w:p>
    <w:p w14:paraId="558AB32A" w14:textId="77777777" w:rsidR="007E7EE1" w:rsidRDefault="007E7EE1">
      <w:pPr>
        <w:ind w:left="0" w:hanging="2"/>
        <w:jc w:val="center"/>
        <w:rPr>
          <w:rFonts w:ascii="Arial" w:eastAsia="Arial" w:hAnsi="Arial" w:cs="Arial"/>
        </w:rPr>
      </w:pPr>
    </w:p>
    <w:p w14:paraId="450826C7" w14:textId="77777777" w:rsidR="007E7EE1" w:rsidRDefault="007E7EE1">
      <w:pPr>
        <w:ind w:left="0" w:hanging="2"/>
        <w:jc w:val="center"/>
        <w:rPr>
          <w:rFonts w:ascii="Arial" w:eastAsia="Arial" w:hAnsi="Arial" w:cs="Arial"/>
        </w:rPr>
      </w:pPr>
    </w:p>
    <w:p w14:paraId="64C475EF" w14:textId="77777777" w:rsidR="007E7EE1" w:rsidRDefault="007E7EE1">
      <w:pPr>
        <w:ind w:left="0" w:hanging="2"/>
        <w:jc w:val="center"/>
        <w:rPr>
          <w:rFonts w:ascii="Arial" w:eastAsia="Arial" w:hAnsi="Arial" w:cs="Arial"/>
        </w:rPr>
      </w:pPr>
    </w:p>
    <w:p w14:paraId="5FED4344" w14:textId="77777777" w:rsidR="007E7EE1" w:rsidRDefault="000E6BD9">
      <w:pPr>
        <w:ind w:left="0" w:hanging="2"/>
        <w:jc w:val="center"/>
        <w:rPr>
          <w:rFonts w:ascii="Arial" w:eastAsia="Arial" w:hAnsi="Arial" w:cs="Arial"/>
        </w:rPr>
      </w:pPr>
      <w:r>
        <w:rPr>
          <w:rFonts w:ascii="Arial" w:eastAsia="Arial" w:hAnsi="Arial" w:cs="Arial"/>
        </w:rPr>
        <w:t>(OBS: Este documento deverá ser redigido em papel timbrado da licitante.)</w:t>
      </w:r>
    </w:p>
    <w:p w14:paraId="2C3A61B2" w14:textId="77777777" w:rsidR="007E7EE1" w:rsidRDefault="007E7EE1">
      <w:pPr>
        <w:widowControl w:val="0"/>
        <w:spacing w:line="276" w:lineRule="auto"/>
        <w:ind w:left="0" w:hanging="2"/>
        <w:jc w:val="center"/>
        <w:rPr>
          <w:rFonts w:ascii="Arial" w:eastAsia="Arial" w:hAnsi="Arial" w:cs="Arial"/>
          <w:color w:val="000000"/>
        </w:rPr>
      </w:pPr>
    </w:p>
    <w:p w14:paraId="56C2A2E9" w14:textId="77777777" w:rsidR="007E7EE1" w:rsidRDefault="007E7EE1">
      <w:pPr>
        <w:widowControl w:val="0"/>
        <w:spacing w:line="276" w:lineRule="auto"/>
        <w:ind w:left="0" w:hanging="2"/>
        <w:jc w:val="center"/>
        <w:rPr>
          <w:rFonts w:ascii="Arial" w:eastAsia="Arial" w:hAnsi="Arial" w:cs="Arial"/>
          <w:color w:val="000000"/>
        </w:rPr>
      </w:pPr>
    </w:p>
    <w:p w14:paraId="03F095CC" w14:textId="77777777" w:rsidR="007E7EE1" w:rsidRDefault="007E7EE1">
      <w:pPr>
        <w:widowControl w:val="0"/>
        <w:spacing w:line="276" w:lineRule="auto"/>
        <w:ind w:left="0" w:hanging="2"/>
        <w:jc w:val="center"/>
        <w:rPr>
          <w:rFonts w:ascii="Arial" w:eastAsia="Arial" w:hAnsi="Arial" w:cs="Arial"/>
        </w:rPr>
      </w:pPr>
    </w:p>
    <w:p w14:paraId="3FAF5BB9" w14:textId="77777777" w:rsidR="007E7EE1" w:rsidRDefault="007E7EE1">
      <w:pPr>
        <w:widowControl w:val="0"/>
        <w:spacing w:line="276" w:lineRule="auto"/>
        <w:ind w:left="0" w:hanging="2"/>
        <w:jc w:val="center"/>
        <w:rPr>
          <w:rFonts w:ascii="Arial" w:eastAsia="Arial" w:hAnsi="Arial" w:cs="Arial"/>
          <w:color w:val="000000"/>
        </w:rPr>
      </w:pPr>
    </w:p>
    <w:p w14:paraId="455E8CEB" w14:textId="77777777" w:rsidR="007E7EE1" w:rsidRDefault="000E6BD9">
      <w:pPr>
        <w:spacing w:line="360" w:lineRule="auto"/>
        <w:ind w:left="0" w:hanging="2"/>
        <w:jc w:val="center"/>
        <w:rPr>
          <w:rFonts w:ascii="Arial" w:eastAsia="Arial" w:hAnsi="Arial" w:cs="Arial"/>
          <w:highlight w:val="white"/>
          <w:u w:val="single"/>
        </w:rPr>
      </w:pPr>
      <w:r>
        <w:rPr>
          <w:rFonts w:ascii="Arial" w:eastAsia="Arial" w:hAnsi="Arial" w:cs="Arial"/>
          <w:b/>
          <w:highlight w:val="white"/>
          <w:u w:val="single"/>
        </w:rPr>
        <w:t xml:space="preserve">MODELO ANEXO VI </w:t>
      </w:r>
    </w:p>
    <w:p w14:paraId="5750DC80" w14:textId="77777777" w:rsidR="007E7EE1" w:rsidRDefault="007E7EE1">
      <w:pPr>
        <w:ind w:left="0" w:hanging="2"/>
        <w:rPr>
          <w:rFonts w:ascii="Arial" w:eastAsia="Arial" w:hAnsi="Arial" w:cs="Arial"/>
          <w:highlight w:val="white"/>
          <w:u w:val="single"/>
        </w:rPr>
      </w:pPr>
    </w:p>
    <w:p w14:paraId="5427FF21" w14:textId="77777777" w:rsidR="007E7EE1" w:rsidRDefault="000E6BD9">
      <w:pPr>
        <w:spacing w:line="360" w:lineRule="auto"/>
        <w:ind w:left="0" w:hanging="2"/>
        <w:jc w:val="center"/>
        <w:rPr>
          <w:rFonts w:ascii="Arial" w:eastAsia="Arial" w:hAnsi="Arial" w:cs="Arial"/>
          <w:highlight w:val="white"/>
        </w:rPr>
      </w:pPr>
      <w:r>
        <w:rPr>
          <w:rFonts w:ascii="Arial" w:eastAsia="Arial" w:hAnsi="Arial" w:cs="Arial"/>
          <w:b/>
          <w:highlight w:val="white"/>
        </w:rPr>
        <w:t>CONTRATO ADMINISTRATIVO N° XX/2021</w:t>
      </w:r>
    </w:p>
    <w:p w14:paraId="1D736CA8" w14:textId="77777777" w:rsidR="007E7EE1" w:rsidRDefault="007E7EE1">
      <w:pPr>
        <w:spacing w:line="360" w:lineRule="auto"/>
        <w:ind w:left="0" w:hanging="2"/>
        <w:jc w:val="center"/>
        <w:rPr>
          <w:rFonts w:ascii="Arial" w:eastAsia="Arial" w:hAnsi="Arial" w:cs="Arial"/>
          <w:highlight w:val="white"/>
        </w:rPr>
      </w:pPr>
    </w:p>
    <w:p w14:paraId="701C306F" w14:textId="77777777" w:rsidR="007E7EE1" w:rsidRDefault="000E6BD9">
      <w:pPr>
        <w:spacing w:line="360" w:lineRule="auto"/>
        <w:ind w:left="0" w:hanging="2"/>
        <w:rPr>
          <w:rFonts w:ascii="Arial" w:eastAsia="Arial" w:hAnsi="Arial" w:cs="Arial"/>
          <w:highlight w:val="white"/>
        </w:rPr>
      </w:pPr>
      <w:r>
        <w:rPr>
          <w:rFonts w:ascii="Arial" w:eastAsia="Arial" w:hAnsi="Arial" w:cs="Arial"/>
          <w:b/>
          <w:highlight w:val="white"/>
        </w:rPr>
        <w:br/>
        <w:t>PREGÃO PRESENCIAL Nº 08/2021</w:t>
      </w:r>
      <w:r>
        <w:rPr>
          <w:rFonts w:ascii="Arial" w:eastAsia="Arial" w:hAnsi="Arial" w:cs="Arial"/>
          <w:b/>
          <w:highlight w:val="white"/>
        </w:rPr>
        <w:br/>
        <w:t>PROCESSO ADMINISTRATIVO Nº 44/2021</w:t>
      </w:r>
    </w:p>
    <w:p w14:paraId="047B1680" w14:textId="77777777" w:rsidR="007E7EE1" w:rsidRDefault="000E6BD9">
      <w:pPr>
        <w:spacing w:line="360" w:lineRule="auto"/>
        <w:ind w:left="0" w:hanging="2"/>
        <w:rPr>
          <w:rFonts w:ascii="Arial" w:eastAsia="Arial" w:hAnsi="Arial" w:cs="Arial"/>
          <w:highlight w:val="white"/>
        </w:rPr>
      </w:pPr>
      <w:r>
        <w:rPr>
          <w:rFonts w:ascii="Arial" w:eastAsia="Arial" w:hAnsi="Arial" w:cs="Arial"/>
          <w:b/>
          <w:highlight w:val="white"/>
        </w:rPr>
        <w:tab/>
      </w:r>
      <w:r>
        <w:rPr>
          <w:rFonts w:ascii="Arial" w:eastAsia="Arial" w:hAnsi="Arial" w:cs="Arial"/>
          <w:b/>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t xml:space="preserve">       </w:t>
      </w:r>
    </w:p>
    <w:p w14:paraId="011AEFDD"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bookmarkStart w:id="5" w:name="_heading=h.1fob9te" w:colFirst="0" w:colLast="0"/>
      <w:bookmarkEnd w:id="5"/>
      <w:r>
        <w:rPr>
          <w:rFonts w:ascii="Arial" w:eastAsia="Arial" w:hAnsi="Arial" w:cs="Arial"/>
          <w:highlight w:val="white"/>
        </w:rPr>
        <w:t xml:space="preserve"> </w:t>
      </w:r>
    </w:p>
    <w:p w14:paraId="0170B014"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CONTRATAÇÃO DE EMPRESA ESPECIALIZADA VISANDO A </w:t>
      </w:r>
      <w:r>
        <w:rPr>
          <w:rFonts w:ascii="Arial" w:eastAsia="Arial" w:hAnsi="Arial" w:cs="Arial"/>
          <w:b/>
          <w:color w:val="000000"/>
        </w:rPr>
        <w:t xml:space="preserve">AQUISIÇÃO DE 01 (UM) APARELHO DE AR CONDICIONADO CONVENCIONAL, PISO TETO DE 60.000 BTU, 220 V, DESINSTALAÇÃO DO EQUIPAMENTO </w:t>
      </w:r>
      <w:proofErr w:type="gramStart"/>
      <w:r>
        <w:rPr>
          <w:rFonts w:ascii="Arial" w:eastAsia="Arial" w:hAnsi="Arial" w:cs="Arial"/>
          <w:b/>
          <w:color w:val="000000"/>
        </w:rPr>
        <w:t>ATUAL  E</w:t>
      </w:r>
      <w:proofErr w:type="gramEnd"/>
      <w:r>
        <w:rPr>
          <w:rFonts w:ascii="Arial" w:eastAsia="Arial" w:hAnsi="Arial" w:cs="Arial"/>
          <w:b/>
          <w:color w:val="000000"/>
        </w:rPr>
        <w:t xml:space="preserve"> INSTALAÇÃO DO OBJETO DA AQUISIÇÃO</w:t>
      </w:r>
      <w:r>
        <w:rPr>
          <w:rFonts w:ascii="Arial" w:eastAsia="Arial" w:hAnsi="Arial" w:cs="Arial"/>
          <w:b/>
          <w:highlight w:val="white"/>
        </w:rPr>
        <w:t xml:space="preserve">, QUE ENTRE SI CELEBRAM A CÂMARA MUNICIPAL DA ESTÂNCIA TURÍSTICA DE OLÍMPIA E A EMPRESA XXX.... </w:t>
      </w:r>
    </w:p>
    <w:p w14:paraId="5B1FAAFC" w14:textId="77777777" w:rsidR="007E7EE1" w:rsidRDefault="007E7EE1">
      <w:pPr>
        <w:tabs>
          <w:tab w:val="center" w:pos="4419"/>
          <w:tab w:val="right" w:pos="8838"/>
        </w:tabs>
        <w:spacing w:line="360" w:lineRule="auto"/>
        <w:ind w:left="0" w:hanging="2"/>
        <w:jc w:val="both"/>
        <w:rPr>
          <w:rFonts w:ascii="Arial" w:eastAsia="Arial" w:hAnsi="Arial" w:cs="Arial"/>
          <w:highlight w:val="white"/>
        </w:rPr>
      </w:pPr>
    </w:p>
    <w:p w14:paraId="68EF61F7" w14:textId="6606E96A" w:rsidR="007E7EE1" w:rsidRDefault="00E247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noProof/>
        </w:rPr>
        <mc:AlternateContent>
          <mc:Choice Requires="wps">
            <w:drawing>
              <wp:anchor distT="0" distB="0" distL="114300" distR="114300" simplePos="0" relativeHeight="251664384" behindDoc="0" locked="0" layoutInCell="1" allowOverlap="1" wp14:anchorId="3235785A" wp14:editId="56631762">
                <wp:simplePos x="0" y="0"/>
                <wp:positionH relativeFrom="column">
                  <wp:posOffset>3434714</wp:posOffset>
                </wp:positionH>
                <wp:positionV relativeFrom="paragraph">
                  <wp:posOffset>1043940</wp:posOffset>
                </wp:positionV>
                <wp:extent cx="1304925" cy="209550"/>
                <wp:effectExtent l="57150" t="19050" r="85725" b="95250"/>
                <wp:wrapNone/>
                <wp:docPr id="3" name="Retângulo 3"/>
                <wp:cNvGraphicFramePr/>
                <a:graphic xmlns:a="http://schemas.openxmlformats.org/drawingml/2006/main">
                  <a:graphicData uri="http://schemas.microsoft.com/office/word/2010/wordprocessingShape">
                    <wps:wsp>
                      <wps:cNvSpPr/>
                      <wps:spPr>
                        <a:xfrm>
                          <a:off x="0" y="0"/>
                          <a:ext cx="1304925" cy="20955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BAC17" id="Retângulo 3" o:spid="_x0000_s1026" style="position:absolute;margin-left:270.45pt;margin-top:82.2pt;width:102.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" fillcolor="black [3213]"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62336" behindDoc="0" locked="0" layoutInCell="1" allowOverlap="1" wp14:anchorId="73A999AC" wp14:editId="1E1D5307">
                <wp:simplePos x="0" y="0"/>
                <wp:positionH relativeFrom="column">
                  <wp:posOffset>1682114</wp:posOffset>
                </wp:positionH>
                <wp:positionV relativeFrom="paragraph">
                  <wp:posOffset>1034415</wp:posOffset>
                </wp:positionV>
                <wp:extent cx="1076325" cy="180975"/>
                <wp:effectExtent l="57150" t="19050" r="85725" b="104775"/>
                <wp:wrapNone/>
                <wp:docPr id="2" name="Retângulo 2"/>
                <wp:cNvGraphicFramePr/>
                <a:graphic xmlns:a="http://schemas.openxmlformats.org/drawingml/2006/main">
                  <a:graphicData uri="http://schemas.microsoft.com/office/word/2010/wordprocessingShape">
                    <wps:wsp>
                      <wps:cNvSpPr/>
                      <wps:spPr>
                        <a:xfrm>
                          <a:off x="0" y="0"/>
                          <a:ext cx="1076325" cy="18097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A3000" id="Retângulo 2" o:spid="_x0000_s1026" style="position:absolute;margin-left:132.45pt;margin-top:81.45pt;width:84.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" fillcolor="black [3213]"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60288" behindDoc="0" locked="0" layoutInCell="1" allowOverlap="1" wp14:anchorId="47EA1D5E" wp14:editId="31AF37AB">
                <wp:simplePos x="0" y="0"/>
                <wp:positionH relativeFrom="column">
                  <wp:posOffset>5082540</wp:posOffset>
                </wp:positionH>
                <wp:positionV relativeFrom="paragraph">
                  <wp:posOffset>796290</wp:posOffset>
                </wp:positionV>
                <wp:extent cx="685800" cy="190500"/>
                <wp:effectExtent l="57150" t="19050" r="76200" b="95250"/>
                <wp:wrapNone/>
                <wp:docPr id="1" name="Retângulo 1"/>
                <wp:cNvGraphicFramePr/>
                <a:graphic xmlns:a="http://schemas.openxmlformats.org/drawingml/2006/main">
                  <a:graphicData uri="http://schemas.microsoft.com/office/word/2010/wordprocessingShape">
                    <wps:wsp>
                      <wps:cNvSpPr/>
                      <wps:spPr>
                        <a:xfrm>
                          <a:off x="0" y="0"/>
                          <a:ext cx="685800" cy="1905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5BE4A" id="Retângulo 1" o:spid="_x0000_s1026" style="position:absolute;margin-left:400.2pt;margin-top:62.7pt;width:54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" fillcolor="black [3213]" strokecolor="#4579b8 [3044]">
                <v:shadow on="t" color="black" opacity="22937f" origin=",.5" offset="0,.63889mm"/>
              </v:rect>
            </w:pict>
          </mc:Fallback>
        </mc:AlternateContent>
      </w:r>
      <w:r w:rsidR="000E6BD9">
        <w:rPr>
          <w:rFonts w:ascii="Arial" w:eastAsia="Arial" w:hAnsi="Arial" w:cs="Arial"/>
          <w:highlight w:val="white"/>
        </w:rPr>
        <w:tab/>
        <w:t xml:space="preserve">Aos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xml:space="preserve"> dias do mês de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xml:space="preserve"> de 2021, a </w:t>
      </w:r>
      <w:r w:rsidR="000E6BD9">
        <w:rPr>
          <w:rFonts w:ascii="Arial" w:eastAsia="Arial" w:hAnsi="Arial" w:cs="Arial"/>
          <w:b/>
          <w:highlight w:val="white"/>
        </w:rPr>
        <w:t xml:space="preserve">CÂMARA MUNICIPAL DA ESTÂNCIA TURÍSTICA DE OLÍMPIA, </w:t>
      </w:r>
      <w:r w:rsidR="000E6BD9">
        <w:rPr>
          <w:rFonts w:ascii="Arial" w:eastAsia="Arial" w:hAnsi="Arial" w:cs="Arial"/>
          <w:highlight w:val="white"/>
        </w:rPr>
        <w:t>inscrita no CNPJ sob o Nº. 51.359.818/0001-36, situada na Avenida Aurora Forti Neves, nº 867, Olímpia/SP, CEP 15400-057, neste ato</w:t>
      </w:r>
      <w:r w:rsidR="000E6BD9">
        <w:rPr>
          <w:rFonts w:ascii="Arial" w:eastAsia="Arial" w:hAnsi="Arial" w:cs="Arial"/>
          <w:b/>
          <w:highlight w:val="white"/>
        </w:rPr>
        <w:t xml:space="preserve">, </w:t>
      </w:r>
      <w:r w:rsidR="000E6BD9">
        <w:rPr>
          <w:rFonts w:ascii="Arial" w:eastAsia="Arial" w:hAnsi="Arial" w:cs="Arial"/>
          <w:highlight w:val="white"/>
        </w:rPr>
        <w:t xml:space="preserve">representada por seu Presidente Senhor </w:t>
      </w:r>
      <w:r w:rsidR="000E6BD9">
        <w:rPr>
          <w:rFonts w:ascii="Arial" w:eastAsia="Arial" w:hAnsi="Arial" w:cs="Arial"/>
          <w:b/>
          <w:highlight w:val="white"/>
        </w:rPr>
        <w:t>JOSÉ ROBERTO PIMENTA</w:t>
      </w:r>
      <w:r w:rsidR="000E6BD9">
        <w:rPr>
          <w:rFonts w:ascii="Arial" w:eastAsia="Arial" w:hAnsi="Arial" w:cs="Arial"/>
          <w:highlight w:val="white"/>
        </w:rPr>
        <w:t xml:space="preserve">, brasileiro, inscrito no CPF sob o nº 070.415.378-54 e RG nº. 19242547 SSP/SP, com endereço profissional à Avenida Aurora Forti Neves, nº 867, Olímpia/SP, CEP 15400-057, doravante denominado apenas </w:t>
      </w:r>
      <w:r w:rsidR="000E6BD9">
        <w:rPr>
          <w:rFonts w:ascii="Arial" w:eastAsia="Arial" w:hAnsi="Arial" w:cs="Arial"/>
          <w:b/>
          <w:highlight w:val="white"/>
        </w:rPr>
        <w:t>CONTRATANTE</w:t>
      </w:r>
      <w:r w:rsidR="000E6BD9">
        <w:rPr>
          <w:rFonts w:ascii="Arial" w:eastAsia="Arial" w:hAnsi="Arial" w:cs="Arial"/>
          <w:highlight w:val="white"/>
        </w:rPr>
        <w:t xml:space="preserve">, e de outro lado, a empresa </w:t>
      </w:r>
      <w:proofErr w:type="spellStart"/>
      <w:r w:rsidR="000E6BD9">
        <w:rPr>
          <w:rFonts w:ascii="Arial" w:eastAsia="Arial" w:hAnsi="Arial" w:cs="Arial"/>
          <w:b/>
          <w:highlight w:val="white"/>
        </w:rPr>
        <w:t>xx</w:t>
      </w:r>
      <w:proofErr w:type="spellEnd"/>
      <w:r w:rsidR="000E6BD9">
        <w:rPr>
          <w:rFonts w:ascii="Arial" w:eastAsia="Arial" w:hAnsi="Arial" w:cs="Arial"/>
          <w:b/>
          <w:highlight w:val="white"/>
        </w:rPr>
        <w:t xml:space="preserve">, </w:t>
      </w:r>
      <w:r w:rsidR="000E6BD9">
        <w:rPr>
          <w:rFonts w:ascii="Arial" w:eastAsia="Arial" w:hAnsi="Arial" w:cs="Arial"/>
          <w:highlight w:val="white"/>
        </w:rPr>
        <w:t xml:space="preserve">CNPJ/MF n.º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xml:space="preserve">, estabelecida na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xml:space="preserve">, n°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xml:space="preserve">, Cidade, Estado, CEP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xml:space="preserve">, doravante denominada </w:t>
      </w:r>
      <w:r w:rsidR="000E6BD9">
        <w:rPr>
          <w:rFonts w:ascii="Arial" w:eastAsia="Arial" w:hAnsi="Arial" w:cs="Arial"/>
          <w:b/>
          <w:highlight w:val="white"/>
        </w:rPr>
        <w:t>CONTRATADA</w:t>
      </w:r>
      <w:r w:rsidR="000E6BD9">
        <w:rPr>
          <w:rFonts w:ascii="Arial" w:eastAsia="Arial" w:hAnsi="Arial" w:cs="Arial"/>
          <w:highlight w:val="white"/>
        </w:rPr>
        <w:t xml:space="preserve">, neste ato representada pelo  Sr. </w:t>
      </w:r>
      <w:proofErr w:type="spellStart"/>
      <w:r w:rsidR="000E6BD9">
        <w:rPr>
          <w:rFonts w:ascii="Arial" w:eastAsia="Arial" w:hAnsi="Arial" w:cs="Arial"/>
          <w:b/>
          <w:highlight w:val="white"/>
        </w:rPr>
        <w:t>xx</w:t>
      </w:r>
      <w:proofErr w:type="spellEnd"/>
      <w:r w:rsidR="000E6BD9">
        <w:rPr>
          <w:rFonts w:ascii="Arial" w:eastAsia="Arial" w:hAnsi="Arial" w:cs="Arial"/>
          <w:b/>
          <w:highlight w:val="white"/>
        </w:rPr>
        <w:t xml:space="preserve">, </w:t>
      </w:r>
      <w:r w:rsidR="000E6BD9">
        <w:rPr>
          <w:rFonts w:ascii="Arial" w:eastAsia="Arial" w:hAnsi="Arial" w:cs="Arial"/>
          <w:highlight w:val="white"/>
        </w:rPr>
        <w:t xml:space="preserve">brasileiro, casado,  RG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xml:space="preserve">, CPF n°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xml:space="preserve">, com endereço na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xml:space="preserve">, nº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xml:space="preserve">, CEP </w:t>
      </w:r>
      <w:proofErr w:type="spellStart"/>
      <w:r w:rsidR="000E6BD9">
        <w:rPr>
          <w:rFonts w:ascii="Arial" w:eastAsia="Arial" w:hAnsi="Arial" w:cs="Arial"/>
          <w:highlight w:val="white"/>
        </w:rPr>
        <w:t>xx</w:t>
      </w:r>
      <w:proofErr w:type="spellEnd"/>
      <w:r w:rsidR="000E6BD9">
        <w:rPr>
          <w:rFonts w:ascii="Arial" w:eastAsia="Arial" w:hAnsi="Arial" w:cs="Arial"/>
          <w:highlight w:val="white"/>
        </w:rPr>
        <w:t>, Cidade, Estado, celebram o presente Contrato, decorrente do Pregão Presencial nº 05/2021, mediante as cláusulas e condições a seguir estabelecidas:</w:t>
      </w:r>
    </w:p>
    <w:p w14:paraId="428E3F36"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PRIMEIRA - DO OBJETO</w:t>
      </w:r>
    </w:p>
    <w:p w14:paraId="661BC578"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 </w:t>
      </w:r>
    </w:p>
    <w:p w14:paraId="5273780A"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1.1. Contratação de empresa para o fornecimento de ____________________, marca _________________________, modelo_____________________, de acordo com o apresentado na proposta da contratada e de acordo com o anexo I.</w:t>
      </w:r>
      <w:r>
        <w:rPr>
          <w:rFonts w:ascii="Arial" w:eastAsia="Arial" w:hAnsi="Arial" w:cs="Arial"/>
          <w:b/>
          <w:highlight w:val="white"/>
        </w:rPr>
        <w:t xml:space="preserve"> </w:t>
      </w:r>
    </w:p>
    <w:p w14:paraId="32D1039B"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1.2. Providenciar a desinstalação e instalação do ar condicionado, conforme o Anexo I – Termo de Referência – do Edital. </w:t>
      </w:r>
    </w:p>
    <w:p w14:paraId="17842156"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SEGUNDA - DOS DOCUMENTOS INTEGRANTES DO CONTRATO</w:t>
      </w:r>
    </w:p>
    <w:p w14:paraId="42FF936B"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2.1 Para todos os efeitos de direito, para melhor caracterização da contratação, bem como para definir procedimentos e nomes decorrentes das obrigações ora contraídas, integram este contrato os documentos do Edital de Pregão nº 08/2021, constantes do Processo nº 44/2021 e em especial a proposta de Preços e os documentos de Habilitação do contratado.</w:t>
      </w:r>
    </w:p>
    <w:p w14:paraId="61C74C08" w14:textId="6A7C1244"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TERCEIRA - DO VALOR</w:t>
      </w:r>
      <w:r w:rsidR="00BB726B">
        <w:rPr>
          <w:rFonts w:ascii="Arial" w:eastAsia="Arial" w:hAnsi="Arial" w:cs="Arial"/>
          <w:b/>
          <w:highlight w:val="white"/>
        </w:rPr>
        <w:t xml:space="preserve">                                                                                                                                                                                    </w:t>
      </w:r>
    </w:p>
    <w:p w14:paraId="35BCB8C8" w14:textId="77777777" w:rsidR="007E7EE1" w:rsidRPr="00035052" w:rsidRDefault="000E6BD9">
      <w:pPr>
        <w:tabs>
          <w:tab w:val="center" w:pos="4419"/>
          <w:tab w:val="right" w:pos="8838"/>
        </w:tabs>
        <w:spacing w:line="360" w:lineRule="auto"/>
        <w:ind w:left="0" w:hanging="2"/>
        <w:jc w:val="both"/>
        <w:rPr>
          <w:rFonts w:ascii="Arial" w:eastAsia="Arial" w:hAnsi="Arial" w:cs="Arial"/>
        </w:rPr>
      </w:pPr>
      <w:r w:rsidRPr="00035052">
        <w:rPr>
          <w:rFonts w:ascii="Arial" w:eastAsia="Arial" w:hAnsi="Arial" w:cs="Arial"/>
        </w:rPr>
        <w:t xml:space="preserve">3.1 A contratada receberá o valor de R$.................(......................................) pelo fornecimento do ar condicionado mediante a apresentação das respectivas Notas Fiscais e Boleto </w:t>
      </w:r>
      <w:proofErr w:type="gramStart"/>
      <w:r w:rsidRPr="00035052">
        <w:rPr>
          <w:rFonts w:ascii="Arial" w:eastAsia="Arial" w:hAnsi="Arial" w:cs="Arial"/>
        </w:rPr>
        <w:t>no  Departamento</w:t>
      </w:r>
      <w:proofErr w:type="gramEnd"/>
      <w:r w:rsidRPr="00035052">
        <w:rPr>
          <w:rFonts w:ascii="Arial" w:eastAsia="Arial" w:hAnsi="Arial" w:cs="Arial"/>
        </w:rPr>
        <w:t xml:space="preserve"> Financeiro.</w:t>
      </w:r>
    </w:p>
    <w:p w14:paraId="24099D63" w14:textId="77777777" w:rsidR="007E7EE1" w:rsidRPr="00035052" w:rsidRDefault="000E6BD9">
      <w:pPr>
        <w:tabs>
          <w:tab w:val="center" w:pos="4419"/>
          <w:tab w:val="right" w:pos="8838"/>
        </w:tabs>
        <w:spacing w:line="360" w:lineRule="auto"/>
        <w:ind w:left="0" w:hanging="2"/>
        <w:jc w:val="both"/>
        <w:rPr>
          <w:rFonts w:ascii="Arial" w:eastAsia="Arial" w:hAnsi="Arial" w:cs="Arial"/>
        </w:rPr>
      </w:pPr>
      <w:r w:rsidRPr="00035052">
        <w:rPr>
          <w:rFonts w:ascii="Arial" w:eastAsia="Arial" w:hAnsi="Arial" w:cs="Arial"/>
        </w:rPr>
        <w:t>a) o preço unitário a ser pago pelo item I, no caso, 01 (um) ar condicionado é de R$_______________</w:t>
      </w:r>
      <w:proofErr w:type="gramStart"/>
      <w:r w:rsidRPr="00035052">
        <w:rPr>
          <w:rFonts w:ascii="Arial" w:eastAsia="Arial" w:hAnsi="Arial" w:cs="Arial"/>
        </w:rPr>
        <w:t>_(</w:t>
      </w:r>
      <w:proofErr w:type="gramEnd"/>
      <w:r w:rsidRPr="00035052">
        <w:rPr>
          <w:rFonts w:ascii="Arial" w:eastAsia="Arial" w:hAnsi="Arial" w:cs="Arial"/>
        </w:rPr>
        <w:t xml:space="preserve">_____________________); </w:t>
      </w:r>
    </w:p>
    <w:p w14:paraId="1FE79271" w14:textId="77777777" w:rsidR="007E7EE1" w:rsidRPr="00035052" w:rsidRDefault="000E6BD9">
      <w:pPr>
        <w:tabs>
          <w:tab w:val="center" w:pos="4419"/>
          <w:tab w:val="right" w:pos="8838"/>
        </w:tabs>
        <w:spacing w:line="360" w:lineRule="auto"/>
        <w:ind w:left="0" w:hanging="2"/>
        <w:jc w:val="both"/>
        <w:rPr>
          <w:rFonts w:ascii="Arial" w:eastAsia="Arial" w:hAnsi="Arial" w:cs="Arial"/>
        </w:rPr>
      </w:pPr>
      <w:r w:rsidRPr="00035052">
        <w:rPr>
          <w:rFonts w:ascii="Arial" w:eastAsia="Arial" w:hAnsi="Arial" w:cs="Arial"/>
        </w:rPr>
        <w:t xml:space="preserve">b) para o </w:t>
      </w:r>
      <w:proofErr w:type="gramStart"/>
      <w:r w:rsidRPr="00035052">
        <w:rPr>
          <w:rFonts w:ascii="Arial" w:eastAsia="Arial" w:hAnsi="Arial" w:cs="Arial"/>
        </w:rPr>
        <w:t>item  2</w:t>
      </w:r>
      <w:proofErr w:type="gramEnd"/>
      <w:r w:rsidRPr="00035052">
        <w:rPr>
          <w:rFonts w:ascii="Arial" w:eastAsia="Arial" w:hAnsi="Arial" w:cs="Arial"/>
        </w:rPr>
        <w:t>, no caso,  prestação de serviços (desinstalação e instalação do referido ar condicionado, é de R$__________________(_____________________).</w:t>
      </w:r>
    </w:p>
    <w:p w14:paraId="11E9CABA" w14:textId="77777777" w:rsidR="007E7EE1" w:rsidRPr="00035052" w:rsidRDefault="000E6BD9">
      <w:pPr>
        <w:tabs>
          <w:tab w:val="center" w:pos="4419"/>
          <w:tab w:val="right" w:pos="8838"/>
        </w:tabs>
        <w:spacing w:line="360" w:lineRule="auto"/>
        <w:ind w:left="0" w:hanging="2"/>
        <w:jc w:val="both"/>
        <w:rPr>
          <w:rFonts w:ascii="Arial" w:eastAsia="Arial" w:hAnsi="Arial" w:cs="Arial"/>
        </w:rPr>
      </w:pPr>
      <w:r w:rsidRPr="00035052">
        <w:rPr>
          <w:rFonts w:ascii="Arial" w:eastAsia="Arial" w:hAnsi="Arial" w:cs="Arial"/>
        </w:rPr>
        <w:t>c) O valor total do presente contrato é de R$_________________</w:t>
      </w:r>
      <w:proofErr w:type="gramStart"/>
      <w:r w:rsidRPr="00035052">
        <w:rPr>
          <w:rFonts w:ascii="Arial" w:eastAsia="Arial" w:hAnsi="Arial" w:cs="Arial"/>
        </w:rPr>
        <w:t>_(</w:t>
      </w:r>
      <w:proofErr w:type="gramEnd"/>
      <w:r w:rsidRPr="00035052">
        <w:rPr>
          <w:rFonts w:ascii="Arial" w:eastAsia="Arial" w:hAnsi="Arial" w:cs="Arial"/>
        </w:rPr>
        <w:t>___________________).</w:t>
      </w:r>
    </w:p>
    <w:p w14:paraId="5112F499" w14:textId="77777777" w:rsidR="007E7EE1" w:rsidRPr="00035052" w:rsidRDefault="000E6BD9">
      <w:pPr>
        <w:tabs>
          <w:tab w:val="center" w:pos="4419"/>
          <w:tab w:val="right" w:pos="8838"/>
        </w:tabs>
        <w:spacing w:line="360" w:lineRule="auto"/>
        <w:ind w:left="0" w:hanging="2"/>
        <w:jc w:val="both"/>
        <w:rPr>
          <w:rFonts w:ascii="Arial" w:eastAsia="Arial" w:hAnsi="Arial" w:cs="Arial"/>
        </w:rPr>
      </w:pPr>
      <w:r w:rsidRPr="00035052">
        <w:rPr>
          <w:rFonts w:ascii="Arial" w:eastAsia="Arial" w:hAnsi="Arial" w:cs="Arial"/>
        </w:rPr>
        <w:t>C) Os preços contratuais não serão reajustados durante a vigência do contrato.</w:t>
      </w:r>
    </w:p>
    <w:p w14:paraId="5F3E5FCE" w14:textId="77777777" w:rsidR="007E7EE1" w:rsidRPr="00035052" w:rsidRDefault="007E7EE1">
      <w:pPr>
        <w:tabs>
          <w:tab w:val="center" w:pos="4419"/>
          <w:tab w:val="right" w:pos="8838"/>
        </w:tabs>
        <w:spacing w:line="360" w:lineRule="auto"/>
        <w:ind w:left="0" w:hanging="2"/>
        <w:jc w:val="both"/>
        <w:rPr>
          <w:rFonts w:ascii="Arial" w:eastAsia="Arial" w:hAnsi="Arial" w:cs="Arial"/>
        </w:rPr>
      </w:pPr>
    </w:p>
    <w:p w14:paraId="76EE53F3"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QUARTA – DOS PRAZOS DE CONDIÇÕES DE ENTREGA</w:t>
      </w:r>
    </w:p>
    <w:p w14:paraId="3017839F"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4.1. A entrega dos equipamentos e execução dos serviços deverá ter início após a emissão das respectivas Ordens de Entrega e/ou Execução de Serviço, nas dependências desta Câmara Municipal, correndo por conta da CONTRATADA todas as despesas decorrentes e necessárias à sua plena e adequada execução, em especial as atinentes a seguros, transporte, tributos, encargos trabalhistas e previdenciários.</w:t>
      </w:r>
    </w:p>
    <w:p w14:paraId="1121256F" w14:textId="77777777" w:rsidR="007E7EE1" w:rsidRDefault="000E6BD9">
      <w:pPr>
        <w:spacing w:line="360" w:lineRule="auto"/>
        <w:ind w:left="0" w:hanging="2"/>
        <w:jc w:val="both"/>
        <w:rPr>
          <w:rFonts w:ascii="Arial" w:eastAsia="Arial" w:hAnsi="Arial" w:cs="Arial"/>
        </w:rPr>
      </w:pPr>
      <w:r>
        <w:rPr>
          <w:rFonts w:ascii="Arial" w:eastAsia="Arial" w:hAnsi="Arial" w:cs="Arial"/>
          <w:b/>
        </w:rPr>
        <w:lastRenderedPageBreak/>
        <w:t>4.2</w:t>
      </w:r>
      <w:r>
        <w:rPr>
          <w:rFonts w:ascii="Arial" w:eastAsia="Arial" w:hAnsi="Arial" w:cs="Arial"/>
        </w:rPr>
        <w:t xml:space="preserve"> Os itens do lote I </w:t>
      </w:r>
      <w:r>
        <w:rPr>
          <w:rFonts w:ascii="Arial" w:eastAsia="Arial" w:hAnsi="Arial" w:cs="Arial"/>
          <w:b/>
          <w:u w:val="single"/>
        </w:rPr>
        <w:t>deverão ser entregues, instalados, configurados e em perfeito estado de funcionamento em até 10 dias</w:t>
      </w:r>
      <w:r>
        <w:rPr>
          <w:rFonts w:ascii="Arial" w:eastAsia="Arial" w:hAnsi="Arial" w:cs="Arial"/>
        </w:rPr>
        <w:t xml:space="preserve"> contados da assinatura do contrato.</w:t>
      </w:r>
    </w:p>
    <w:p w14:paraId="3FA5CF6B" w14:textId="77777777" w:rsidR="007E7EE1" w:rsidRDefault="000E6BD9">
      <w:pPr>
        <w:spacing w:line="276" w:lineRule="auto"/>
        <w:ind w:left="0" w:hanging="2"/>
        <w:jc w:val="both"/>
        <w:rPr>
          <w:rFonts w:ascii="Arial" w:eastAsia="Arial" w:hAnsi="Arial" w:cs="Arial"/>
          <w:color w:val="000000"/>
        </w:rPr>
      </w:pPr>
      <w:r>
        <w:rPr>
          <w:rFonts w:ascii="Arial" w:eastAsia="Arial" w:hAnsi="Arial" w:cs="Arial"/>
          <w:b/>
        </w:rPr>
        <w:t>4.3</w:t>
      </w:r>
      <w:r>
        <w:rPr>
          <w:rFonts w:ascii="Arial" w:eastAsia="Arial" w:hAnsi="Arial" w:cs="Arial"/>
        </w:rPr>
        <w:t xml:space="preserve"> </w:t>
      </w:r>
      <w:r>
        <w:rPr>
          <w:rFonts w:ascii="Arial" w:eastAsia="Arial" w:hAnsi="Arial" w:cs="Arial"/>
          <w:color w:val="000000"/>
        </w:rPr>
        <w:t>O prazo para a desinstalação e instalação do objeto deste edital é de</w:t>
      </w:r>
      <w:r>
        <w:rPr>
          <w:rFonts w:ascii="Arial" w:eastAsia="Arial" w:hAnsi="Arial" w:cs="Arial"/>
          <w:b/>
          <w:color w:val="000000"/>
        </w:rPr>
        <w:t xml:space="preserve"> 05 (cinco) dias úteis </w:t>
      </w:r>
      <w:r>
        <w:rPr>
          <w:rFonts w:ascii="Arial" w:eastAsia="Arial" w:hAnsi="Arial" w:cs="Arial"/>
          <w:color w:val="000000"/>
        </w:rPr>
        <w:t>contados da entrega do ar condicionado.</w:t>
      </w:r>
    </w:p>
    <w:p w14:paraId="57130945" w14:textId="77777777" w:rsidR="007E7EE1" w:rsidRDefault="007E7EE1">
      <w:pPr>
        <w:spacing w:line="276" w:lineRule="auto"/>
        <w:ind w:left="0" w:hanging="2"/>
        <w:jc w:val="both"/>
        <w:rPr>
          <w:rFonts w:ascii="Arial" w:eastAsia="Arial" w:hAnsi="Arial" w:cs="Arial"/>
        </w:rPr>
      </w:pPr>
    </w:p>
    <w:p w14:paraId="10578E43" w14:textId="77777777" w:rsidR="007E7EE1" w:rsidRDefault="000E6BD9">
      <w:pPr>
        <w:spacing w:line="360" w:lineRule="auto"/>
        <w:ind w:left="0" w:hanging="2"/>
        <w:jc w:val="both"/>
        <w:rPr>
          <w:rFonts w:ascii="Arial" w:eastAsia="Arial" w:hAnsi="Arial" w:cs="Arial"/>
        </w:rPr>
      </w:pPr>
      <w:r>
        <w:rPr>
          <w:rFonts w:ascii="Arial" w:eastAsia="Arial" w:hAnsi="Arial" w:cs="Arial"/>
          <w:b/>
        </w:rPr>
        <w:t>4.4</w:t>
      </w:r>
      <w:r>
        <w:rPr>
          <w:rFonts w:ascii="Arial" w:eastAsia="Arial" w:hAnsi="Arial" w:cs="Arial"/>
        </w:rPr>
        <w:t xml:space="preserve"> Se o prazo de entrega coincidir com o dia em que a Câmara Municipal de Olímpia não tenha atendimento ao público, este será automaticamente prorrogado até o primeiro dia útil subsequente</w:t>
      </w:r>
      <w:r>
        <w:rPr>
          <w:rFonts w:ascii="Arial" w:eastAsia="Arial" w:hAnsi="Arial" w:cs="Arial"/>
          <w:b/>
        </w:rPr>
        <w:t>.</w:t>
      </w:r>
    </w:p>
    <w:p w14:paraId="09F94CED" w14:textId="77777777" w:rsidR="007E7EE1" w:rsidRDefault="007E7EE1">
      <w:pPr>
        <w:tabs>
          <w:tab w:val="center" w:pos="4419"/>
          <w:tab w:val="right" w:pos="8838"/>
        </w:tabs>
        <w:spacing w:line="360" w:lineRule="auto"/>
        <w:ind w:left="0" w:hanging="2"/>
        <w:jc w:val="both"/>
        <w:rPr>
          <w:rFonts w:ascii="Arial" w:eastAsia="Arial" w:hAnsi="Arial" w:cs="Arial"/>
        </w:rPr>
      </w:pPr>
    </w:p>
    <w:p w14:paraId="3C08D67F"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QUINTA - DA FISCALIZAÇÃO DOS SERVIÇOS</w:t>
      </w:r>
    </w:p>
    <w:p w14:paraId="3A199B08"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5.1. A CONTRATANTE exercerá a fiscalização dos equipamentos e dos serviços contratados por intermédio do Gestor de Contratos de modo a assegurar o efetivo cumprimento das obrigações ajustadas.</w:t>
      </w:r>
    </w:p>
    <w:p w14:paraId="035D5408"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5.1.1 A fiscalização não exclui e nem reduz a integral responsabilidade da CONTRATADA, mesmo perante terceiros, por quaisquer irregularidades constatadas nos equipamentos e/ou na prestação dos serviços, inclusive quando resultantes de utilização de pessoal inadequado ou sem a qualificação técnica necessária, inexistindo, em qualquer hipótese, corresponsabilidade por parte da CONTRATANTE.</w:t>
      </w:r>
    </w:p>
    <w:p w14:paraId="2E6D6D61"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5.1.2. A ausência de comunicação, por parte do CONTRATANTE, referente a irregularidades ou falhas, não exime a CONTRATADA do regular cumprimento das obrigações previstas neste contrato. </w:t>
      </w:r>
    </w:p>
    <w:p w14:paraId="3709FE1A"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SEXTA - DAS OBRIGAÇÕES DO CONTRATANTE</w:t>
      </w:r>
    </w:p>
    <w:p w14:paraId="1565F973"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br/>
      </w:r>
      <w:r>
        <w:rPr>
          <w:rFonts w:ascii="Arial" w:eastAsia="Arial" w:hAnsi="Arial" w:cs="Arial"/>
          <w:highlight w:val="white"/>
        </w:rPr>
        <w:t xml:space="preserve">6.1. Para garantir o cumprimento do presente Contrato, o </w:t>
      </w:r>
      <w:r>
        <w:rPr>
          <w:rFonts w:ascii="Arial" w:eastAsia="Arial" w:hAnsi="Arial" w:cs="Arial"/>
          <w:b/>
          <w:highlight w:val="white"/>
        </w:rPr>
        <w:t>CONTRATANTE</w:t>
      </w:r>
      <w:r>
        <w:rPr>
          <w:rFonts w:ascii="Arial" w:eastAsia="Arial" w:hAnsi="Arial" w:cs="Arial"/>
          <w:highlight w:val="white"/>
        </w:rPr>
        <w:t xml:space="preserve"> se obriga a: </w:t>
      </w:r>
    </w:p>
    <w:p w14:paraId="041F67A1"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a) Acompanhar e fiscalizar o cumprimento das obrigações da Contratada, através do Gestor de Contratos e tomar as providências necessárias sob a orientação da Procuradoria Jurídica em caso de inadimplemento</w:t>
      </w:r>
    </w:p>
    <w:p w14:paraId="43D73D77"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b) Aplicar as sanções administrativas, quando se fizerem necessárias;</w:t>
      </w:r>
      <w:r>
        <w:rPr>
          <w:rFonts w:ascii="Arial" w:eastAsia="Arial" w:hAnsi="Arial" w:cs="Arial"/>
          <w:highlight w:val="white"/>
        </w:rPr>
        <w:br/>
        <w:t xml:space="preserve">c) Comunicar à Contratada, por escrito, sobre imperfeições, falhas ou irregularidades verificadas na prestação dos serviços, para que sejam reparados ou corrigidos; </w:t>
      </w:r>
    </w:p>
    <w:p w14:paraId="335DDDFD"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 xml:space="preserve">d) Comunicar oficialmente à </w:t>
      </w:r>
      <w:proofErr w:type="gramStart"/>
      <w:r>
        <w:rPr>
          <w:rFonts w:ascii="Arial" w:eastAsia="Arial" w:hAnsi="Arial" w:cs="Arial"/>
          <w:highlight w:val="white"/>
        </w:rPr>
        <w:t>Contratada quaisquer falhas</w:t>
      </w:r>
      <w:proofErr w:type="gramEnd"/>
      <w:r>
        <w:rPr>
          <w:rFonts w:ascii="Arial" w:eastAsia="Arial" w:hAnsi="Arial" w:cs="Arial"/>
          <w:highlight w:val="white"/>
        </w:rPr>
        <w:t xml:space="preserve"> verificadas no cumprimento do contrato; </w:t>
      </w:r>
    </w:p>
    <w:p w14:paraId="331A11FF"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e) Comunicar formalmente à Contratada, através de correspondências ou aditivos contratuais, sempre que houver alterações e informações que possam modificar itens do contrato originalmente avençados;</w:t>
      </w:r>
    </w:p>
    <w:p w14:paraId="0A312A5F"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f) Conduzir os procedimentos relativos a eventuais renegociações dos preços contratados e a aplicação de penalidades por descumprimento do pactuado no instrumento de contrato; </w:t>
      </w:r>
    </w:p>
    <w:p w14:paraId="1B3343F9"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g) Efetuar o pagamento à Contratada no valor correspondente ao fornecimento do objeto, no prazo e forma estabelecidos neste Contrato;</w:t>
      </w:r>
    </w:p>
    <w:p w14:paraId="18C3698C"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h) Exercer a fiscalização do contrato por intermédio do Gestor de Contratos, na forma prevista no art. 67, da Lei nº 8.666/1993;</w:t>
      </w:r>
    </w:p>
    <w:p w14:paraId="1BB4DB48"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i) Exigir o cumprimento de todos os compromissos assumidos pela Contratada;</w:t>
      </w:r>
      <w:r>
        <w:rPr>
          <w:rFonts w:ascii="Arial" w:eastAsia="Arial" w:hAnsi="Arial" w:cs="Arial"/>
          <w:highlight w:val="white"/>
        </w:rPr>
        <w:br/>
        <w:t xml:space="preserve">j) Manifestar-se formalmente em todos os atos relativos à execução do Contrato, em especial quanto à aplicação de sanções, alterações e reajuste do contrato; </w:t>
      </w:r>
    </w:p>
    <w:p w14:paraId="044D0E36"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k) Observar as obrigações resultantes da Lei nº 8.666/93; </w:t>
      </w:r>
    </w:p>
    <w:p w14:paraId="1B26D1CF"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l) Permitir acesso dos empregados da Contratada às suas dependências para a consecução dos fins do objeto contratual; </w:t>
      </w:r>
    </w:p>
    <w:p w14:paraId="3B4BC1C6"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m) Prestar as informações e os esclarecimentos pertinentes que venham a ser solicitados pelo representante ou preposto da Contratada;</w:t>
      </w:r>
    </w:p>
    <w:p w14:paraId="64559F05"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n)</w:t>
      </w:r>
      <w:r>
        <w:rPr>
          <w:rFonts w:ascii="Arial" w:eastAsia="Arial" w:hAnsi="Arial" w:cs="Arial"/>
          <w:color w:val="FF0000"/>
          <w:highlight w:val="white"/>
        </w:rPr>
        <w:t xml:space="preserve"> </w:t>
      </w:r>
      <w:r>
        <w:rPr>
          <w:rFonts w:ascii="Arial" w:eastAsia="Arial" w:hAnsi="Arial" w:cs="Arial"/>
          <w:highlight w:val="white"/>
        </w:rPr>
        <w:t xml:space="preserve">Verificar, por ocasião do pagamento, a regularidade da Contratada junto ao FGTS, Justiça do Trabalho, Receita Federal, Fazenda Estadual, </w:t>
      </w:r>
      <w:proofErr w:type="spellStart"/>
      <w:r>
        <w:rPr>
          <w:rFonts w:ascii="Arial" w:eastAsia="Arial" w:hAnsi="Arial" w:cs="Arial"/>
          <w:highlight w:val="white"/>
        </w:rPr>
        <w:t>Divida</w:t>
      </w:r>
      <w:proofErr w:type="spellEnd"/>
      <w:r>
        <w:rPr>
          <w:rFonts w:ascii="Arial" w:eastAsia="Arial" w:hAnsi="Arial" w:cs="Arial"/>
          <w:highlight w:val="white"/>
        </w:rPr>
        <w:t xml:space="preserve"> Ativa Estadual (PGE/SP) e Fazenda Estadual e Municipal da sede da licitante; </w:t>
      </w:r>
    </w:p>
    <w:p w14:paraId="43C277B4"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o) A Contratante não responderá por quaisquer compromissos assumidos pela Contratada com terceiros, ainda que vinculados à execução do Termo de Contrato, </w:t>
      </w:r>
    </w:p>
    <w:p w14:paraId="16771C05"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Contratada, de seus empregados, prepostos ou subordinados.</w:t>
      </w:r>
    </w:p>
    <w:p w14:paraId="727AA74F"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SÉTIMA - DAS OBRIGAÇÕES DA CONTRATADA</w:t>
      </w:r>
    </w:p>
    <w:p w14:paraId="66716414"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t xml:space="preserve">7.1. Constituem obrigações da </w:t>
      </w:r>
      <w:r>
        <w:rPr>
          <w:rFonts w:ascii="Arial" w:eastAsia="Arial" w:hAnsi="Arial" w:cs="Arial"/>
          <w:b/>
          <w:highlight w:val="white"/>
        </w:rPr>
        <w:t>CONTRATADA</w:t>
      </w:r>
      <w:r>
        <w:rPr>
          <w:rFonts w:ascii="Arial" w:eastAsia="Arial" w:hAnsi="Arial" w:cs="Arial"/>
          <w:highlight w:val="white"/>
        </w:rPr>
        <w:t>, além de outras previstas neste Contrato e na legislação pertinente, as seguintes:</w:t>
      </w:r>
    </w:p>
    <w:p w14:paraId="27194023"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a) A Contratada deve cumprir todas as obrigações constantes neste contrato e sua proposta, assumindo como exclusivamente seus os riscos e as despesas decorrentes da boa e perfeita execução do objeto e, ainda:</w:t>
      </w:r>
    </w:p>
    <w:p w14:paraId="0EBE55A3"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b) Aceitar, nas mesmas condições contratuais, os acréscimos ou supressões que se fizerem necessários, limitados a 25% (vinte e cinco por cento) do valor inicial atualizado do contrato;</w:t>
      </w:r>
      <w:r>
        <w:rPr>
          <w:rFonts w:ascii="Arial" w:eastAsia="Arial" w:hAnsi="Arial" w:cs="Arial"/>
          <w:highlight w:val="white"/>
        </w:rPr>
        <w:br/>
        <w:t>c) Assinar o termo de contrato, no prazo consignado na notificação;</w:t>
      </w:r>
    </w:p>
    <w:p w14:paraId="36E7F64D"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d) Assumir as despesas que incidirem ou venham a incidir sobre o contrato com exceção da publicação de seu extrato e dos Termos Aditivos pertinentes no Diário Oficial do Município, cuja publicação será providenciada pela Contratante; </w:t>
      </w:r>
    </w:p>
    <w:p w14:paraId="7BE0C8A0"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e) Atender sempre que possível às exigências da Contratante inerentes ao objeto contratado; </w:t>
      </w:r>
    </w:p>
    <w:p w14:paraId="797DAE76"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f) Atender com presteza às reclamações sobre a qualidade dos serviços prestados; </w:t>
      </w:r>
    </w:p>
    <w:p w14:paraId="659AED4F"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g) Comunicar à Contratante, no prazo máximo de 48 (quarenta e oito) horas que antecede a data da prestação do serviço, os motivos que impossibilitem o cumprimento do prazo previsto, com a devida comprovação;</w:t>
      </w:r>
    </w:p>
    <w:p w14:paraId="038EE710"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h) Comunicar à Contratante toda e qualquer irregularidade ocorrida ou observada durante a prestação dos serviços;</w:t>
      </w:r>
    </w:p>
    <w:p w14:paraId="1C4311DA"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i) Cumprir as cláusulas contratuais e sempre que solicitado pelo responsável, deverá dirimir quaisquer esclarecimentos julgados necessários pela Contratante; </w:t>
      </w:r>
    </w:p>
    <w:p w14:paraId="5410A525"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j) Efetuar a prestação dos serviços em perfeitas condições, conforme especificações, prazo e local constantes do presente contrato;</w:t>
      </w:r>
    </w:p>
    <w:p w14:paraId="1D9C6B30"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k) Exercer as suas atribuições em perfeita consonância com as disposições normativas da Contratante, sob a pena de se constituir em inadimplência contratual; </w:t>
      </w:r>
    </w:p>
    <w:p w14:paraId="14C8D5C0"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l) Indicar preposto para representá-la durante a execução do contrato;</w:t>
      </w:r>
      <w:r>
        <w:rPr>
          <w:rFonts w:ascii="Arial" w:eastAsia="Arial" w:hAnsi="Arial" w:cs="Arial"/>
          <w:highlight w:val="white"/>
        </w:rPr>
        <w:br/>
        <w:t>m) Manter atualizados os dados da empresa e de seus representantes, tais como: endereços, telefones, fax, e-mail dentre outros;</w:t>
      </w:r>
    </w:p>
    <w:p w14:paraId="77BCDAE6" w14:textId="77777777" w:rsidR="007E7EE1" w:rsidRDefault="000E6BD9">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n) Manter durante toda a execução do contrato, em compatibilidade com as obrigações assumidas, todas as condições de habilitação e qualificação exigidas na licitação, apresentando sempre que exigidos, os comprovantes de regularidade fiscal, jurídica, técnica e econômica; </w:t>
      </w:r>
    </w:p>
    <w:p w14:paraId="23269395"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o) Não transferir a outrem, no todo ou em parte, o objeto do contrato;</w:t>
      </w:r>
    </w:p>
    <w:p w14:paraId="19F86F82"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p) Prestar todos os esclarecimentos solicitados pela Contratante, atendendo às reclamações formuladas, bem como permitir ampla e irrestrita fiscalização inerente ao objeto contratado;</w:t>
      </w:r>
      <w:r>
        <w:rPr>
          <w:rFonts w:ascii="Arial" w:eastAsia="Arial" w:hAnsi="Arial" w:cs="Arial"/>
          <w:highlight w:val="white"/>
        </w:rPr>
        <w:br/>
        <w:t>q) Respeitar as normas e procedimentos de controle e acesso às dependências da Contratante, mantendo os seus empregados devidamente identificados, devendo ainda, substituí-los imediatamente caso sejam considerados inconvenientes à boa ordem e às normas disciplinares da administração da Contratante;</w:t>
      </w:r>
    </w:p>
    <w:p w14:paraId="6ADA806D"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r) Responder civil e penalmente por quaisquer danos ocasionados à Contratante e seu patrimônio e/ou a terceiros, dolosa ou culposamente, em razão de ação ou de omissão da Contratada ou de quem em seu nome agir; </w:t>
      </w:r>
    </w:p>
    <w:p w14:paraId="5B7DCA42"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s) Responsabilizar-se integralmente por quaisquer danos materiais e/ou pessoais causados a terceiros, a seus empregados ou a Contratante, por acidentes ou qualquer outro fator. Respondendo por todos os prejuízos daí decorrentes, não podendo à Contratante, em hipótese alguma, ser atribuída qualquer responsabilidade, mesmo que solidária; </w:t>
      </w:r>
    </w:p>
    <w:p w14:paraId="03C53F24"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t) Submeter seus empregados, durante o tempo de permanência nas dependências da Contratante, aos regulamentos de segurança e disciplina por ela instituídos, mantendo seus empregados devidamente uniformizados e identificados por crachá;</w:t>
      </w:r>
    </w:p>
    <w:p w14:paraId="4113F08A"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u) Substituir, reparar ou corrigir, às suas expensas, no prazo fixado pela Autoridade Competente, o material com avarias ou defeitos.</w:t>
      </w:r>
    </w:p>
    <w:p w14:paraId="34FFBB45" w14:textId="77777777" w:rsidR="007E7EE1" w:rsidRDefault="007E7EE1">
      <w:pPr>
        <w:tabs>
          <w:tab w:val="center" w:pos="4419"/>
          <w:tab w:val="right" w:pos="8838"/>
        </w:tabs>
        <w:spacing w:line="360" w:lineRule="auto"/>
        <w:ind w:left="0" w:hanging="2"/>
        <w:jc w:val="both"/>
        <w:rPr>
          <w:rFonts w:ascii="Arial" w:eastAsia="Arial" w:hAnsi="Arial" w:cs="Arial"/>
          <w:highlight w:val="white"/>
        </w:rPr>
      </w:pPr>
    </w:p>
    <w:p w14:paraId="51C01770"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OITAVA - DOS CRÉDITOS ORÇAMENTÁRIOS</w:t>
      </w:r>
    </w:p>
    <w:p w14:paraId="51500791" w14:textId="44A9D3EC"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8. Todas as despesas decorrentes do fornecimento dos produtos, objeto do presente Contrato, correrão à conta dos recursos consignados no: </w:t>
      </w:r>
    </w:p>
    <w:p w14:paraId="5D7DE196" w14:textId="77777777" w:rsidR="00D14594" w:rsidRDefault="00D14594" w:rsidP="00D14594">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 xml:space="preserve">CÂMARA MUNICIPAL </w:t>
      </w:r>
    </w:p>
    <w:p w14:paraId="4144245D" w14:textId="77777777" w:rsidR="00D14594" w:rsidRDefault="00D14594" w:rsidP="00D14594">
      <w:pPr>
        <w:spacing w:line="276" w:lineRule="auto"/>
        <w:ind w:left="0" w:hanging="2"/>
        <w:jc w:val="both"/>
        <w:rPr>
          <w:rFonts w:ascii="Arial" w:eastAsia="Arial" w:hAnsi="Arial" w:cs="Arial"/>
        </w:rPr>
      </w:pPr>
      <w:r>
        <w:rPr>
          <w:rFonts w:ascii="Arial" w:eastAsia="Arial" w:hAnsi="Arial" w:cs="Arial"/>
        </w:rPr>
        <w:t>01.02– SECRETARIA DA CÂMARA</w:t>
      </w:r>
    </w:p>
    <w:p w14:paraId="6E33DAB3" w14:textId="77777777" w:rsidR="00D14594" w:rsidRDefault="00D14594" w:rsidP="00D14594">
      <w:pPr>
        <w:spacing w:line="276" w:lineRule="auto"/>
        <w:ind w:left="0" w:hanging="2"/>
        <w:jc w:val="both"/>
        <w:rPr>
          <w:rFonts w:ascii="Arial" w:eastAsia="Arial" w:hAnsi="Arial" w:cs="Arial"/>
        </w:rPr>
      </w:pPr>
      <w:r>
        <w:rPr>
          <w:rFonts w:ascii="Arial" w:eastAsia="Arial" w:hAnsi="Arial" w:cs="Arial"/>
        </w:rPr>
        <w:t>01.031.0001.1001.0000 – EQUIPAMENTOS E MATERIAIS PERMANENTE</w:t>
      </w:r>
    </w:p>
    <w:p w14:paraId="5659F9D7" w14:textId="77777777" w:rsidR="00D14594" w:rsidRDefault="00D14594" w:rsidP="00D14594">
      <w:pPr>
        <w:spacing w:line="276" w:lineRule="auto"/>
        <w:ind w:left="0" w:hanging="2"/>
        <w:jc w:val="both"/>
        <w:rPr>
          <w:rFonts w:ascii="Arial" w:eastAsia="Arial" w:hAnsi="Arial" w:cs="Arial"/>
        </w:rPr>
      </w:pPr>
      <w:r>
        <w:rPr>
          <w:rFonts w:ascii="Arial" w:eastAsia="Arial" w:hAnsi="Arial" w:cs="Arial"/>
        </w:rPr>
        <w:t>4.4.90.52.00 – EQUIPAMENTOS E MATERIAIS PERMANENTES</w:t>
      </w:r>
    </w:p>
    <w:p w14:paraId="54D28DD6" w14:textId="77777777" w:rsidR="00D14594" w:rsidRDefault="00D14594" w:rsidP="00D14594">
      <w:pPr>
        <w:spacing w:line="276" w:lineRule="auto"/>
        <w:ind w:left="0" w:hanging="2"/>
        <w:jc w:val="both"/>
        <w:rPr>
          <w:rFonts w:ascii="Arial" w:eastAsia="Arial" w:hAnsi="Arial" w:cs="Arial"/>
        </w:rPr>
      </w:pPr>
    </w:p>
    <w:p w14:paraId="2C9837B0" w14:textId="77777777" w:rsidR="00D14594" w:rsidRDefault="00D14594" w:rsidP="00D14594">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 xml:space="preserve">CÂMARA MUNICIPAL </w:t>
      </w:r>
    </w:p>
    <w:p w14:paraId="669D38D2" w14:textId="77777777" w:rsidR="00D14594" w:rsidRDefault="00D14594" w:rsidP="00D14594">
      <w:pPr>
        <w:spacing w:line="276" w:lineRule="auto"/>
        <w:ind w:left="0" w:hanging="2"/>
        <w:jc w:val="both"/>
        <w:rPr>
          <w:rFonts w:ascii="Arial" w:eastAsia="Arial" w:hAnsi="Arial" w:cs="Arial"/>
        </w:rPr>
      </w:pPr>
      <w:r>
        <w:rPr>
          <w:rFonts w:ascii="Arial" w:eastAsia="Arial" w:hAnsi="Arial" w:cs="Arial"/>
        </w:rPr>
        <w:t>01.02– SECRETARIA DA CÂMARA</w:t>
      </w:r>
    </w:p>
    <w:p w14:paraId="3899C0FB" w14:textId="77777777" w:rsidR="00D14594" w:rsidRDefault="00D14594" w:rsidP="00D14594">
      <w:pPr>
        <w:spacing w:line="276" w:lineRule="auto"/>
        <w:ind w:left="0" w:hanging="2"/>
        <w:jc w:val="both"/>
        <w:rPr>
          <w:rFonts w:ascii="Arial" w:eastAsia="Arial" w:hAnsi="Arial" w:cs="Arial"/>
        </w:rPr>
      </w:pPr>
      <w:r>
        <w:rPr>
          <w:rFonts w:ascii="Arial" w:eastAsia="Arial" w:hAnsi="Arial" w:cs="Arial"/>
        </w:rPr>
        <w:t>01.031.0001.2002.0000 - MANUTENÇÃO DE SECRETÁRIA ADMINISTRATIVA</w:t>
      </w:r>
    </w:p>
    <w:p w14:paraId="7D8D3E36" w14:textId="77777777" w:rsidR="00D14594" w:rsidRDefault="00D14594" w:rsidP="00D14594">
      <w:pPr>
        <w:spacing w:line="276" w:lineRule="auto"/>
        <w:ind w:left="0" w:hanging="2"/>
        <w:jc w:val="both"/>
        <w:rPr>
          <w:rFonts w:ascii="Arial" w:eastAsia="Arial" w:hAnsi="Arial" w:cs="Arial"/>
        </w:rPr>
      </w:pPr>
      <w:r>
        <w:rPr>
          <w:rFonts w:ascii="Arial" w:eastAsia="Arial" w:hAnsi="Arial" w:cs="Arial"/>
        </w:rPr>
        <w:t>3.3.90.39.00 – OUTROS SERVIÇOS DE TERCEIROS – PESSOA JURÍDICA</w:t>
      </w:r>
    </w:p>
    <w:p w14:paraId="2E98A670" w14:textId="77777777" w:rsidR="00D14594" w:rsidRDefault="00D14594" w:rsidP="00D14594">
      <w:pPr>
        <w:spacing w:line="276" w:lineRule="auto"/>
        <w:ind w:left="0" w:hanging="2"/>
        <w:jc w:val="both"/>
        <w:rPr>
          <w:rFonts w:ascii="Arial" w:eastAsia="Arial" w:hAnsi="Arial" w:cs="Arial"/>
          <w:b/>
        </w:rPr>
      </w:pPr>
    </w:p>
    <w:p w14:paraId="4233EFA8" w14:textId="77777777" w:rsidR="00D14594" w:rsidRDefault="00D14594">
      <w:pPr>
        <w:tabs>
          <w:tab w:val="center" w:pos="4419"/>
          <w:tab w:val="right" w:pos="8838"/>
        </w:tabs>
        <w:spacing w:line="360" w:lineRule="auto"/>
        <w:ind w:left="0" w:hanging="2"/>
        <w:jc w:val="both"/>
        <w:rPr>
          <w:rFonts w:ascii="Arial" w:eastAsia="Arial" w:hAnsi="Arial" w:cs="Arial"/>
          <w:highlight w:val="white"/>
        </w:rPr>
      </w:pPr>
    </w:p>
    <w:p w14:paraId="457026AB"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NONA- DO PAGAMENTO (CRONOGRAMA DE DESEMBOLSO) </w:t>
      </w:r>
    </w:p>
    <w:p w14:paraId="7A8845EF" w14:textId="77777777" w:rsidR="007E7EE1" w:rsidRDefault="007E7EE1">
      <w:pPr>
        <w:tabs>
          <w:tab w:val="center" w:pos="4419"/>
          <w:tab w:val="right" w:pos="8838"/>
        </w:tabs>
        <w:spacing w:line="360" w:lineRule="auto"/>
        <w:ind w:left="0" w:hanging="2"/>
        <w:jc w:val="both"/>
        <w:rPr>
          <w:rFonts w:ascii="Arial" w:eastAsia="Arial" w:hAnsi="Arial" w:cs="Arial"/>
          <w:highlight w:val="white"/>
        </w:rPr>
      </w:pPr>
    </w:p>
    <w:p w14:paraId="58EFDD88"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7.1</w:t>
      </w:r>
      <w:r>
        <w:rPr>
          <w:rFonts w:ascii="Arial" w:eastAsia="Arial" w:hAnsi="Arial" w:cs="Arial"/>
          <w:b/>
          <w:color w:val="000000"/>
        </w:rPr>
        <w:t xml:space="preserve"> </w:t>
      </w:r>
      <w:r>
        <w:rPr>
          <w:rFonts w:ascii="Arial" w:eastAsia="Arial" w:hAnsi="Arial" w:cs="Arial"/>
          <w:color w:val="000000"/>
        </w:rPr>
        <w:t>Os pagamentos serão realizados em até 10 (dez) dias, após a entrega dos equipamentos/materiais e da Nota Fiscal eletrônica e Boleto ao Departamento Financeiro da Câmara Municipal de Olímpia, discriminando o valor devido.</w:t>
      </w:r>
    </w:p>
    <w:p w14:paraId="0512800E" w14:textId="77777777" w:rsidR="007E7EE1" w:rsidRDefault="000E6BD9">
      <w:pPr>
        <w:spacing w:line="276" w:lineRule="auto"/>
        <w:ind w:left="0" w:hanging="2"/>
        <w:jc w:val="both"/>
        <w:rPr>
          <w:rFonts w:ascii="Arial" w:eastAsia="Arial" w:hAnsi="Arial" w:cs="Arial"/>
        </w:rPr>
      </w:pPr>
      <w:r>
        <w:rPr>
          <w:rFonts w:ascii="Arial" w:eastAsia="Arial" w:hAnsi="Arial" w:cs="Arial"/>
        </w:rPr>
        <w:t xml:space="preserve">7.1.1 Para </w:t>
      </w:r>
      <w:proofErr w:type="gramStart"/>
      <w:r>
        <w:rPr>
          <w:rFonts w:ascii="Arial" w:eastAsia="Arial" w:hAnsi="Arial" w:cs="Arial"/>
        </w:rPr>
        <w:t xml:space="preserve">o  </w:t>
      </w:r>
      <w:proofErr w:type="spellStart"/>
      <w:r>
        <w:rPr>
          <w:rFonts w:ascii="Arial" w:eastAsia="Arial" w:hAnsi="Arial" w:cs="Arial"/>
        </w:rPr>
        <w:t>iten</w:t>
      </w:r>
      <w:proofErr w:type="spellEnd"/>
      <w:proofErr w:type="gramEnd"/>
      <w:r>
        <w:rPr>
          <w:rFonts w:ascii="Arial" w:eastAsia="Arial" w:hAnsi="Arial" w:cs="Arial"/>
        </w:rPr>
        <w:t xml:space="preserve">  I, o pagamento ocorrerá após a instalação e colocação em funcionamento do equipamento</w:t>
      </w:r>
    </w:p>
    <w:p w14:paraId="31C73DCD" w14:textId="77777777" w:rsidR="007E7EE1" w:rsidRDefault="000E6BD9">
      <w:pPr>
        <w:spacing w:line="276" w:lineRule="auto"/>
        <w:ind w:left="0" w:hanging="2"/>
        <w:jc w:val="both"/>
        <w:rPr>
          <w:rFonts w:ascii="Arial" w:eastAsia="Arial" w:hAnsi="Arial" w:cs="Arial"/>
        </w:rPr>
      </w:pPr>
      <w:r>
        <w:rPr>
          <w:rFonts w:ascii="Arial" w:eastAsia="Arial" w:hAnsi="Arial" w:cs="Arial"/>
        </w:rPr>
        <w:t xml:space="preserve">.7.1.2 Para </w:t>
      </w:r>
      <w:proofErr w:type="gramStart"/>
      <w:r>
        <w:rPr>
          <w:rFonts w:ascii="Arial" w:eastAsia="Arial" w:hAnsi="Arial" w:cs="Arial"/>
        </w:rPr>
        <w:t>o  item</w:t>
      </w:r>
      <w:proofErr w:type="gramEnd"/>
      <w:r>
        <w:rPr>
          <w:rFonts w:ascii="Arial" w:eastAsia="Arial" w:hAnsi="Arial" w:cs="Arial"/>
        </w:rPr>
        <w:t xml:space="preserve"> 2 do , o pagamento ocorrerá após a conclusão da prestação de serviços.</w:t>
      </w:r>
    </w:p>
    <w:p w14:paraId="439ABB76"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7.2</w:t>
      </w:r>
      <w:r>
        <w:rPr>
          <w:rFonts w:ascii="Arial" w:eastAsia="Arial" w:hAnsi="Arial" w:cs="Arial"/>
          <w:b/>
          <w:color w:val="000000"/>
        </w:rPr>
        <w:t xml:space="preserve">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22167D7A"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DÉCIMA - DA VIGÊNCIA </w:t>
      </w:r>
    </w:p>
    <w:p w14:paraId="53D88277"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10. O contrato terá vigência de 12 (doze) meses, contados da sua assinatura, considerando a garantia que deverá ser ofertada pelo licitante vencedor </w:t>
      </w:r>
    </w:p>
    <w:p w14:paraId="34120492"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DÉCIMA PRIMEIRA – DA GARANTIA DOS EQUIPAMENTOS</w:t>
      </w:r>
    </w:p>
    <w:p w14:paraId="324619C0" w14:textId="77777777" w:rsidR="007E7EE1" w:rsidRDefault="000E6BD9">
      <w:pPr>
        <w:tabs>
          <w:tab w:val="center" w:pos="4419"/>
          <w:tab w:val="right" w:pos="8838"/>
        </w:tabs>
        <w:spacing w:line="360" w:lineRule="auto"/>
        <w:ind w:left="0" w:hanging="2"/>
        <w:jc w:val="both"/>
        <w:rPr>
          <w:rFonts w:ascii="Arial" w:eastAsia="Arial" w:hAnsi="Arial" w:cs="Arial"/>
        </w:rPr>
      </w:pPr>
      <w:r>
        <w:rPr>
          <w:rFonts w:ascii="Arial" w:eastAsia="Arial" w:hAnsi="Arial" w:cs="Arial"/>
        </w:rPr>
        <w:t>11.1 O(s) licitante(s) vencedor(es) deverão apresentar garantia do fabricante pelo período mínimo de 12 (doze) meses (comprovada através de catálogo do fabricante do equipamento ou identificação do equipamento no site do fabricante)</w:t>
      </w:r>
    </w:p>
    <w:p w14:paraId="4656A3E1" w14:textId="77777777" w:rsidR="007E7EE1" w:rsidRDefault="000E6BD9">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11.2 O(s) licitante(s) vencedor(es) deverão ser responsáveis por suporte na modalidade presencial, com atendimento em, no mínimo, 03 (três) dias úteis após o registro da ocorrência. Em caso da não resolução do problema, no primeiro atendimento, em até 48h (quarenta e oito horas) corridas, deverá providenciar equipamento equivalente ou superior sendo o prazo máximo de 1 (uma) semana corrida para solução definitiva do problema reportado. O atendimento deverá ser realizado nos dias de expediente da Câmara. </w:t>
      </w:r>
    </w:p>
    <w:p w14:paraId="04D9D35F"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DÉCIMA SEGUNDA – DAS SANÇÕES E DA RESCISÃO </w:t>
      </w:r>
    </w:p>
    <w:p w14:paraId="338E94D1"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rPr>
        <w:t>12.  A recusa injustificada do adjudicatário em assinar o contrato, aceitar ou retirar o instrumento equivalente, dentro do prazo estabelecido pela CONTRATANTE, caracteriza o descumprimento total da obrigação assumida, sujeitando-o as seguintes penalidades: I - Multa de 20% (vinte por cento) sobre o valor da obrigação não cumprida;</w:t>
      </w:r>
    </w:p>
    <w:p w14:paraId="7FEFDD54"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lastRenderedPageBreak/>
        <w:t xml:space="preserve">12.1 Se no decorrer da execução do objeto do presente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rPr>
        <w:t>arts</w:t>
      </w:r>
      <w:proofErr w:type="spellEnd"/>
      <w:r>
        <w:rPr>
          <w:rFonts w:ascii="Arial" w:eastAsia="Arial" w:hAnsi="Arial" w:cs="Arial"/>
          <w:color w:val="000000"/>
        </w:rPr>
        <w:t>. 86 a 88, da Lei n.º 8.666/93, poderá sofrer as seguintes penalidades:</w:t>
      </w:r>
    </w:p>
    <w:p w14:paraId="300AE3B1"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a) advertência por escrito;</w:t>
      </w:r>
    </w:p>
    <w:p w14:paraId="2CCDC0AA"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6C64F88C"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789FF4F0"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2B84928D"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12.3</w:t>
      </w:r>
      <w:r>
        <w:rPr>
          <w:rFonts w:ascii="Arial" w:eastAsia="Arial" w:hAnsi="Arial" w:cs="Arial"/>
          <w:b/>
          <w:color w:val="000000"/>
        </w:rPr>
        <w:t xml:space="preserve">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17F6EC57"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12.4</w:t>
      </w:r>
      <w:r>
        <w:rPr>
          <w:rFonts w:ascii="Arial" w:eastAsia="Arial" w:hAnsi="Arial" w:cs="Arial"/>
          <w:b/>
          <w:color w:val="000000"/>
        </w:rPr>
        <w:t xml:space="preserve"> </w:t>
      </w:r>
      <w:r>
        <w:rPr>
          <w:rFonts w:ascii="Arial" w:eastAsia="Arial" w:hAnsi="Arial" w:cs="Arial"/>
        </w:rPr>
        <w:t>O não cumprimento das obrigações assumidas no presente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76D57329"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12.5</w:t>
      </w:r>
      <w:r>
        <w:rPr>
          <w:rFonts w:ascii="Arial" w:eastAsia="Arial" w:hAnsi="Arial" w:cs="Arial"/>
          <w:b/>
          <w:color w:val="000000"/>
        </w:rPr>
        <w:t xml:space="preserve"> </w:t>
      </w:r>
      <w:r>
        <w:rPr>
          <w:rFonts w:ascii="Arial" w:eastAsia="Arial" w:hAnsi="Arial" w:cs="Arial"/>
          <w:color w:val="000000"/>
        </w:rPr>
        <w:t>Em qualquer hipótese de aplicação de sanção, será assegurado à CONTRATADA o contraditório e a ampla defesa.</w:t>
      </w:r>
    </w:p>
    <w:p w14:paraId="75AFD684"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12.6</w:t>
      </w:r>
      <w:r>
        <w:rPr>
          <w:rFonts w:ascii="Arial" w:eastAsia="Arial" w:hAnsi="Arial" w:cs="Arial"/>
          <w:b/>
          <w:color w:val="000000"/>
        </w:rPr>
        <w:t xml:space="preserve"> </w:t>
      </w:r>
      <w:r>
        <w:rPr>
          <w:rFonts w:ascii="Arial" w:eastAsia="Arial" w:hAnsi="Arial" w:cs="Arial"/>
          <w:color w:val="000000"/>
        </w:rPr>
        <w:t>As sanções são independentes e a aplicação de uma não exclui a das outras.</w:t>
      </w:r>
    </w:p>
    <w:p w14:paraId="75C57212" w14:textId="77777777" w:rsidR="007E7EE1" w:rsidRDefault="000E6BD9">
      <w:pPr>
        <w:spacing w:line="360" w:lineRule="auto"/>
        <w:ind w:left="0" w:hanging="2"/>
        <w:jc w:val="both"/>
        <w:rPr>
          <w:rFonts w:ascii="Arial" w:eastAsia="Arial" w:hAnsi="Arial" w:cs="Arial"/>
          <w:color w:val="000000"/>
        </w:rPr>
      </w:pPr>
      <w:r>
        <w:rPr>
          <w:rFonts w:ascii="Arial" w:eastAsia="Arial" w:hAnsi="Arial" w:cs="Arial"/>
          <w:color w:val="000000"/>
        </w:rPr>
        <w:t>12.7</w:t>
      </w:r>
      <w:r>
        <w:rPr>
          <w:rFonts w:ascii="Arial" w:eastAsia="Arial" w:hAnsi="Arial" w:cs="Arial"/>
          <w:b/>
          <w:color w:val="000000"/>
        </w:rPr>
        <w:t xml:space="preserve">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e protocolizado nos dias úteis, das 08:00 às 17:00 horas, na Secretaria da Câmara Municipal de Olímpia, ou enviados para o endereço eletrônico </w:t>
      </w:r>
      <w:hyperlink r:id="rId13">
        <w:r>
          <w:rPr>
            <w:rFonts w:ascii="Arial" w:eastAsia="Arial" w:hAnsi="Arial" w:cs="Arial"/>
            <w:color w:val="0000FF"/>
            <w:u w:val="single"/>
          </w:rPr>
          <w:t>licitacao@camaraolimpia.sp.gov.br</w:t>
        </w:r>
      </w:hyperlink>
      <w:r>
        <w:rPr>
          <w:rFonts w:ascii="Arial" w:eastAsia="Arial" w:hAnsi="Arial" w:cs="Arial"/>
          <w:color w:val="000000"/>
        </w:rPr>
        <w:t>.</w:t>
      </w:r>
    </w:p>
    <w:p w14:paraId="32B620F0"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br/>
        <w:t>CLÁUSULA DÉCIMA TERCEIRA - DA PUBLICAÇÃO</w:t>
      </w:r>
    </w:p>
    <w:p w14:paraId="101A6F88"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br/>
      </w:r>
      <w:r>
        <w:rPr>
          <w:rFonts w:ascii="Arial" w:eastAsia="Arial" w:hAnsi="Arial" w:cs="Arial"/>
          <w:highlight w:val="white"/>
        </w:rPr>
        <w:t xml:space="preserve">13.1 A publicação do presente Contrato no Diário Oficial, por extrato, será </w:t>
      </w:r>
      <w:r>
        <w:rPr>
          <w:rFonts w:ascii="Arial" w:eastAsia="Arial" w:hAnsi="Arial" w:cs="Arial"/>
          <w:highlight w:val="white"/>
        </w:rPr>
        <w:lastRenderedPageBreak/>
        <w:t>providenciada até o 5° (quinto) dia útil do mês seguinte ao de sua assinatura, para ocorrer no prazo de 20 (vinte) dias corridos, daquela data, correndo as despesas às expensas do CONTRATANTE.</w:t>
      </w:r>
    </w:p>
    <w:p w14:paraId="61356DCD"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DÉCIMA QUARTA - DO FORO</w:t>
      </w:r>
    </w:p>
    <w:p w14:paraId="59C2308E"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14.1 O Foro para solucionar os litígios decorrentes do presente Contrato é o da Comarca de Olímpia/SP.</w:t>
      </w:r>
    </w:p>
    <w:p w14:paraId="09CDA4AF"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DÉCIMA QUINTA - DAS DISPOSIÇÕES FINAIS</w:t>
      </w:r>
    </w:p>
    <w:p w14:paraId="31339309"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15. Declaram as partes que este Contrato corresponde à manifestação final, completa e exclusiva do acordo entre elas celebrado.</w:t>
      </w:r>
    </w:p>
    <w:p w14:paraId="229C825C" w14:textId="77777777" w:rsidR="007E7EE1" w:rsidRDefault="000E6BD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t>E, por assim estarem de pleno acordo, assinam o presente Instrumento, em 03 (três) vias, de igual teor e forma, para todos os fins de direito, na presença das duas testemunhas abaixo, que a tudo assistiram.</w:t>
      </w:r>
    </w:p>
    <w:p w14:paraId="6941BED6" w14:textId="77777777" w:rsidR="007E7EE1" w:rsidRDefault="007E7EE1">
      <w:pPr>
        <w:spacing w:line="360" w:lineRule="auto"/>
        <w:ind w:left="0" w:hanging="2"/>
        <w:jc w:val="center"/>
        <w:rPr>
          <w:rFonts w:ascii="Arial" w:eastAsia="Arial" w:hAnsi="Arial" w:cs="Arial"/>
          <w:highlight w:val="white"/>
        </w:rPr>
      </w:pPr>
    </w:p>
    <w:p w14:paraId="1A431985" w14:textId="77777777" w:rsidR="007E7EE1" w:rsidRDefault="000E6BD9">
      <w:pPr>
        <w:spacing w:line="360" w:lineRule="auto"/>
        <w:ind w:left="0" w:hanging="2"/>
        <w:jc w:val="center"/>
        <w:rPr>
          <w:rFonts w:ascii="Arial" w:eastAsia="Arial" w:hAnsi="Arial" w:cs="Arial"/>
          <w:highlight w:val="white"/>
        </w:rPr>
      </w:pPr>
      <w:r>
        <w:rPr>
          <w:rFonts w:ascii="Arial" w:eastAsia="Arial" w:hAnsi="Arial" w:cs="Arial"/>
          <w:highlight w:val="white"/>
        </w:rPr>
        <w:t xml:space="preserve">Olímpia, </w:t>
      </w:r>
      <w:proofErr w:type="spellStart"/>
      <w:r>
        <w:rPr>
          <w:rFonts w:ascii="Arial" w:eastAsia="Arial" w:hAnsi="Arial" w:cs="Arial"/>
          <w:highlight w:val="white"/>
        </w:rPr>
        <w:t>xx</w:t>
      </w:r>
      <w:proofErr w:type="spellEnd"/>
      <w:r>
        <w:rPr>
          <w:rFonts w:ascii="Arial" w:eastAsia="Arial" w:hAnsi="Arial" w:cs="Arial"/>
          <w:highlight w:val="white"/>
        </w:rPr>
        <w:t xml:space="preserve"> de </w:t>
      </w:r>
      <w:proofErr w:type="spellStart"/>
      <w:r>
        <w:rPr>
          <w:rFonts w:ascii="Arial" w:eastAsia="Arial" w:hAnsi="Arial" w:cs="Arial"/>
          <w:highlight w:val="white"/>
        </w:rPr>
        <w:t>xx</w:t>
      </w:r>
      <w:proofErr w:type="spellEnd"/>
      <w:r>
        <w:rPr>
          <w:rFonts w:ascii="Arial" w:eastAsia="Arial" w:hAnsi="Arial" w:cs="Arial"/>
          <w:highlight w:val="white"/>
        </w:rPr>
        <w:t xml:space="preserve"> de 2021.</w:t>
      </w:r>
    </w:p>
    <w:p w14:paraId="1B36CDDF" w14:textId="77777777" w:rsidR="007E7EE1" w:rsidRDefault="007E7EE1">
      <w:pPr>
        <w:spacing w:line="360" w:lineRule="auto"/>
        <w:ind w:left="0" w:hanging="2"/>
        <w:jc w:val="center"/>
        <w:rPr>
          <w:rFonts w:ascii="Arial" w:eastAsia="Arial" w:hAnsi="Arial" w:cs="Arial"/>
          <w:highlight w:val="white"/>
        </w:rPr>
      </w:pPr>
    </w:p>
    <w:p w14:paraId="2084B396" w14:textId="3135E43D" w:rsidR="007E7EE1" w:rsidRDefault="000E6BD9">
      <w:pPr>
        <w:spacing w:line="360" w:lineRule="auto"/>
        <w:ind w:left="0" w:hanging="2"/>
        <w:jc w:val="center"/>
        <w:rPr>
          <w:rFonts w:ascii="Arial" w:eastAsia="Arial" w:hAnsi="Arial" w:cs="Arial"/>
          <w:highlight w:val="white"/>
        </w:rPr>
      </w:pPr>
      <w:r>
        <w:rPr>
          <w:rFonts w:ascii="Arial" w:eastAsia="Arial" w:hAnsi="Arial" w:cs="Arial"/>
          <w:b/>
          <w:highlight w:val="white"/>
        </w:rPr>
        <w:t>_____________________________________________</w:t>
      </w:r>
      <w:r>
        <w:rPr>
          <w:rFonts w:ascii="Arial" w:eastAsia="Arial" w:hAnsi="Arial" w:cs="Arial"/>
          <w:b/>
          <w:highlight w:val="white"/>
        </w:rPr>
        <w:br/>
        <w:t>CÂMARA MUNICIPAL DE OLÍMPIA</w:t>
      </w:r>
      <w:r>
        <w:rPr>
          <w:rFonts w:ascii="Arial" w:eastAsia="Arial" w:hAnsi="Arial" w:cs="Arial"/>
          <w:b/>
          <w:highlight w:val="white"/>
        </w:rPr>
        <w:br/>
      </w:r>
      <w:r>
        <w:rPr>
          <w:rFonts w:ascii="Arial" w:eastAsia="Arial" w:hAnsi="Arial" w:cs="Arial"/>
          <w:highlight w:val="white"/>
        </w:rPr>
        <w:t>CONTRATANTE</w:t>
      </w:r>
    </w:p>
    <w:p w14:paraId="1DEA5796" w14:textId="77777777" w:rsidR="007E7EE1" w:rsidRDefault="007E7EE1">
      <w:pPr>
        <w:spacing w:line="360" w:lineRule="auto"/>
        <w:ind w:left="0" w:hanging="2"/>
        <w:jc w:val="center"/>
        <w:rPr>
          <w:rFonts w:ascii="Arial" w:eastAsia="Arial" w:hAnsi="Arial" w:cs="Arial"/>
          <w:highlight w:val="white"/>
        </w:rPr>
      </w:pPr>
    </w:p>
    <w:p w14:paraId="422EE404" w14:textId="7B81D1EC" w:rsidR="007E7EE1" w:rsidRDefault="000E6BD9">
      <w:pPr>
        <w:spacing w:line="360" w:lineRule="auto"/>
        <w:ind w:left="0" w:hanging="2"/>
        <w:jc w:val="center"/>
        <w:rPr>
          <w:rFonts w:ascii="Arial" w:eastAsia="Arial" w:hAnsi="Arial" w:cs="Arial"/>
          <w:highlight w:val="white"/>
        </w:rPr>
      </w:pPr>
      <w:r>
        <w:rPr>
          <w:rFonts w:ascii="Arial" w:eastAsia="Arial" w:hAnsi="Arial" w:cs="Arial"/>
          <w:b/>
          <w:highlight w:val="white"/>
        </w:rPr>
        <w:t>______________________________________________</w:t>
      </w:r>
      <w:r>
        <w:rPr>
          <w:rFonts w:ascii="Arial" w:eastAsia="Arial" w:hAnsi="Arial" w:cs="Arial"/>
          <w:b/>
          <w:highlight w:val="white"/>
        </w:rPr>
        <w:br/>
        <w:t>NOME DA EMPRESA</w:t>
      </w:r>
    </w:p>
    <w:p w14:paraId="1BEE5515" w14:textId="77777777" w:rsidR="007E7EE1" w:rsidRDefault="000E6BD9">
      <w:pPr>
        <w:spacing w:line="360" w:lineRule="auto"/>
        <w:ind w:left="0" w:hanging="2"/>
        <w:jc w:val="center"/>
        <w:rPr>
          <w:rFonts w:ascii="Arial" w:eastAsia="Arial" w:hAnsi="Arial" w:cs="Arial"/>
          <w:highlight w:val="white"/>
        </w:rPr>
      </w:pPr>
      <w:r>
        <w:rPr>
          <w:rFonts w:ascii="Arial" w:eastAsia="Arial" w:hAnsi="Arial" w:cs="Arial"/>
          <w:highlight w:val="white"/>
        </w:rPr>
        <w:t>REPRESENTANTE DA CONTRATADA</w:t>
      </w:r>
    </w:p>
    <w:p w14:paraId="2142C220" w14:textId="77777777" w:rsidR="007E7EE1" w:rsidRDefault="000E6BD9">
      <w:pPr>
        <w:spacing w:line="360" w:lineRule="auto"/>
        <w:ind w:left="0" w:hanging="2"/>
        <w:jc w:val="center"/>
        <w:rPr>
          <w:rFonts w:ascii="Arial" w:eastAsia="Arial" w:hAnsi="Arial" w:cs="Arial"/>
          <w:highlight w:val="white"/>
        </w:rPr>
      </w:pPr>
      <w:r>
        <w:rPr>
          <w:rFonts w:ascii="Arial" w:eastAsia="Arial" w:hAnsi="Arial" w:cs="Arial"/>
          <w:highlight w:val="white"/>
        </w:rPr>
        <w:br/>
        <w:t>TESTEMUNHAS:</w:t>
      </w:r>
    </w:p>
    <w:p w14:paraId="191E01A5" w14:textId="77777777" w:rsidR="007E7EE1" w:rsidRDefault="000E6BD9">
      <w:pPr>
        <w:spacing w:line="360" w:lineRule="auto"/>
        <w:ind w:left="0" w:hanging="2"/>
        <w:jc w:val="center"/>
        <w:rPr>
          <w:rFonts w:ascii="Arial" w:eastAsia="Arial" w:hAnsi="Arial" w:cs="Arial"/>
          <w:highlight w:val="white"/>
        </w:rPr>
      </w:pPr>
      <w:r>
        <w:rPr>
          <w:rFonts w:ascii="Arial" w:eastAsia="Arial" w:hAnsi="Arial" w:cs="Arial"/>
          <w:highlight w:val="white"/>
        </w:rPr>
        <w:br/>
        <w:t>NOME:________________________________________</w:t>
      </w:r>
      <w:r>
        <w:rPr>
          <w:rFonts w:ascii="Arial" w:eastAsia="Arial" w:hAnsi="Arial" w:cs="Arial"/>
          <w:highlight w:val="white"/>
        </w:rPr>
        <w:br/>
        <w:t>CPF:___________________________________________</w:t>
      </w:r>
    </w:p>
    <w:p w14:paraId="2F31DD60" w14:textId="77777777" w:rsidR="007E7EE1" w:rsidRDefault="007E7EE1">
      <w:pPr>
        <w:spacing w:line="360" w:lineRule="auto"/>
        <w:ind w:left="0" w:hanging="2"/>
        <w:jc w:val="center"/>
        <w:rPr>
          <w:rFonts w:ascii="Arial" w:eastAsia="Arial" w:hAnsi="Arial" w:cs="Arial"/>
          <w:highlight w:val="white"/>
        </w:rPr>
      </w:pPr>
    </w:p>
    <w:p w14:paraId="27067BD3" w14:textId="77777777" w:rsidR="007E7EE1" w:rsidRDefault="000E6BD9">
      <w:pPr>
        <w:spacing w:line="360" w:lineRule="auto"/>
        <w:ind w:left="0" w:hanging="2"/>
        <w:jc w:val="both"/>
        <w:rPr>
          <w:rFonts w:ascii="Arial" w:eastAsia="Arial" w:hAnsi="Arial" w:cs="Arial"/>
          <w:highlight w:val="white"/>
        </w:rPr>
      </w:pPr>
      <w:r>
        <w:rPr>
          <w:rFonts w:ascii="Arial" w:eastAsia="Arial" w:hAnsi="Arial" w:cs="Arial"/>
          <w:highlight w:val="white"/>
        </w:rPr>
        <w:t xml:space="preserve">                          NOME:________________________________________</w:t>
      </w:r>
      <w:r>
        <w:rPr>
          <w:rFonts w:ascii="Arial" w:eastAsia="Arial" w:hAnsi="Arial" w:cs="Arial"/>
          <w:highlight w:val="white"/>
        </w:rPr>
        <w:br/>
        <w:t xml:space="preserve">                          CPF:________________________________________</w:t>
      </w:r>
    </w:p>
    <w:p w14:paraId="3EC92039" w14:textId="77777777" w:rsidR="007E7EE1" w:rsidRDefault="007E7EE1">
      <w:pPr>
        <w:widowControl w:val="0"/>
        <w:spacing w:line="276" w:lineRule="auto"/>
        <w:ind w:left="0" w:hanging="2"/>
        <w:jc w:val="center"/>
        <w:rPr>
          <w:rFonts w:ascii="Arial" w:eastAsia="Arial" w:hAnsi="Arial" w:cs="Arial"/>
          <w:color w:val="000000"/>
        </w:rPr>
      </w:pPr>
    </w:p>
    <w:p w14:paraId="44E60AFD" w14:textId="77777777" w:rsidR="007E7EE1" w:rsidRDefault="000E6BD9">
      <w:pPr>
        <w:spacing w:line="360" w:lineRule="auto"/>
        <w:ind w:left="0" w:hanging="2"/>
        <w:jc w:val="center"/>
        <w:rPr>
          <w:rFonts w:ascii="Arial" w:eastAsia="Arial" w:hAnsi="Arial" w:cs="Arial"/>
          <w:u w:val="single"/>
        </w:rPr>
      </w:pPr>
      <w:r>
        <w:rPr>
          <w:rFonts w:ascii="Arial" w:eastAsia="Arial" w:hAnsi="Arial" w:cs="Arial"/>
          <w:b/>
          <w:u w:val="single"/>
        </w:rPr>
        <w:lastRenderedPageBreak/>
        <w:t xml:space="preserve">ANEXO VII </w:t>
      </w:r>
    </w:p>
    <w:p w14:paraId="48407569" w14:textId="77777777" w:rsidR="007E7EE1" w:rsidRDefault="000E6BD9">
      <w:pPr>
        <w:spacing w:after="120"/>
        <w:ind w:left="0" w:hanging="2"/>
        <w:jc w:val="center"/>
        <w:rPr>
          <w:rFonts w:ascii="Arial" w:eastAsia="Arial" w:hAnsi="Arial" w:cs="Arial"/>
          <w:u w:val="single"/>
        </w:rPr>
      </w:pPr>
      <w:r>
        <w:rPr>
          <w:rFonts w:ascii="Arial" w:eastAsia="Arial" w:hAnsi="Arial" w:cs="Arial"/>
          <w:b/>
          <w:u w:val="single"/>
        </w:rPr>
        <w:t>PREGÃO PRESENCIAL 08/2021</w:t>
      </w:r>
    </w:p>
    <w:p w14:paraId="6BE50D64" w14:textId="77777777" w:rsidR="007E7EE1" w:rsidRDefault="000E6BD9">
      <w:pPr>
        <w:ind w:left="0" w:hanging="2"/>
        <w:jc w:val="center"/>
        <w:rPr>
          <w:rFonts w:ascii="Arial" w:eastAsia="Arial" w:hAnsi="Arial" w:cs="Arial"/>
          <w:u w:val="single"/>
        </w:rPr>
      </w:pPr>
      <w:r>
        <w:rPr>
          <w:rFonts w:ascii="Arial" w:eastAsia="Arial" w:hAnsi="Arial" w:cs="Arial"/>
          <w:b/>
          <w:u w:val="single"/>
        </w:rPr>
        <w:t>MODELO DE PROPOSTA COMERCIAL</w:t>
      </w:r>
    </w:p>
    <w:p w14:paraId="4D3FA3C6" w14:textId="77777777" w:rsidR="007E7EE1" w:rsidRDefault="007E7EE1">
      <w:pPr>
        <w:ind w:left="0" w:hanging="2"/>
        <w:jc w:val="center"/>
        <w:rPr>
          <w:rFonts w:ascii="Arial" w:eastAsia="Arial" w:hAnsi="Arial" w:cs="Arial"/>
          <w:u w:val="single"/>
        </w:rPr>
      </w:pPr>
    </w:p>
    <w:p w14:paraId="1D7AB2E1" w14:textId="77777777" w:rsidR="007E7EE1" w:rsidRDefault="000E6BD9">
      <w:pPr>
        <w:ind w:left="0" w:hanging="2"/>
        <w:rPr>
          <w:rFonts w:ascii="Arial" w:eastAsia="Arial" w:hAnsi="Arial" w:cs="Arial"/>
        </w:rPr>
      </w:pPr>
      <w:r>
        <w:rPr>
          <w:rFonts w:ascii="Arial" w:eastAsia="Arial" w:hAnsi="Arial" w:cs="Arial"/>
          <w:b/>
        </w:rPr>
        <w:br/>
        <w:t>PROCESSO ADMINISTRATIVO Nº 44/2021</w:t>
      </w:r>
    </w:p>
    <w:p w14:paraId="072D3450" w14:textId="77777777" w:rsidR="007E7EE1" w:rsidRDefault="000E6BD9">
      <w:pPr>
        <w:ind w:left="0" w:hanging="2"/>
        <w:rPr>
          <w:rFonts w:ascii="Arial" w:eastAsia="Arial" w:hAnsi="Arial" w:cs="Arial"/>
          <w:b/>
        </w:rPr>
      </w:pPr>
      <w:r>
        <w:rPr>
          <w:rFonts w:ascii="Arial" w:eastAsia="Arial" w:hAnsi="Arial" w:cs="Arial"/>
          <w:b/>
        </w:rPr>
        <w:br/>
        <w:t>À Câmara Municipal da Estância Turística de Olímpia</w:t>
      </w:r>
    </w:p>
    <w:p w14:paraId="6C3C9AFB" w14:textId="77777777" w:rsidR="007E7EE1" w:rsidRDefault="007E7EE1">
      <w:pPr>
        <w:ind w:left="0" w:hanging="2"/>
        <w:rPr>
          <w:rFonts w:ascii="Arial" w:eastAsia="Arial" w:hAnsi="Arial" w:cs="Arial"/>
          <w:b/>
        </w:rPr>
      </w:pPr>
    </w:p>
    <w:p w14:paraId="6C1278AE" w14:textId="77777777" w:rsidR="007E7EE1" w:rsidRDefault="007E7EE1">
      <w:pPr>
        <w:ind w:left="0" w:hanging="2"/>
        <w:rPr>
          <w:rFonts w:ascii="Arial" w:eastAsia="Arial" w:hAnsi="Arial" w:cs="Arial"/>
        </w:rPr>
      </w:pPr>
    </w:p>
    <w:p w14:paraId="1BACA1D3" w14:textId="3CF8AA67" w:rsidR="007E7EE1" w:rsidRDefault="000E6BD9">
      <w:pPr>
        <w:ind w:left="0" w:hanging="2"/>
        <w:jc w:val="both"/>
        <w:rPr>
          <w:rFonts w:ascii="Arial" w:eastAsia="Arial" w:hAnsi="Arial" w:cs="Arial"/>
        </w:rPr>
      </w:pPr>
      <w:r>
        <w:rPr>
          <w:rFonts w:ascii="Arial" w:eastAsia="Arial" w:hAnsi="Arial" w:cs="Arial"/>
        </w:rPr>
        <w:tab/>
        <w:t xml:space="preserve">                A empresa _____________, com sede na Rua _________, no Estado de ________, inscrita no CNPJ/MF sob o nº _________ , por meio do seu representante __________, estado civil, profissão, inscrito no CPF sob o nº _________ e RG sob nº, com endereço residencial na Rua _________, no Estado de _________, vem apresentar a seguinte </w:t>
      </w:r>
      <w:r>
        <w:rPr>
          <w:rFonts w:ascii="Arial" w:eastAsia="Arial" w:hAnsi="Arial" w:cs="Arial"/>
          <w:b/>
        </w:rPr>
        <w:t>PROPOSTA COMERCIAL</w:t>
      </w:r>
      <w:r>
        <w:rPr>
          <w:rFonts w:ascii="Arial" w:eastAsia="Arial" w:hAnsi="Arial" w:cs="Arial"/>
        </w:rPr>
        <w:t>, nos termos do Pregão em epígrafe e do Termo de Referência (Anexo I):</w:t>
      </w:r>
    </w:p>
    <w:p w14:paraId="48C8E3CF" w14:textId="77777777" w:rsidR="007E7EE1" w:rsidRDefault="007E7EE1">
      <w:pPr>
        <w:ind w:left="0" w:hanging="2"/>
        <w:jc w:val="both"/>
        <w:rPr>
          <w:rFonts w:ascii="Arial" w:eastAsia="Arial" w:hAnsi="Arial" w:cs="Arial"/>
        </w:rPr>
      </w:pPr>
    </w:p>
    <w:tbl>
      <w:tblPr>
        <w:tblStyle w:val="a1"/>
        <w:tblW w:w="918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0"/>
        <w:gridCol w:w="770"/>
        <w:gridCol w:w="5369"/>
        <w:gridCol w:w="2268"/>
      </w:tblGrid>
      <w:tr w:rsidR="007E7EE1" w14:paraId="6F0E14CE" w14:textId="77777777">
        <w:tc>
          <w:tcPr>
            <w:tcW w:w="780" w:type="dxa"/>
            <w:tcMar>
              <w:top w:w="100" w:type="dxa"/>
              <w:left w:w="100" w:type="dxa"/>
              <w:bottom w:w="100" w:type="dxa"/>
              <w:right w:w="100" w:type="dxa"/>
            </w:tcMar>
          </w:tcPr>
          <w:p w14:paraId="5DD852F7" w14:textId="77777777" w:rsidR="007E7EE1" w:rsidRDefault="000E6BD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Item</w:t>
            </w:r>
          </w:p>
        </w:tc>
        <w:tc>
          <w:tcPr>
            <w:tcW w:w="770" w:type="dxa"/>
            <w:tcMar>
              <w:top w:w="100" w:type="dxa"/>
              <w:left w:w="100" w:type="dxa"/>
              <w:bottom w:w="100" w:type="dxa"/>
              <w:right w:w="100" w:type="dxa"/>
            </w:tcMar>
          </w:tcPr>
          <w:p w14:paraId="4EF3B49B" w14:textId="77777777" w:rsidR="007E7EE1" w:rsidRDefault="000E6BD9">
            <w:pPr>
              <w:widowControl w:val="0"/>
              <w:pBdr>
                <w:top w:val="nil"/>
                <w:left w:val="nil"/>
                <w:bottom w:val="nil"/>
                <w:right w:val="nil"/>
                <w:between w:val="nil"/>
              </w:pBdr>
              <w:ind w:left="0" w:hanging="2"/>
              <w:rPr>
                <w:rFonts w:ascii="Arial" w:eastAsia="Arial" w:hAnsi="Arial" w:cs="Arial"/>
              </w:rPr>
            </w:pPr>
            <w:proofErr w:type="spellStart"/>
            <w:r>
              <w:rPr>
                <w:rFonts w:ascii="Arial" w:eastAsia="Arial" w:hAnsi="Arial" w:cs="Arial"/>
                <w:b/>
              </w:rPr>
              <w:t>Qtd</w:t>
            </w:r>
            <w:proofErr w:type="spellEnd"/>
          </w:p>
        </w:tc>
        <w:tc>
          <w:tcPr>
            <w:tcW w:w="5369" w:type="dxa"/>
            <w:tcMar>
              <w:top w:w="100" w:type="dxa"/>
              <w:left w:w="100" w:type="dxa"/>
              <w:bottom w:w="100" w:type="dxa"/>
              <w:right w:w="100" w:type="dxa"/>
            </w:tcMar>
          </w:tcPr>
          <w:p w14:paraId="76648735" w14:textId="77777777" w:rsidR="007E7EE1" w:rsidRDefault="000E6BD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Especificação</w:t>
            </w:r>
          </w:p>
        </w:tc>
        <w:tc>
          <w:tcPr>
            <w:tcW w:w="2268" w:type="dxa"/>
            <w:tcMar>
              <w:top w:w="100" w:type="dxa"/>
              <w:left w:w="100" w:type="dxa"/>
              <w:bottom w:w="100" w:type="dxa"/>
              <w:right w:w="100" w:type="dxa"/>
            </w:tcMar>
          </w:tcPr>
          <w:p w14:paraId="09A3E17C" w14:textId="77777777" w:rsidR="007E7EE1" w:rsidRDefault="000E6BD9">
            <w:pPr>
              <w:widowControl w:val="0"/>
              <w:pBdr>
                <w:top w:val="nil"/>
                <w:left w:val="nil"/>
                <w:bottom w:val="nil"/>
                <w:right w:val="nil"/>
                <w:between w:val="nil"/>
              </w:pBdr>
              <w:ind w:left="0" w:hanging="2"/>
              <w:jc w:val="center"/>
              <w:rPr>
                <w:rFonts w:ascii="Arial" w:eastAsia="Arial" w:hAnsi="Arial" w:cs="Arial"/>
              </w:rPr>
            </w:pPr>
            <w:r>
              <w:rPr>
                <w:rFonts w:ascii="Arial" w:eastAsia="Arial" w:hAnsi="Arial" w:cs="Arial"/>
                <w:b/>
              </w:rPr>
              <w:t>VALOR (R$)</w:t>
            </w:r>
          </w:p>
        </w:tc>
      </w:tr>
      <w:tr w:rsidR="007E7EE1" w14:paraId="7F0132ED" w14:textId="77777777">
        <w:tc>
          <w:tcPr>
            <w:tcW w:w="9187" w:type="dxa"/>
            <w:gridSpan w:val="4"/>
            <w:tcMar>
              <w:top w:w="100" w:type="dxa"/>
              <w:left w:w="100" w:type="dxa"/>
              <w:bottom w:w="100" w:type="dxa"/>
              <w:right w:w="100" w:type="dxa"/>
            </w:tcMar>
          </w:tcPr>
          <w:p w14:paraId="0A411CF9" w14:textId="77777777" w:rsidR="007E7EE1" w:rsidRDefault="000E6BD9">
            <w:pPr>
              <w:widowControl w:val="0"/>
              <w:pBdr>
                <w:top w:val="nil"/>
                <w:left w:val="nil"/>
                <w:bottom w:val="nil"/>
                <w:right w:val="nil"/>
                <w:between w:val="nil"/>
              </w:pBdr>
              <w:ind w:left="0" w:hanging="2"/>
              <w:jc w:val="center"/>
              <w:rPr>
                <w:rFonts w:ascii="Arial" w:eastAsia="Arial" w:hAnsi="Arial" w:cs="Arial"/>
              </w:rPr>
            </w:pPr>
            <w:r>
              <w:rPr>
                <w:rFonts w:ascii="Arial" w:eastAsia="Arial" w:hAnsi="Arial" w:cs="Arial"/>
                <w:b/>
              </w:rPr>
              <w:t>ITEM I</w:t>
            </w:r>
          </w:p>
        </w:tc>
      </w:tr>
      <w:tr w:rsidR="007E7EE1" w14:paraId="0FC112E7" w14:textId="77777777">
        <w:tc>
          <w:tcPr>
            <w:tcW w:w="780" w:type="dxa"/>
            <w:tcMar>
              <w:top w:w="100" w:type="dxa"/>
              <w:left w:w="100" w:type="dxa"/>
              <w:bottom w:w="100" w:type="dxa"/>
              <w:right w:w="100" w:type="dxa"/>
            </w:tcMar>
          </w:tcPr>
          <w:p w14:paraId="6C0BB052" w14:textId="77777777" w:rsidR="007E7EE1" w:rsidRDefault="000E6BD9">
            <w:pPr>
              <w:widowControl w:val="0"/>
              <w:pBdr>
                <w:top w:val="nil"/>
                <w:left w:val="nil"/>
                <w:bottom w:val="nil"/>
                <w:right w:val="nil"/>
                <w:between w:val="nil"/>
              </w:pBdr>
              <w:ind w:left="0" w:hanging="2"/>
              <w:rPr>
                <w:rFonts w:ascii="Arial" w:eastAsia="Arial" w:hAnsi="Arial" w:cs="Arial"/>
              </w:rPr>
            </w:pPr>
            <w:r>
              <w:rPr>
                <w:rFonts w:ascii="Arial" w:eastAsia="Arial" w:hAnsi="Arial" w:cs="Arial"/>
              </w:rPr>
              <w:t>1</w:t>
            </w:r>
          </w:p>
        </w:tc>
        <w:tc>
          <w:tcPr>
            <w:tcW w:w="770" w:type="dxa"/>
            <w:tcMar>
              <w:top w:w="100" w:type="dxa"/>
              <w:left w:w="100" w:type="dxa"/>
              <w:bottom w:w="100" w:type="dxa"/>
              <w:right w:w="100" w:type="dxa"/>
            </w:tcMar>
          </w:tcPr>
          <w:p w14:paraId="17782E4E" w14:textId="77777777" w:rsidR="007E7EE1" w:rsidRDefault="000E6BD9">
            <w:pPr>
              <w:widowControl w:val="0"/>
              <w:pBdr>
                <w:top w:val="nil"/>
                <w:left w:val="nil"/>
                <w:bottom w:val="nil"/>
                <w:right w:val="nil"/>
                <w:between w:val="nil"/>
              </w:pBdr>
              <w:ind w:left="0" w:hanging="2"/>
              <w:rPr>
                <w:rFonts w:ascii="Arial" w:eastAsia="Arial" w:hAnsi="Arial" w:cs="Arial"/>
              </w:rPr>
            </w:pPr>
            <w:r>
              <w:rPr>
                <w:rFonts w:ascii="Arial" w:eastAsia="Arial" w:hAnsi="Arial" w:cs="Arial"/>
              </w:rPr>
              <w:t>01</w:t>
            </w:r>
          </w:p>
        </w:tc>
        <w:tc>
          <w:tcPr>
            <w:tcW w:w="5369" w:type="dxa"/>
            <w:tcMar>
              <w:top w:w="100" w:type="dxa"/>
              <w:left w:w="100" w:type="dxa"/>
              <w:bottom w:w="100" w:type="dxa"/>
              <w:right w:w="100" w:type="dxa"/>
            </w:tcMar>
          </w:tcPr>
          <w:p w14:paraId="78952B31" w14:textId="6CCBD231" w:rsidR="007E7EE1" w:rsidRDefault="007C5391">
            <w:pPr>
              <w:spacing w:after="60"/>
              <w:ind w:left="0" w:hanging="2"/>
              <w:jc w:val="both"/>
              <w:rPr>
                <w:rFonts w:ascii="Arial" w:eastAsia="Arial" w:hAnsi="Arial" w:cs="Arial"/>
              </w:rPr>
            </w:pPr>
            <w:r>
              <w:rPr>
                <w:rFonts w:ascii="Arial" w:eastAsia="Arial" w:hAnsi="Arial" w:cs="Arial"/>
              </w:rPr>
              <w:t>APARELHO AR CONDICIONADO, 60.000 BTU/H, 220V, 60HZ, SPLIT, TETO/PISO, COM CONTROLE REMOTO SEM FIO. CATEGORIA A EM CLASSIFICAÇÃO DE EFICIÊNCIA ENERGÉTICA.</w:t>
            </w:r>
          </w:p>
        </w:tc>
        <w:tc>
          <w:tcPr>
            <w:tcW w:w="2268" w:type="dxa"/>
            <w:tcMar>
              <w:top w:w="100" w:type="dxa"/>
              <w:left w:w="100" w:type="dxa"/>
              <w:bottom w:w="100" w:type="dxa"/>
              <w:right w:w="100" w:type="dxa"/>
            </w:tcMar>
          </w:tcPr>
          <w:p w14:paraId="0DA6F43C" w14:textId="77777777" w:rsidR="007E7EE1" w:rsidRDefault="007E7EE1">
            <w:pPr>
              <w:widowControl w:val="0"/>
              <w:pBdr>
                <w:top w:val="nil"/>
                <w:left w:val="nil"/>
                <w:bottom w:val="nil"/>
                <w:right w:val="nil"/>
                <w:between w:val="nil"/>
              </w:pBdr>
              <w:ind w:left="0" w:hanging="2"/>
              <w:rPr>
                <w:rFonts w:ascii="Arial" w:eastAsia="Arial" w:hAnsi="Arial" w:cs="Arial"/>
              </w:rPr>
            </w:pPr>
          </w:p>
          <w:p w14:paraId="58F457F8" w14:textId="77777777" w:rsidR="007E7EE1" w:rsidRDefault="007E7EE1">
            <w:pPr>
              <w:widowControl w:val="0"/>
              <w:pBdr>
                <w:top w:val="nil"/>
                <w:left w:val="nil"/>
                <w:bottom w:val="nil"/>
                <w:right w:val="nil"/>
                <w:between w:val="nil"/>
              </w:pBdr>
              <w:ind w:left="0" w:hanging="2"/>
              <w:rPr>
                <w:rFonts w:ascii="Arial" w:eastAsia="Arial" w:hAnsi="Arial" w:cs="Arial"/>
              </w:rPr>
            </w:pPr>
          </w:p>
          <w:p w14:paraId="4B3CDB12" w14:textId="77777777" w:rsidR="00621592" w:rsidRDefault="00621592">
            <w:pPr>
              <w:widowControl w:val="0"/>
              <w:pBdr>
                <w:top w:val="nil"/>
                <w:left w:val="nil"/>
                <w:bottom w:val="nil"/>
                <w:right w:val="nil"/>
                <w:between w:val="nil"/>
              </w:pBdr>
              <w:ind w:left="0" w:hanging="2"/>
              <w:rPr>
                <w:rFonts w:ascii="Arial" w:eastAsia="Arial" w:hAnsi="Arial" w:cs="Arial"/>
                <w:b/>
              </w:rPr>
            </w:pPr>
          </w:p>
          <w:p w14:paraId="2492C351" w14:textId="77777777" w:rsidR="00621592" w:rsidRDefault="00621592">
            <w:pPr>
              <w:widowControl w:val="0"/>
              <w:pBdr>
                <w:top w:val="nil"/>
                <w:left w:val="nil"/>
                <w:bottom w:val="nil"/>
                <w:right w:val="nil"/>
                <w:between w:val="nil"/>
              </w:pBdr>
              <w:ind w:left="0" w:hanging="2"/>
              <w:rPr>
                <w:rFonts w:ascii="Arial" w:eastAsia="Arial" w:hAnsi="Arial" w:cs="Arial"/>
                <w:b/>
              </w:rPr>
            </w:pPr>
          </w:p>
          <w:p w14:paraId="30DFAB72" w14:textId="78AD1F32" w:rsidR="007E7EE1" w:rsidRDefault="000E6BD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 xml:space="preserve">R$ </w:t>
            </w:r>
          </w:p>
        </w:tc>
      </w:tr>
      <w:tr w:rsidR="007E7EE1" w14:paraId="175A1660" w14:textId="77777777">
        <w:tc>
          <w:tcPr>
            <w:tcW w:w="780" w:type="dxa"/>
            <w:tcMar>
              <w:top w:w="100" w:type="dxa"/>
              <w:left w:w="100" w:type="dxa"/>
              <w:bottom w:w="100" w:type="dxa"/>
              <w:right w:w="100" w:type="dxa"/>
            </w:tcMar>
          </w:tcPr>
          <w:p w14:paraId="7CFEDD43" w14:textId="77777777" w:rsidR="007E7EE1" w:rsidRDefault="000E6BD9">
            <w:pPr>
              <w:widowControl w:val="0"/>
              <w:pBdr>
                <w:top w:val="nil"/>
                <w:left w:val="nil"/>
                <w:bottom w:val="nil"/>
                <w:right w:val="nil"/>
                <w:between w:val="nil"/>
              </w:pBdr>
              <w:ind w:left="0" w:hanging="2"/>
              <w:rPr>
                <w:rFonts w:ascii="Arial" w:eastAsia="Arial" w:hAnsi="Arial" w:cs="Arial"/>
              </w:rPr>
            </w:pPr>
            <w:r>
              <w:rPr>
                <w:rFonts w:ascii="Arial" w:eastAsia="Arial" w:hAnsi="Arial" w:cs="Arial"/>
              </w:rPr>
              <w:t>2</w:t>
            </w:r>
          </w:p>
        </w:tc>
        <w:tc>
          <w:tcPr>
            <w:tcW w:w="770" w:type="dxa"/>
            <w:tcMar>
              <w:top w:w="100" w:type="dxa"/>
              <w:left w:w="100" w:type="dxa"/>
              <w:bottom w:w="100" w:type="dxa"/>
              <w:right w:w="100" w:type="dxa"/>
            </w:tcMar>
          </w:tcPr>
          <w:p w14:paraId="587B6021" w14:textId="77777777" w:rsidR="007E7EE1" w:rsidRDefault="000E6BD9">
            <w:pPr>
              <w:widowControl w:val="0"/>
              <w:pBdr>
                <w:top w:val="nil"/>
                <w:left w:val="nil"/>
                <w:bottom w:val="nil"/>
                <w:right w:val="nil"/>
                <w:between w:val="nil"/>
              </w:pBdr>
              <w:ind w:left="0" w:hanging="2"/>
              <w:rPr>
                <w:rFonts w:ascii="Arial" w:eastAsia="Arial" w:hAnsi="Arial" w:cs="Arial"/>
              </w:rPr>
            </w:pPr>
            <w:r>
              <w:rPr>
                <w:rFonts w:ascii="Arial" w:eastAsia="Arial" w:hAnsi="Arial" w:cs="Arial"/>
              </w:rPr>
              <w:t>01</w:t>
            </w:r>
          </w:p>
        </w:tc>
        <w:tc>
          <w:tcPr>
            <w:tcW w:w="5369" w:type="dxa"/>
            <w:tcMar>
              <w:top w:w="100" w:type="dxa"/>
              <w:left w:w="100" w:type="dxa"/>
              <w:bottom w:w="100" w:type="dxa"/>
              <w:right w:w="100" w:type="dxa"/>
            </w:tcMar>
          </w:tcPr>
          <w:p w14:paraId="7ADCA17B" w14:textId="77777777" w:rsidR="00891FCC" w:rsidRDefault="00891FCC" w:rsidP="00891FCC">
            <w:pPr>
              <w:widowControl w:val="0"/>
              <w:pBdr>
                <w:top w:val="nil"/>
                <w:left w:val="nil"/>
                <w:bottom w:val="nil"/>
                <w:right w:val="nil"/>
                <w:between w:val="nil"/>
              </w:pBdr>
              <w:spacing w:line="276" w:lineRule="auto"/>
              <w:ind w:left="0" w:right="-141" w:hanging="2"/>
              <w:rPr>
                <w:rFonts w:ascii="Arial" w:eastAsia="Arial" w:hAnsi="Arial" w:cs="Arial"/>
              </w:rPr>
            </w:pPr>
            <w:r>
              <w:rPr>
                <w:rFonts w:ascii="Arial" w:eastAsia="Arial" w:hAnsi="Arial" w:cs="Arial"/>
              </w:rPr>
              <w:t>AR CONDICIONADO - INSTALAÇÃO/MONTAGEM/DESMONTAGEM/REMOÇÃO - (PAREDE / SISTEMAS)</w:t>
            </w:r>
          </w:p>
          <w:p w14:paraId="1023B785" w14:textId="7D2BE404" w:rsidR="007E7EE1" w:rsidRDefault="00891FCC" w:rsidP="00891FCC">
            <w:pPr>
              <w:spacing w:after="60"/>
              <w:ind w:left="0" w:hanging="2"/>
              <w:jc w:val="both"/>
              <w:rPr>
                <w:rFonts w:ascii="Arial" w:eastAsia="Arial" w:hAnsi="Arial" w:cs="Arial"/>
              </w:rPr>
            </w:pPr>
            <w:r w:rsidRPr="005440FA">
              <w:rPr>
                <w:rFonts w:ascii="Arial" w:eastAsia="Arial" w:hAnsi="Arial" w:cs="Arial"/>
                <w:b/>
                <w:bCs/>
              </w:rPr>
              <w:t>NÃO SERÁ NECESSÁRIO O FORNECIMENTO DE MATERIAIS, TAIS COMO TUBO DE COBRE E DEMAIS INSUMOS INERENTES À INSTALAÇÃO.</w:t>
            </w:r>
          </w:p>
        </w:tc>
        <w:tc>
          <w:tcPr>
            <w:tcW w:w="2268" w:type="dxa"/>
            <w:tcMar>
              <w:top w:w="100" w:type="dxa"/>
              <w:left w:w="100" w:type="dxa"/>
              <w:bottom w:w="100" w:type="dxa"/>
              <w:right w:w="100" w:type="dxa"/>
            </w:tcMar>
          </w:tcPr>
          <w:p w14:paraId="45442183" w14:textId="77777777" w:rsidR="007E7EE1" w:rsidRDefault="007E7EE1">
            <w:pPr>
              <w:widowControl w:val="0"/>
              <w:pBdr>
                <w:top w:val="nil"/>
                <w:left w:val="nil"/>
                <w:bottom w:val="nil"/>
                <w:right w:val="nil"/>
                <w:between w:val="nil"/>
              </w:pBdr>
              <w:ind w:left="0" w:hanging="2"/>
              <w:rPr>
                <w:rFonts w:ascii="Arial" w:eastAsia="Arial" w:hAnsi="Arial" w:cs="Arial"/>
              </w:rPr>
            </w:pPr>
          </w:p>
          <w:p w14:paraId="6FDEEC92" w14:textId="77777777" w:rsidR="00891FCC" w:rsidRDefault="00891FCC">
            <w:pPr>
              <w:widowControl w:val="0"/>
              <w:pBdr>
                <w:top w:val="nil"/>
                <w:left w:val="nil"/>
                <w:bottom w:val="nil"/>
                <w:right w:val="nil"/>
                <w:between w:val="nil"/>
              </w:pBdr>
              <w:ind w:left="0" w:hanging="2"/>
              <w:rPr>
                <w:rFonts w:ascii="Arial" w:eastAsia="Arial" w:hAnsi="Arial" w:cs="Arial"/>
                <w:b/>
              </w:rPr>
            </w:pPr>
          </w:p>
          <w:p w14:paraId="219F0E61" w14:textId="77777777" w:rsidR="00891FCC" w:rsidRDefault="00891FCC">
            <w:pPr>
              <w:widowControl w:val="0"/>
              <w:pBdr>
                <w:top w:val="nil"/>
                <w:left w:val="nil"/>
                <w:bottom w:val="nil"/>
                <w:right w:val="nil"/>
                <w:between w:val="nil"/>
              </w:pBdr>
              <w:ind w:left="0" w:hanging="2"/>
              <w:rPr>
                <w:rFonts w:ascii="Arial" w:eastAsia="Arial" w:hAnsi="Arial" w:cs="Arial"/>
                <w:b/>
              </w:rPr>
            </w:pPr>
          </w:p>
          <w:p w14:paraId="47B67F6A" w14:textId="77777777" w:rsidR="00891FCC" w:rsidRDefault="00891FCC">
            <w:pPr>
              <w:widowControl w:val="0"/>
              <w:pBdr>
                <w:top w:val="nil"/>
                <w:left w:val="nil"/>
                <w:bottom w:val="nil"/>
                <w:right w:val="nil"/>
                <w:between w:val="nil"/>
              </w:pBdr>
              <w:ind w:left="0" w:hanging="2"/>
              <w:rPr>
                <w:rFonts w:ascii="Arial" w:eastAsia="Arial" w:hAnsi="Arial" w:cs="Arial"/>
                <w:b/>
              </w:rPr>
            </w:pPr>
          </w:p>
          <w:p w14:paraId="045F60EC" w14:textId="77777777" w:rsidR="00891FCC" w:rsidRDefault="00891FCC">
            <w:pPr>
              <w:widowControl w:val="0"/>
              <w:pBdr>
                <w:top w:val="nil"/>
                <w:left w:val="nil"/>
                <w:bottom w:val="nil"/>
                <w:right w:val="nil"/>
                <w:between w:val="nil"/>
              </w:pBdr>
              <w:ind w:left="0" w:hanging="2"/>
              <w:rPr>
                <w:rFonts w:ascii="Arial" w:eastAsia="Arial" w:hAnsi="Arial" w:cs="Arial"/>
                <w:b/>
              </w:rPr>
            </w:pPr>
          </w:p>
          <w:p w14:paraId="14949028" w14:textId="77777777" w:rsidR="00891FCC" w:rsidRDefault="00891FCC">
            <w:pPr>
              <w:widowControl w:val="0"/>
              <w:pBdr>
                <w:top w:val="nil"/>
                <w:left w:val="nil"/>
                <w:bottom w:val="nil"/>
                <w:right w:val="nil"/>
                <w:between w:val="nil"/>
              </w:pBdr>
              <w:ind w:left="0" w:hanging="2"/>
              <w:rPr>
                <w:rFonts w:ascii="Arial" w:eastAsia="Arial" w:hAnsi="Arial" w:cs="Arial"/>
                <w:b/>
              </w:rPr>
            </w:pPr>
          </w:p>
          <w:p w14:paraId="61C68145" w14:textId="5A15E239" w:rsidR="007E7EE1" w:rsidRDefault="000E6BD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7E7EE1" w14:paraId="3CFA7DAD" w14:textId="77777777">
        <w:tc>
          <w:tcPr>
            <w:tcW w:w="9187" w:type="dxa"/>
            <w:gridSpan w:val="4"/>
            <w:tcMar>
              <w:top w:w="100" w:type="dxa"/>
              <w:left w:w="100" w:type="dxa"/>
              <w:bottom w:w="100" w:type="dxa"/>
              <w:right w:w="100" w:type="dxa"/>
            </w:tcMar>
          </w:tcPr>
          <w:p w14:paraId="76192056" w14:textId="77777777" w:rsidR="007E7EE1" w:rsidRDefault="007E7EE1">
            <w:pPr>
              <w:widowControl w:val="0"/>
              <w:pBdr>
                <w:top w:val="nil"/>
                <w:left w:val="nil"/>
                <w:bottom w:val="nil"/>
                <w:right w:val="nil"/>
                <w:between w:val="nil"/>
              </w:pBdr>
              <w:ind w:left="0" w:hanging="2"/>
              <w:rPr>
                <w:rFonts w:ascii="Arial" w:eastAsia="Arial" w:hAnsi="Arial" w:cs="Arial"/>
              </w:rPr>
            </w:pPr>
          </w:p>
        </w:tc>
      </w:tr>
      <w:tr w:rsidR="007E7EE1" w14:paraId="4B519125" w14:textId="77777777">
        <w:tc>
          <w:tcPr>
            <w:tcW w:w="6919" w:type="dxa"/>
            <w:gridSpan w:val="3"/>
            <w:tcMar>
              <w:top w:w="100" w:type="dxa"/>
              <w:left w:w="100" w:type="dxa"/>
              <w:bottom w:w="100" w:type="dxa"/>
              <w:right w:w="100" w:type="dxa"/>
            </w:tcMar>
          </w:tcPr>
          <w:p w14:paraId="70B42831" w14:textId="77777777" w:rsidR="007E7EE1" w:rsidRDefault="000E6BD9">
            <w:pPr>
              <w:spacing w:after="60"/>
              <w:ind w:left="0" w:hanging="2"/>
              <w:jc w:val="both"/>
              <w:rPr>
                <w:rFonts w:ascii="Arial" w:eastAsia="Arial" w:hAnsi="Arial" w:cs="Arial"/>
              </w:rPr>
            </w:pPr>
            <w:r>
              <w:rPr>
                <w:rFonts w:ascii="Arial" w:eastAsia="Arial" w:hAnsi="Arial" w:cs="Arial"/>
                <w:b/>
              </w:rPr>
              <w:t>VALOR TOTAL DA PROPOSTA...............................................</w:t>
            </w:r>
          </w:p>
        </w:tc>
        <w:tc>
          <w:tcPr>
            <w:tcW w:w="2268" w:type="dxa"/>
            <w:tcMar>
              <w:top w:w="100" w:type="dxa"/>
              <w:left w:w="100" w:type="dxa"/>
              <w:bottom w:w="100" w:type="dxa"/>
              <w:right w:w="100" w:type="dxa"/>
            </w:tcMar>
          </w:tcPr>
          <w:p w14:paraId="4A76D18B" w14:textId="77777777" w:rsidR="007E7EE1" w:rsidRDefault="000E6BD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bl>
    <w:p w14:paraId="3657C045" w14:textId="17D762DE" w:rsidR="007E7EE1" w:rsidRDefault="000E6BD9">
      <w:pPr>
        <w:ind w:left="0" w:hanging="2"/>
        <w:jc w:val="center"/>
        <w:rPr>
          <w:rFonts w:ascii="Arial" w:eastAsia="Arial" w:hAnsi="Arial" w:cs="Arial"/>
        </w:rPr>
      </w:pPr>
      <w:r>
        <w:rPr>
          <w:rFonts w:ascii="Arial" w:eastAsia="Arial" w:hAnsi="Arial" w:cs="Arial"/>
        </w:rPr>
        <w:t>*Observar as descrições dos itens constantes no Termo de Referência (Anexo I)</w:t>
      </w:r>
      <w:r>
        <w:rPr>
          <w:rFonts w:ascii="Arial" w:eastAsia="Arial" w:hAnsi="Arial" w:cs="Arial"/>
        </w:rPr>
        <w:br/>
      </w:r>
      <w:r>
        <w:rPr>
          <w:rFonts w:ascii="Arial" w:eastAsia="Arial" w:hAnsi="Arial" w:cs="Arial"/>
        </w:rPr>
        <w:br/>
      </w:r>
      <w:r>
        <w:rPr>
          <w:rFonts w:ascii="Arial" w:eastAsia="Arial" w:hAnsi="Arial" w:cs="Arial"/>
          <w:b/>
        </w:rPr>
        <w:t>Local, data.</w:t>
      </w:r>
      <w:r>
        <w:rPr>
          <w:rFonts w:ascii="Arial" w:eastAsia="Arial" w:hAnsi="Arial" w:cs="Arial"/>
        </w:rPr>
        <w:br/>
      </w:r>
      <w:r>
        <w:rPr>
          <w:rFonts w:ascii="Arial" w:eastAsia="Arial" w:hAnsi="Arial" w:cs="Arial"/>
          <w:b/>
        </w:rPr>
        <w:t>Assinatura e carimbo</w:t>
      </w:r>
    </w:p>
    <w:p w14:paraId="5F77D8B4" w14:textId="77777777" w:rsidR="007E7EE1" w:rsidRDefault="000E6BD9">
      <w:pPr>
        <w:ind w:left="0" w:hanging="2"/>
        <w:jc w:val="center"/>
        <w:rPr>
          <w:rFonts w:ascii="Arial" w:eastAsia="Arial" w:hAnsi="Arial" w:cs="Arial"/>
        </w:rPr>
      </w:pPr>
      <w:r>
        <w:rPr>
          <w:rFonts w:ascii="Arial" w:eastAsia="Arial" w:hAnsi="Arial" w:cs="Arial"/>
          <w:b/>
        </w:rPr>
        <w:t>(representante legal da empresa)</w:t>
      </w:r>
    </w:p>
    <w:p w14:paraId="13C14FBA" w14:textId="77777777" w:rsidR="007E7EE1" w:rsidRDefault="000E6BD9">
      <w:pPr>
        <w:ind w:left="0" w:hanging="2"/>
        <w:jc w:val="both"/>
        <w:rPr>
          <w:rFonts w:ascii="Arial" w:eastAsia="Arial" w:hAnsi="Arial" w:cs="Arial"/>
        </w:rPr>
      </w:pPr>
      <w:r>
        <w:rPr>
          <w:rFonts w:ascii="Arial" w:eastAsia="Arial" w:hAnsi="Arial" w:cs="Arial"/>
        </w:rPr>
        <w:br/>
      </w:r>
      <w:proofErr w:type="spellStart"/>
      <w:r>
        <w:rPr>
          <w:rFonts w:ascii="Arial" w:eastAsia="Arial" w:hAnsi="Arial" w:cs="Arial"/>
          <w:b/>
        </w:rPr>
        <w:t>Obs</w:t>
      </w:r>
      <w:proofErr w:type="spellEnd"/>
      <w:r>
        <w:rPr>
          <w:rFonts w:ascii="Arial" w:eastAsia="Arial" w:hAnsi="Arial" w:cs="Arial"/>
        </w:rPr>
        <w:t>: Este documento deverá ser emitido em papel que identifique a licitante.</w:t>
      </w:r>
    </w:p>
    <w:p w14:paraId="2DA8FEA4" w14:textId="77777777" w:rsidR="007E7EE1" w:rsidRDefault="007E7EE1">
      <w:pPr>
        <w:widowControl w:val="0"/>
        <w:spacing w:line="276" w:lineRule="auto"/>
        <w:ind w:left="0" w:hanging="2"/>
        <w:jc w:val="center"/>
        <w:rPr>
          <w:rFonts w:ascii="Arial" w:eastAsia="Arial" w:hAnsi="Arial" w:cs="Arial"/>
          <w:color w:val="000000"/>
        </w:rPr>
      </w:pPr>
    </w:p>
    <w:p w14:paraId="473D97FE" w14:textId="77777777" w:rsidR="007E7EE1" w:rsidRDefault="007E7EE1">
      <w:pPr>
        <w:widowControl w:val="0"/>
        <w:spacing w:line="276" w:lineRule="auto"/>
        <w:ind w:left="0" w:hanging="2"/>
        <w:jc w:val="center"/>
        <w:rPr>
          <w:rFonts w:ascii="Arial" w:eastAsia="Arial" w:hAnsi="Arial" w:cs="Arial"/>
          <w:color w:val="000000"/>
        </w:rPr>
      </w:pPr>
    </w:p>
    <w:p w14:paraId="20FCD0E1" w14:textId="77777777" w:rsidR="007E7EE1" w:rsidRDefault="007E7EE1">
      <w:pPr>
        <w:ind w:left="0" w:hanging="2"/>
        <w:jc w:val="center"/>
        <w:rPr>
          <w:rFonts w:ascii="Arial" w:eastAsia="Arial" w:hAnsi="Arial" w:cs="Arial"/>
        </w:rPr>
      </w:pPr>
    </w:p>
    <w:p w14:paraId="1DE606E8" w14:textId="77777777" w:rsidR="007E7EE1" w:rsidRDefault="000E6BD9">
      <w:pPr>
        <w:ind w:left="0" w:hanging="2"/>
        <w:jc w:val="center"/>
        <w:rPr>
          <w:rFonts w:ascii="Arial" w:eastAsia="Arial" w:hAnsi="Arial" w:cs="Arial"/>
          <w:b/>
        </w:rPr>
      </w:pPr>
      <w:r>
        <w:rPr>
          <w:rFonts w:ascii="Arial" w:eastAsia="Arial" w:hAnsi="Arial" w:cs="Arial"/>
          <w:b/>
        </w:rPr>
        <w:t>ANEXO VIII</w:t>
      </w:r>
    </w:p>
    <w:p w14:paraId="1CA3AA7B" w14:textId="77777777" w:rsidR="007E7EE1" w:rsidRDefault="007E7EE1">
      <w:pPr>
        <w:ind w:left="0" w:hanging="2"/>
        <w:jc w:val="center"/>
        <w:rPr>
          <w:rFonts w:ascii="Arial" w:eastAsia="Arial" w:hAnsi="Arial" w:cs="Arial"/>
          <w:b/>
        </w:rPr>
      </w:pPr>
    </w:p>
    <w:p w14:paraId="4DCFED00" w14:textId="77777777" w:rsidR="007E7EE1" w:rsidRDefault="007E7EE1">
      <w:pPr>
        <w:ind w:left="0" w:hanging="2"/>
        <w:jc w:val="center"/>
        <w:rPr>
          <w:rFonts w:ascii="Arial" w:eastAsia="Arial" w:hAnsi="Arial" w:cs="Arial"/>
          <w:b/>
        </w:rPr>
      </w:pPr>
    </w:p>
    <w:p w14:paraId="3CC3FB4E" w14:textId="77777777" w:rsidR="007E7EE1" w:rsidRDefault="007E7EE1">
      <w:pPr>
        <w:ind w:left="0" w:hanging="2"/>
        <w:jc w:val="center"/>
        <w:rPr>
          <w:rFonts w:ascii="Arial" w:eastAsia="Arial" w:hAnsi="Arial" w:cs="Arial"/>
          <w:b/>
        </w:rPr>
      </w:pPr>
    </w:p>
    <w:p w14:paraId="458CC52A" w14:textId="77777777" w:rsidR="007E7EE1" w:rsidRDefault="007E7EE1">
      <w:pPr>
        <w:ind w:left="0" w:hanging="2"/>
        <w:jc w:val="center"/>
        <w:rPr>
          <w:rFonts w:ascii="Arial" w:eastAsia="Arial" w:hAnsi="Arial" w:cs="Arial"/>
          <w:b/>
        </w:rPr>
      </w:pPr>
    </w:p>
    <w:p w14:paraId="4474B054" w14:textId="77777777" w:rsidR="007E7EE1" w:rsidRDefault="000E6BD9">
      <w:pPr>
        <w:ind w:left="0" w:hanging="2"/>
        <w:jc w:val="center"/>
        <w:rPr>
          <w:rFonts w:ascii="Arial" w:eastAsia="Arial" w:hAnsi="Arial" w:cs="Arial"/>
        </w:rPr>
      </w:pPr>
      <w:r>
        <w:rPr>
          <w:rFonts w:ascii="Arial" w:eastAsia="Arial" w:hAnsi="Arial" w:cs="Arial"/>
          <w:b/>
        </w:rPr>
        <w:t>DECLARAÇÃO DE MICROEMPRESA OU EMPRESA DE PEQUENO PORTE</w:t>
      </w:r>
    </w:p>
    <w:p w14:paraId="4B9D58B6" w14:textId="77777777" w:rsidR="007E7EE1" w:rsidRDefault="000E6BD9">
      <w:pPr>
        <w:ind w:left="0" w:hanging="2"/>
        <w:jc w:val="center"/>
        <w:rPr>
          <w:rFonts w:ascii="Arial" w:eastAsia="Arial" w:hAnsi="Arial" w:cs="Arial"/>
        </w:rPr>
      </w:pPr>
      <w:r>
        <w:rPr>
          <w:rFonts w:ascii="Arial" w:eastAsia="Arial" w:hAnsi="Arial" w:cs="Arial"/>
          <w:b/>
        </w:rPr>
        <w:t>DECLARAÇÃO OBRIGATÓRIA DE ENQUADRAMENTO COMO MICROEMPRESA OU EMPRESA DE PEQUENO PORTE PARA FRUIÇÃO DOS BENEFÍCIOS DA LEI COMPLEMENTAR Nº 123/06</w:t>
      </w:r>
    </w:p>
    <w:p w14:paraId="6E6121EB" w14:textId="77777777" w:rsidR="007E7EE1" w:rsidRDefault="007E7EE1">
      <w:pPr>
        <w:ind w:left="0" w:hanging="2"/>
        <w:rPr>
          <w:rFonts w:ascii="Arial" w:eastAsia="Arial" w:hAnsi="Arial" w:cs="Arial"/>
        </w:rPr>
      </w:pPr>
    </w:p>
    <w:p w14:paraId="1F5F327A" w14:textId="77777777" w:rsidR="007E7EE1" w:rsidRDefault="007E7EE1">
      <w:pPr>
        <w:ind w:left="0" w:hanging="2"/>
        <w:rPr>
          <w:rFonts w:ascii="Arial" w:eastAsia="Arial" w:hAnsi="Arial" w:cs="Arial"/>
        </w:rPr>
      </w:pPr>
    </w:p>
    <w:p w14:paraId="222040C6" w14:textId="77777777" w:rsidR="007E7EE1" w:rsidRDefault="007E7EE1">
      <w:pPr>
        <w:ind w:left="0" w:hanging="2"/>
        <w:rPr>
          <w:rFonts w:ascii="Arial" w:eastAsia="Arial" w:hAnsi="Arial" w:cs="Arial"/>
        </w:rPr>
      </w:pPr>
    </w:p>
    <w:p w14:paraId="4A61A639" w14:textId="77777777" w:rsidR="007E7EE1" w:rsidRDefault="007E7EE1">
      <w:pPr>
        <w:ind w:left="0" w:hanging="2"/>
        <w:rPr>
          <w:rFonts w:ascii="Arial" w:eastAsia="Arial" w:hAnsi="Arial" w:cs="Arial"/>
        </w:rPr>
      </w:pPr>
    </w:p>
    <w:p w14:paraId="1F32BEB0" w14:textId="77777777" w:rsidR="007E7EE1" w:rsidRDefault="007E7EE1">
      <w:pPr>
        <w:ind w:left="0" w:hanging="2"/>
        <w:rPr>
          <w:rFonts w:ascii="Arial" w:eastAsia="Arial" w:hAnsi="Arial" w:cs="Arial"/>
        </w:rPr>
      </w:pPr>
    </w:p>
    <w:p w14:paraId="78CA2194" w14:textId="77777777" w:rsidR="007E7EE1" w:rsidRDefault="007E7EE1">
      <w:pPr>
        <w:ind w:left="0" w:hanging="2"/>
        <w:rPr>
          <w:rFonts w:ascii="Arial" w:eastAsia="Arial" w:hAnsi="Arial" w:cs="Arial"/>
        </w:rPr>
      </w:pPr>
    </w:p>
    <w:p w14:paraId="7D771B14" w14:textId="77777777" w:rsidR="007E7EE1" w:rsidRDefault="007E7EE1">
      <w:pPr>
        <w:ind w:left="0" w:hanging="2"/>
        <w:rPr>
          <w:rFonts w:ascii="Arial" w:eastAsia="Arial" w:hAnsi="Arial" w:cs="Arial"/>
        </w:rPr>
      </w:pPr>
    </w:p>
    <w:p w14:paraId="5D56D942" w14:textId="77777777" w:rsidR="007E7EE1" w:rsidRDefault="007E7EE1">
      <w:pPr>
        <w:ind w:left="0" w:hanging="2"/>
        <w:rPr>
          <w:rFonts w:ascii="Arial" w:eastAsia="Arial" w:hAnsi="Arial" w:cs="Arial"/>
        </w:rPr>
      </w:pPr>
    </w:p>
    <w:p w14:paraId="67D990B7" w14:textId="77777777" w:rsidR="007E7EE1" w:rsidRDefault="000E6BD9">
      <w:pPr>
        <w:ind w:left="0" w:hanging="2"/>
        <w:jc w:val="both"/>
        <w:rPr>
          <w:rFonts w:ascii="Arial" w:eastAsia="Arial" w:hAnsi="Arial" w:cs="Arial"/>
        </w:rPr>
      </w:pPr>
      <w:r>
        <w:rPr>
          <w:rFonts w:ascii="Arial" w:eastAsia="Arial" w:hAnsi="Arial" w:cs="Arial"/>
        </w:rPr>
        <w:t>____________________________________________________ (nome do licitante),com sede _______________________________________(endereço completo), inscrita no CNPJ sob o nº__________________, DECLARA, para os devidos fins do disposto na Lei Complementar nº 123/2006, sob as sanções administrativas cabíveis e sob as penas da lei, que esta Empresa, na presente data, enquadra-se como:</w:t>
      </w:r>
    </w:p>
    <w:p w14:paraId="2091B139" w14:textId="77777777" w:rsidR="007E7EE1" w:rsidRDefault="007E7EE1">
      <w:pPr>
        <w:ind w:left="0" w:hanging="2"/>
        <w:jc w:val="both"/>
        <w:rPr>
          <w:rFonts w:ascii="Arial" w:eastAsia="Arial" w:hAnsi="Arial" w:cs="Arial"/>
        </w:rPr>
      </w:pPr>
    </w:p>
    <w:p w14:paraId="10488B09" w14:textId="77777777" w:rsidR="007E7EE1" w:rsidRDefault="000E6BD9">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MICROEMPRESA, conforme inciso I do artigo 3º da Lei Complementar nº 123, de 14/12/2006.</w:t>
      </w:r>
    </w:p>
    <w:p w14:paraId="4A0A9C01" w14:textId="77777777" w:rsidR="007E7EE1" w:rsidRDefault="000E6BD9">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EMPRESA DE PEQUENO PORTE, conforme inciso II do artigo 3º da Lei</w:t>
      </w:r>
    </w:p>
    <w:p w14:paraId="140FB3FF" w14:textId="77777777" w:rsidR="007E7EE1" w:rsidRDefault="000E6BD9">
      <w:pPr>
        <w:ind w:left="0" w:hanging="2"/>
        <w:jc w:val="both"/>
        <w:rPr>
          <w:rFonts w:ascii="Arial" w:eastAsia="Arial" w:hAnsi="Arial" w:cs="Arial"/>
        </w:rPr>
      </w:pPr>
      <w:r>
        <w:rPr>
          <w:rFonts w:ascii="Arial" w:eastAsia="Arial" w:hAnsi="Arial" w:cs="Arial"/>
        </w:rPr>
        <w:t>Complementar nº 123, de 14/12/2006.</w:t>
      </w:r>
    </w:p>
    <w:p w14:paraId="39790B1D" w14:textId="77777777" w:rsidR="007E7EE1" w:rsidRDefault="000E6BD9">
      <w:pPr>
        <w:ind w:left="0" w:hanging="2"/>
        <w:jc w:val="both"/>
        <w:rPr>
          <w:rFonts w:ascii="Arial" w:eastAsia="Arial" w:hAnsi="Arial" w:cs="Arial"/>
        </w:rPr>
      </w:pPr>
      <w:r>
        <w:rPr>
          <w:rFonts w:ascii="Arial" w:eastAsia="Arial" w:hAnsi="Arial" w:cs="Arial"/>
        </w:rPr>
        <w:t>Declara, ainda, que a empresa está excluída das vedações constantes do parágrafo 4º do artigo 3º da Lei Complementar nº 123, de 14 de dezembro de 2006.</w:t>
      </w:r>
    </w:p>
    <w:p w14:paraId="73AC2A54" w14:textId="77777777" w:rsidR="007E7EE1" w:rsidRDefault="007E7EE1">
      <w:pPr>
        <w:ind w:left="0" w:hanging="2"/>
        <w:jc w:val="both"/>
        <w:rPr>
          <w:rFonts w:ascii="Arial" w:eastAsia="Arial" w:hAnsi="Arial" w:cs="Arial"/>
        </w:rPr>
      </w:pPr>
    </w:p>
    <w:p w14:paraId="2EE0CDB4" w14:textId="77777777" w:rsidR="007E7EE1" w:rsidRDefault="007E7EE1">
      <w:pPr>
        <w:ind w:left="0" w:hanging="2"/>
        <w:jc w:val="both"/>
        <w:rPr>
          <w:rFonts w:ascii="Arial" w:eastAsia="Arial" w:hAnsi="Arial" w:cs="Arial"/>
        </w:rPr>
      </w:pPr>
    </w:p>
    <w:p w14:paraId="01404F88" w14:textId="77777777" w:rsidR="007E7EE1" w:rsidRDefault="007E7EE1">
      <w:pPr>
        <w:ind w:left="0" w:hanging="2"/>
        <w:jc w:val="both"/>
        <w:rPr>
          <w:rFonts w:ascii="Arial" w:eastAsia="Arial" w:hAnsi="Arial" w:cs="Arial"/>
        </w:rPr>
      </w:pPr>
    </w:p>
    <w:p w14:paraId="1B37BF6B" w14:textId="77777777" w:rsidR="007E7EE1" w:rsidRDefault="000E6BD9">
      <w:pPr>
        <w:ind w:left="0" w:hanging="2"/>
        <w:jc w:val="both"/>
        <w:rPr>
          <w:rFonts w:ascii="Arial" w:eastAsia="Arial" w:hAnsi="Arial" w:cs="Arial"/>
        </w:rPr>
      </w:pPr>
      <w:r>
        <w:rPr>
          <w:rFonts w:ascii="Arial" w:eastAsia="Arial" w:hAnsi="Arial" w:cs="Arial"/>
        </w:rPr>
        <w:t xml:space="preserve">                                          _____________________</w:t>
      </w:r>
    </w:p>
    <w:p w14:paraId="44B72963" w14:textId="77777777" w:rsidR="007E7EE1" w:rsidRDefault="000E6BD9">
      <w:pPr>
        <w:ind w:left="0" w:hanging="2"/>
        <w:jc w:val="center"/>
        <w:rPr>
          <w:rFonts w:ascii="Arial" w:eastAsia="Arial" w:hAnsi="Arial" w:cs="Arial"/>
        </w:rPr>
      </w:pPr>
      <w:r>
        <w:rPr>
          <w:rFonts w:ascii="Arial" w:eastAsia="Arial" w:hAnsi="Arial" w:cs="Arial"/>
        </w:rPr>
        <w:t>Assinatura do Representante</w:t>
      </w:r>
    </w:p>
    <w:p w14:paraId="41BBA52D" w14:textId="77777777" w:rsidR="007E7EE1" w:rsidRDefault="000E6BD9">
      <w:pPr>
        <w:ind w:left="0" w:hanging="2"/>
        <w:rPr>
          <w:rFonts w:ascii="Arial" w:eastAsia="Arial" w:hAnsi="Arial" w:cs="Arial"/>
        </w:rPr>
      </w:pPr>
      <w:r>
        <w:rPr>
          <w:rFonts w:ascii="Arial" w:eastAsia="Arial" w:hAnsi="Arial" w:cs="Arial"/>
        </w:rPr>
        <w:t xml:space="preserve">                                          RG:</w:t>
      </w:r>
    </w:p>
    <w:p w14:paraId="56BC8836" w14:textId="77777777" w:rsidR="007E7EE1" w:rsidRDefault="000E6BD9">
      <w:pPr>
        <w:ind w:left="0" w:hanging="2"/>
        <w:rPr>
          <w:rFonts w:ascii="Arial" w:eastAsia="Arial" w:hAnsi="Arial" w:cs="Arial"/>
        </w:rPr>
      </w:pPr>
      <w:r>
        <w:rPr>
          <w:rFonts w:ascii="Arial" w:eastAsia="Arial" w:hAnsi="Arial" w:cs="Arial"/>
        </w:rPr>
        <w:t xml:space="preserve">                                          CPF</w:t>
      </w:r>
    </w:p>
    <w:p w14:paraId="19C269CB" w14:textId="77777777" w:rsidR="007E7EE1" w:rsidRDefault="007E7EE1">
      <w:pPr>
        <w:ind w:left="0" w:hanging="2"/>
        <w:rPr>
          <w:rFonts w:ascii="Arial" w:eastAsia="Arial" w:hAnsi="Arial" w:cs="Arial"/>
        </w:rPr>
      </w:pPr>
    </w:p>
    <w:p w14:paraId="526152FB" w14:textId="77777777" w:rsidR="007E7EE1" w:rsidRDefault="000E6BD9">
      <w:pPr>
        <w:ind w:left="0" w:hanging="2"/>
        <w:jc w:val="center"/>
        <w:rPr>
          <w:rFonts w:ascii="Arial" w:eastAsia="Arial" w:hAnsi="Arial" w:cs="Arial"/>
        </w:rPr>
      </w:pPr>
      <w:r>
        <w:rPr>
          <w:rFonts w:ascii="Arial" w:eastAsia="Arial" w:hAnsi="Arial" w:cs="Arial"/>
        </w:rPr>
        <w:t>(OBS: Este documento deverá ser redigido em papel timbrado da licitante.)</w:t>
      </w:r>
    </w:p>
    <w:p w14:paraId="7AB956E6" w14:textId="77777777" w:rsidR="007E7EE1" w:rsidRDefault="007E7EE1">
      <w:pPr>
        <w:widowControl w:val="0"/>
        <w:spacing w:line="276" w:lineRule="auto"/>
        <w:ind w:left="0" w:hanging="2"/>
        <w:jc w:val="center"/>
        <w:rPr>
          <w:rFonts w:ascii="Arial" w:eastAsia="Arial" w:hAnsi="Arial" w:cs="Arial"/>
          <w:color w:val="000000"/>
        </w:rPr>
      </w:pPr>
    </w:p>
    <w:p w14:paraId="3347AF17" w14:textId="77777777" w:rsidR="007E7EE1" w:rsidRDefault="007E7EE1">
      <w:pPr>
        <w:ind w:left="0" w:hanging="2"/>
      </w:pPr>
    </w:p>
    <w:sectPr w:rsidR="007E7EE1">
      <w:headerReference w:type="default" r:id="rId14"/>
      <w:footerReference w:type="default" r:id="rId15"/>
      <w:pgSz w:w="11901" w:h="16834"/>
      <w:pgMar w:top="2268" w:right="1128" w:bottom="1134" w:left="1701" w:header="851"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01183" w14:textId="77777777" w:rsidR="00273952" w:rsidRDefault="00273952">
      <w:pPr>
        <w:spacing w:line="240" w:lineRule="auto"/>
        <w:ind w:left="0" w:hanging="2"/>
      </w:pPr>
      <w:r>
        <w:separator/>
      </w:r>
    </w:p>
  </w:endnote>
  <w:endnote w:type="continuationSeparator" w:id="0">
    <w:p w14:paraId="0DA2ED16" w14:textId="77777777" w:rsidR="00273952" w:rsidRDefault="0027395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CA068" w14:textId="77777777" w:rsidR="008F3649" w:rsidRDefault="008F3649">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Praça João Fossalussa,867 –Olímpia–SP – CEP 15400-000 – Fone (17) 3279-3999 - www.câmaraolimpia.sp.gov.br</w:t>
    </w:r>
  </w:p>
  <w:p w14:paraId="71C29A08" w14:textId="77777777" w:rsidR="008F3649" w:rsidRDefault="008F3649">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CNPJ. 51.359.818/0001-36 </w:t>
    </w:r>
  </w:p>
  <w:p w14:paraId="519C269B" w14:textId="77777777" w:rsidR="008F3649" w:rsidRDefault="008F3649">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 </w:t>
    </w:r>
  </w:p>
  <w:p w14:paraId="6E81F254" w14:textId="77777777" w:rsidR="008F3649" w:rsidRDefault="008F3649">
    <w:pPr>
      <w:pBdr>
        <w:top w:val="nil"/>
        <w:left w:val="nil"/>
        <w:bottom w:val="nil"/>
        <w:right w:val="nil"/>
        <w:between w:val="nil"/>
      </w:pBdr>
      <w:tabs>
        <w:tab w:val="center" w:pos="4419"/>
        <w:tab w:val="right" w:pos="8838"/>
      </w:tabs>
      <w:spacing w:line="240" w:lineRule="auto"/>
      <w:ind w:left="0" w:hanging="2"/>
      <w:rPr>
        <w:color w:val="000000"/>
      </w:rPr>
    </w:pPr>
  </w:p>
  <w:p w14:paraId="0A3A818C" w14:textId="77777777" w:rsidR="008F3649" w:rsidRDefault="008F3649">
    <w:pPr>
      <w:ind w:left="0" w:hanging="2"/>
      <w:jc w:val="center"/>
      <w:rPr>
        <w:rFonts w:ascii="Times New Roman" w:eastAsia="Times New Roman" w:hAnsi="Times New Roman" w:cs="Times New Roman"/>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DEF1C" w14:textId="77777777" w:rsidR="00273952" w:rsidRDefault="00273952">
      <w:pPr>
        <w:spacing w:line="240" w:lineRule="auto"/>
        <w:ind w:left="0" w:hanging="2"/>
      </w:pPr>
      <w:r>
        <w:separator/>
      </w:r>
    </w:p>
  </w:footnote>
  <w:footnote w:type="continuationSeparator" w:id="0">
    <w:p w14:paraId="2F659BBC" w14:textId="77777777" w:rsidR="00273952" w:rsidRDefault="0027395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50205" w14:textId="77777777" w:rsidR="008F3649" w:rsidRDefault="008F3649">
    <w:pPr>
      <w:ind w:left="0" w:hanging="2"/>
      <w:jc w:val="center"/>
    </w:pPr>
    <w:r>
      <w:rPr>
        <w:noProof/>
      </w:rPr>
      <w:drawing>
        <wp:anchor distT="0" distB="0" distL="114300" distR="114300" simplePos="0" relativeHeight="251658240" behindDoc="0" locked="0" layoutInCell="1" hidden="0" allowOverlap="1" wp14:anchorId="765DC534" wp14:editId="06635A00">
          <wp:simplePos x="0" y="0"/>
          <wp:positionH relativeFrom="column">
            <wp:posOffset>-681353</wp:posOffset>
          </wp:positionH>
          <wp:positionV relativeFrom="paragraph">
            <wp:posOffset>6985</wp:posOffset>
          </wp:positionV>
          <wp:extent cx="884555" cy="9144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4555" cy="914400"/>
                  </a:xfrm>
                  <a:prstGeom prst="rect">
                    <a:avLst/>
                  </a:prstGeom>
                  <a:ln/>
                </pic:spPr>
              </pic:pic>
            </a:graphicData>
          </a:graphic>
        </wp:anchor>
      </w:drawing>
    </w:r>
  </w:p>
  <w:p w14:paraId="3DDB7227" w14:textId="77777777" w:rsidR="008F3649" w:rsidRDefault="008F3649">
    <w:pPr>
      <w:ind w:left="3" w:hanging="5"/>
      <w:jc w:val="center"/>
      <w:rPr>
        <w:rFonts w:ascii="Times New Roman" w:eastAsia="Times New Roman" w:hAnsi="Times New Roman" w:cs="Times New Roman"/>
        <w:color w:val="000080"/>
        <w:sz w:val="40"/>
        <w:szCs w:val="40"/>
      </w:rPr>
    </w:pPr>
    <w:r>
      <w:rPr>
        <w:rFonts w:ascii="Times New Roman" w:eastAsia="Times New Roman" w:hAnsi="Times New Roman" w:cs="Times New Roman"/>
        <w:i/>
        <w:color w:val="000080"/>
        <w:sz w:val="48"/>
        <w:szCs w:val="48"/>
      </w:rPr>
      <w:t xml:space="preserve">   </w:t>
    </w:r>
    <w:r>
      <w:rPr>
        <w:rFonts w:ascii="Times New Roman" w:eastAsia="Times New Roman" w:hAnsi="Times New Roman" w:cs="Times New Roman"/>
        <w:i/>
        <w:color w:val="000080"/>
        <w:sz w:val="40"/>
        <w:szCs w:val="40"/>
      </w:rPr>
      <w:t>Câmara Municipal da Estância Turística de Olímpia</w:t>
    </w:r>
  </w:p>
  <w:p w14:paraId="26B71112" w14:textId="77777777" w:rsidR="008F3649" w:rsidRDefault="008F3649">
    <w:pPr>
      <w:ind w:left="3" w:hanging="5"/>
      <w:jc w:val="center"/>
      <w:rPr>
        <w:rFonts w:ascii="Times New Roman" w:eastAsia="Times New Roman" w:hAnsi="Times New Roman" w:cs="Times New Roman"/>
      </w:rPr>
    </w:pPr>
    <w:r>
      <w:rPr>
        <w:rFonts w:ascii="Times New Roman" w:eastAsia="Times New Roman" w:hAnsi="Times New Roman" w:cs="Times New Roman"/>
        <w:b/>
        <w:color w:val="000080"/>
        <w:sz w:val="48"/>
        <w:szCs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75EE"/>
    <w:multiLevelType w:val="multilevel"/>
    <w:tmpl w:val="EDE4C60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1C31E96"/>
    <w:multiLevelType w:val="multilevel"/>
    <w:tmpl w:val="3730B71E"/>
    <w:lvl w:ilvl="0">
      <w:start w:val="4"/>
      <w:numFmt w:val="lowerLetter"/>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 w15:restartNumberingAfterBreak="0">
    <w:nsid w:val="58004BF0"/>
    <w:multiLevelType w:val="multilevel"/>
    <w:tmpl w:val="E362D80C"/>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E1"/>
    <w:rsid w:val="00035052"/>
    <w:rsid w:val="000E6BD9"/>
    <w:rsid w:val="0021219B"/>
    <w:rsid w:val="00273952"/>
    <w:rsid w:val="005440FA"/>
    <w:rsid w:val="00621592"/>
    <w:rsid w:val="007C5391"/>
    <w:rsid w:val="007E7EE1"/>
    <w:rsid w:val="00891FCC"/>
    <w:rsid w:val="008F3649"/>
    <w:rsid w:val="00AC0E70"/>
    <w:rsid w:val="00BB726B"/>
    <w:rsid w:val="00C821CD"/>
    <w:rsid w:val="00D14594"/>
    <w:rsid w:val="00E247D9"/>
    <w:rsid w:val="00F67B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32CD"/>
  <w15:docId w15:val="{093C8E58-4AE6-4387-822B-277D0261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spacing w:line="360" w:lineRule="auto"/>
      <w:ind w:firstLine="3969"/>
      <w:jc w:val="center"/>
      <w:outlineLvl w:val="2"/>
    </w:pPr>
    <w:rPr>
      <w:b/>
    </w:rPr>
  </w:style>
  <w:style w:type="paragraph" w:styleId="Ttulo4">
    <w:name w:val="heading 4"/>
    <w:basedOn w:val="Normal"/>
    <w:next w:val="Normal"/>
    <w:uiPriority w:val="9"/>
    <w:semiHidden/>
    <w:unhideWhenUsed/>
    <w:qFormat/>
    <w:pPr>
      <w:keepNext/>
      <w:jc w:val="center"/>
      <w:outlineLvl w:val="3"/>
    </w:pPr>
    <w:rPr>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5" w:firstLine="425"/>
      <w:jc w:val="center"/>
    </w:pPr>
    <w:rPr>
      <w:b/>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ourier New" w:hAnsi="Courier New"/>
      <w:b/>
      <w:w w:val="100"/>
      <w:position w:val="-1"/>
      <w:sz w:val="24"/>
      <w:effect w:val="none"/>
      <w:vertAlign w:val="baseline"/>
      <w:cs w:val="0"/>
      <w:em w:val="none"/>
    </w:rPr>
  </w:style>
  <w:style w:type="character" w:customStyle="1" w:styleId="Ttulo4Char">
    <w:name w:val="Título 4 Char"/>
    <w:rPr>
      <w:rFonts w:ascii="Courier New" w:hAnsi="Courier New"/>
      <w:b/>
      <w:w w:val="100"/>
      <w:position w:val="-1"/>
      <w:sz w:val="24"/>
      <w:effect w:val="none"/>
      <w:vertAlign w:val="baseline"/>
      <w:cs w:val="0"/>
      <w:em w:val="none"/>
    </w:rPr>
  </w:style>
  <w:style w:type="character" w:customStyle="1" w:styleId="Ttulo5Char">
    <w:name w:val="Título 5 Char"/>
    <w:rPr>
      <w:rFonts w:ascii="Calibri" w:eastAsia="Calibri" w:hAnsi="Calibri" w:cs="Calibri"/>
      <w:b/>
      <w:w w:val="100"/>
      <w:position w:val="-1"/>
      <w:sz w:val="22"/>
      <w:szCs w:val="22"/>
      <w:effect w:val="none"/>
      <w:vertAlign w:val="baseline"/>
      <w:cs w:val="0"/>
      <w:em w:val="none"/>
    </w:rPr>
  </w:style>
  <w:style w:type="paragraph" w:styleId="Cabealho">
    <w:name w:val="header"/>
    <w:basedOn w:val="Normal"/>
    <w:pPr>
      <w:tabs>
        <w:tab w:val="center" w:pos="4419"/>
        <w:tab w:val="right" w:pos="8838"/>
      </w:tabs>
    </w:pPr>
  </w:style>
  <w:style w:type="character" w:customStyle="1" w:styleId="CabealhoChar">
    <w:name w:val="Cabeçalho Char"/>
    <w:rPr>
      <w:rFonts w:ascii="Courier New" w:hAnsi="Courier New"/>
      <w:w w:val="100"/>
      <w:position w:val="-1"/>
      <w:sz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rFonts w:ascii="Courier New" w:hAnsi="Courier New"/>
      <w:w w:val="100"/>
      <w:position w:val="-1"/>
      <w:sz w:val="24"/>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ourier New" w:hAnsi="Courier New"/>
      <w:b/>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rPr>
      <w:rFonts w:ascii="Calibri" w:eastAsia="Calibri" w:hAnsi="Calibri" w:cs="Calibri"/>
      <w:b/>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rPr>
  </w:style>
  <w:style w:type="paragraph" w:styleId="PargrafodaLista">
    <w:name w:val="List Paragraph"/>
    <w:basedOn w:val="Normal"/>
    <w:pPr>
      <w:spacing w:after="160" w:line="259" w:lineRule="auto"/>
      <w:ind w:left="720"/>
      <w:contextualSpacing/>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Georgia" w:eastAsia="Georgia" w:hAnsi="Georgia" w:cs="Georgia"/>
      <w:i/>
      <w:color w:val="666666"/>
      <w:w w:val="100"/>
      <w:position w:val="-1"/>
      <w:sz w:val="48"/>
      <w:szCs w:val="48"/>
      <w:effect w:val="none"/>
      <w:vertAlign w:val="baseline"/>
      <w:cs w:val="0"/>
      <w:em w:val="none"/>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icitacao@camaraolimpia.sp.gov.br" TargetMode="External"/><Relationship Id="rId13" Type="http://schemas.openxmlformats.org/officeDocument/2006/relationships/hyperlink" Target="mailto:licitacao@camaraolimpi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amaraolimpia.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olimpia.sp.gov.br/licitaca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camaraolimpia.sp.gov.br" TargetMode="External"/><Relationship Id="rId4" Type="http://schemas.openxmlformats.org/officeDocument/2006/relationships/settings" Target="settings.xml"/><Relationship Id="rId9" Type="http://schemas.openxmlformats.org/officeDocument/2006/relationships/hyperlink" Target="mailto:licitacao@camaraolimpia.s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UXSFwTeXb9v2Bnu9pgudsN47g==">AMUW2mXVtEzAyTthgQVbRiSYbgxqfdg3socfIg1ohMKeChhgnK/I3+wJoXWHG0XB4yqGW4NrqJAawrJJno1ktOmf5ZEggu2sgYNev3NCKCRW9wZPQ6NOlIKNcFvsL8uj8/jo6cfeEOULOJTItZ2MGXZ6sYXBmYgsiKNj5UyXCnwpXJ9QX9Prf7HyMVdokEB5k76F6oXBuft7tH4M2eiKdG6rj0Zt8sxbag==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9700</Words>
  <Characters>52380</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FEREZIN</dc:creator>
  <cp:lastModifiedBy>Luis</cp:lastModifiedBy>
  <cp:revision>2</cp:revision>
  <dcterms:created xsi:type="dcterms:W3CDTF">2024-03-19T17:58:00Z</dcterms:created>
  <dcterms:modified xsi:type="dcterms:W3CDTF">2024-03-19T17:58:00Z</dcterms:modified>
</cp:coreProperties>
</file>